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872" w:rsidRDefault="00AA4872" w:rsidP="000D74F1">
      <w:pPr>
        <w:spacing w:before="46"/>
        <w:ind w:left="599"/>
        <w:rPr>
          <w:rFonts w:ascii="Garamond"/>
          <w:b/>
          <w:spacing w:val="-1"/>
          <w:sz w:val="32"/>
        </w:rPr>
      </w:pPr>
    </w:p>
    <w:p w:rsidR="00AA4872" w:rsidRDefault="00AA4872" w:rsidP="000D74F1">
      <w:pPr>
        <w:spacing w:before="46"/>
        <w:ind w:left="599"/>
        <w:rPr>
          <w:rFonts w:ascii="Garamond"/>
          <w:b/>
          <w:spacing w:val="-1"/>
          <w:sz w:val="32"/>
        </w:rPr>
      </w:pPr>
    </w:p>
    <w:p w:rsidR="000D74F1" w:rsidRDefault="000D74F1" w:rsidP="000D74F1">
      <w:pPr>
        <w:spacing w:before="46"/>
        <w:ind w:left="599"/>
        <w:rPr>
          <w:rFonts w:ascii="Garamond" w:eastAsia="Garamond" w:hAnsi="Garamond" w:cs="Garamond"/>
          <w:sz w:val="32"/>
          <w:szCs w:val="32"/>
        </w:rPr>
      </w:pPr>
      <w:r>
        <w:rPr>
          <w:rFonts w:ascii="Garamond"/>
          <w:b/>
          <w:spacing w:val="-1"/>
          <w:sz w:val="32"/>
        </w:rPr>
        <w:t>TRUSTEES</w:t>
      </w:r>
      <w:r>
        <w:rPr>
          <w:rFonts w:ascii="Garamond"/>
          <w:b/>
          <w:spacing w:val="-16"/>
          <w:sz w:val="32"/>
        </w:rPr>
        <w:t xml:space="preserve"> </w:t>
      </w:r>
      <w:r>
        <w:rPr>
          <w:rFonts w:ascii="Garamond"/>
          <w:b/>
          <w:spacing w:val="-1"/>
          <w:sz w:val="32"/>
        </w:rPr>
        <w:t>OF</w:t>
      </w:r>
      <w:r>
        <w:rPr>
          <w:rFonts w:ascii="Garamond"/>
          <w:b/>
          <w:spacing w:val="-14"/>
          <w:sz w:val="32"/>
        </w:rPr>
        <w:t xml:space="preserve"> </w:t>
      </w:r>
      <w:r>
        <w:rPr>
          <w:rFonts w:ascii="Garamond"/>
          <w:b/>
          <w:spacing w:val="-1"/>
          <w:sz w:val="32"/>
        </w:rPr>
        <w:t>THE</w:t>
      </w:r>
      <w:r>
        <w:rPr>
          <w:rFonts w:ascii="Garamond"/>
          <w:b/>
          <w:spacing w:val="-16"/>
          <w:sz w:val="32"/>
        </w:rPr>
        <w:t xml:space="preserve"> </w:t>
      </w:r>
      <w:r>
        <w:rPr>
          <w:rFonts w:ascii="Garamond"/>
          <w:b/>
          <w:sz w:val="32"/>
        </w:rPr>
        <w:t>CALIFORNIA</w:t>
      </w:r>
      <w:r>
        <w:rPr>
          <w:rFonts w:ascii="Garamond"/>
          <w:b/>
          <w:spacing w:val="-18"/>
          <w:sz w:val="32"/>
        </w:rPr>
        <w:t xml:space="preserve"> </w:t>
      </w:r>
      <w:r>
        <w:rPr>
          <w:rFonts w:ascii="Garamond"/>
          <w:b/>
          <w:sz w:val="32"/>
        </w:rPr>
        <w:t>STATE</w:t>
      </w:r>
      <w:r>
        <w:rPr>
          <w:rFonts w:ascii="Garamond"/>
          <w:b/>
          <w:spacing w:val="-17"/>
          <w:sz w:val="32"/>
        </w:rPr>
        <w:t xml:space="preserve"> </w:t>
      </w:r>
      <w:r>
        <w:rPr>
          <w:rFonts w:ascii="Garamond"/>
          <w:b/>
          <w:sz w:val="32"/>
        </w:rPr>
        <w:t>UNIVERSITY</w:t>
      </w:r>
    </w:p>
    <w:p w:rsidR="000D74F1" w:rsidRDefault="000D74F1" w:rsidP="000D74F1">
      <w:pPr>
        <w:rPr>
          <w:rFonts w:ascii="Garamond" w:eastAsia="Garamond" w:hAnsi="Garamond" w:cs="Garamond"/>
          <w:b/>
          <w:bCs/>
          <w:sz w:val="20"/>
          <w:szCs w:val="20"/>
        </w:rPr>
      </w:pPr>
    </w:p>
    <w:p w:rsidR="000D74F1" w:rsidRDefault="000D74F1" w:rsidP="000D74F1">
      <w:pPr>
        <w:rPr>
          <w:rFonts w:ascii="Garamond" w:eastAsia="Garamond" w:hAnsi="Garamond" w:cs="Garamond"/>
          <w:b/>
          <w:bCs/>
          <w:sz w:val="20"/>
          <w:szCs w:val="20"/>
        </w:rPr>
      </w:pPr>
    </w:p>
    <w:p w:rsidR="000D74F1" w:rsidRDefault="000D74F1" w:rsidP="000D74F1">
      <w:pPr>
        <w:rPr>
          <w:rFonts w:ascii="Garamond" w:eastAsia="Garamond" w:hAnsi="Garamond" w:cs="Garamond"/>
          <w:b/>
          <w:bCs/>
          <w:sz w:val="20"/>
          <w:szCs w:val="20"/>
        </w:rPr>
      </w:pPr>
    </w:p>
    <w:p w:rsidR="000D74F1" w:rsidRDefault="000D74F1" w:rsidP="000D74F1">
      <w:pPr>
        <w:rPr>
          <w:rFonts w:ascii="Garamond" w:eastAsia="Garamond" w:hAnsi="Garamond" w:cs="Garamond"/>
          <w:b/>
          <w:bCs/>
          <w:sz w:val="20"/>
          <w:szCs w:val="20"/>
        </w:rPr>
      </w:pPr>
    </w:p>
    <w:p w:rsidR="000D74F1" w:rsidRDefault="000D74F1" w:rsidP="000D74F1">
      <w:pPr>
        <w:rPr>
          <w:rFonts w:ascii="Garamond" w:eastAsia="Garamond" w:hAnsi="Garamond" w:cs="Garamond"/>
          <w:b/>
          <w:bCs/>
          <w:sz w:val="20"/>
          <w:szCs w:val="20"/>
        </w:rPr>
      </w:pPr>
    </w:p>
    <w:p w:rsidR="000D74F1" w:rsidRDefault="000D74F1" w:rsidP="000D74F1">
      <w:pPr>
        <w:spacing w:before="8"/>
        <w:rPr>
          <w:rFonts w:ascii="Garamond" w:eastAsia="Garamond" w:hAnsi="Garamond" w:cs="Garamond"/>
          <w:b/>
          <w:bCs/>
          <w:sz w:val="19"/>
          <w:szCs w:val="19"/>
        </w:rPr>
      </w:pPr>
    </w:p>
    <w:p w:rsidR="000D74F1" w:rsidRDefault="000D74F1" w:rsidP="000D74F1">
      <w:pPr>
        <w:spacing w:before="51"/>
        <w:ind w:left="1277" w:right="1271"/>
        <w:jc w:val="center"/>
        <w:rPr>
          <w:rFonts w:ascii="Garamond" w:eastAsia="Garamond" w:hAnsi="Garamond" w:cs="Garamond"/>
          <w:sz w:val="52"/>
          <w:szCs w:val="52"/>
        </w:rPr>
      </w:pPr>
      <w:r>
        <w:rPr>
          <w:rFonts w:ascii="Garamond"/>
          <w:b/>
          <w:spacing w:val="-1"/>
          <w:sz w:val="52"/>
        </w:rPr>
        <w:t>REQUEST FOR</w:t>
      </w:r>
      <w:r>
        <w:rPr>
          <w:rFonts w:ascii="Garamond"/>
          <w:b/>
          <w:spacing w:val="-2"/>
          <w:sz w:val="52"/>
        </w:rPr>
        <w:t xml:space="preserve"> </w:t>
      </w:r>
      <w:r>
        <w:rPr>
          <w:rFonts w:ascii="Garamond"/>
          <w:b/>
          <w:spacing w:val="-1"/>
          <w:sz w:val="52"/>
        </w:rPr>
        <w:t>PROPOSAL</w:t>
      </w:r>
      <w:r>
        <w:rPr>
          <w:rFonts w:ascii="Garamond"/>
          <w:b/>
          <w:spacing w:val="29"/>
          <w:sz w:val="52"/>
        </w:rPr>
        <w:t xml:space="preserve"> </w:t>
      </w:r>
      <w:r>
        <w:rPr>
          <w:rFonts w:ascii="Garamond"/>
          <w:b/>
          <w:spacing w:val="-1"/>
          <w:sz w:val="52"/>
        </w:rPr>
        <w:t>NO.</w:t>
      </w:r>
      <w:r>
        <w:rPr>
          <w:rFonts w:ascii="Garamond"/>
          <w:b/>
          <w:spacing w:val="-2"/>
          <w:sz w:val="52"/>
        </w:rPr>
        <w:t xml:space="preserve"> </w:t>
      </w:r>
      <w:r w:rsidR="00691402" w:rsidRPr="00691402">
        <w:rPr>
          <w:rFonts w:ascii="Garamond"/>
          <w:b/>
          <w:spacing w:val="-2"/>
          <w:sz w:val="52"/>
          <w:highlight w:val="yellow"/>
        </w:rPr>
        <w:t>[</w:t>
      </w:r>
      <w:r w:rsidRPr="00691402">
        <w:rPr>
          <w:rFonts w:ascii="Garamond"/>
          <w:b/>
          <w:spacing w:val="-1"/>
          <w:sz w:val="52"/>
          <w:highlight w:val="yellow"/>
        </w:rPr>
        <w:t>XXXX</w:t>
      </w:r>
      <w:r w:rsidR="00691402" w:rsidRPr="00691402">
        <w:rPr>
          <w:rFonts w:ascii="Garamond"/>
          <w:b/>
          <w:spacing w:val="-1"/>
          <w:sz w:val="52"/>
          <w:highlight w:val="yellow"/>
        </w:rPr>
        <w:t>]</w:t>
      </w:r>
    </w:p>
    <w:p w:rsidR="000D74F1" w:rsidRDefault="000D74F1" w:rsidP="000D74F1">
      <w:pPr>
        <w:rPr>
          <w:rFonts w:ascii="Garamond" w:eastAsia="Garamond" w:hAnsi="Garamond" w:cs="Garamond"/>
          <w:b/>
          <w:bCs/>
          <w:sz w:val="56"/>
          <w:szCs w:val="56"/>
        </w:rPr>
      </w:pPr>
    </w:p>
    <w:p w:rsidR="000D74F1" w:rsidRDefault="000D74F1" w:rsidP="000D74F1">
      <w:pPr>
        <w:ind w:left="271" w:right="272"/>
        <w:jc w:val="center"/>
        <w:rPr>
          <w:rFonts w:ascii="Garamond" w:eastAsia="Garamond" w:hAnsi="Garamond" w:cs="Garamond"/>
          <w:sz w:val="48"/>
          <w:szCs w:val="48"/>
        </w:rPr>
      </w:pPr>
      <w:r>
        <w:rPr>
          <w:rFonts w:ascii="Garamond"/>
          <w:b/>
          <w:spacing w:val="-1"/>
          <w:sz w:val="48"/>
        </w:rPr>
        <w:t>SOLAR</w:t>
      </w:r>
      <w:r>
        <w:rPr>
          <w:rFonts w:ascii="Garamond"/>
          <w:b/>
          <w:spacing w:val="-17"/>
          <w:sz w:val="48"/>
        </w:rPr>
        <w:t xml:space="preserve"> </w:t>
      </w:r>
      <w:proofErr w:type="gramStart"/>
      <w:r>
        <w:rPr>
          <w:rFonts w:ascii="Garamond"/>
          <w:b/>
          <w:spacing w:val="-17"/>
          <w:sz w:val="48"/>
        </w:rPr>
        <w:t>4</w:t>
      </w:r>
      <w:proofErr w:type="gramEnd"/>
      <w:r>
        <w:rPr>
          <w:rFonts w:ascii="Garamond"/>
          <w:b/>
          <w:spacing w:val="-17"/>
          <w:sz w:val="48"/>
        </w:rPr>
        <w:t xml:space="preserve"> </w:t>
      </w:r>
      <w:r>
        <w:rPr>
          <w:rFonts w:ascii="Garamond"/>
          <w:b/>
          <w:spacing w:val="-1"/>
          <w:sz w:val="48"/>
        </w:rPr>
        <w:t>PHOTOVOLTAIC</w:t>
      </w:r>
      <w:r>
        <w:rPr>
          <w:rFonts w:ascii="Garamond"/>
          <w:b/>
          <w:spacing w:val="-18"/>
          <w:sz w:val="48"/>
        </w:rPr>
        <w:t xml:space="preserve"> </w:t>
      </w:r>
      <w:r>
        <w:rPr>
          <w:rFonts w:ascii="Garamond"/>
          <w:b/>
          <w:spacing w:val="-1"/>
          <w:sz w:val="48"/>
        </w:rPr>
        <w:t>(PV)</w:t>
      </w:r>
      <w:r>
        <w:rPr>
          <w:rFonts w:ascii="Garamond"/>
          <w:b/>
          <w:spacing w:val="-17"/>
          <w:sz w:val="48"/>
        </w:rPr>
        <w:t xml:space="preserve"> </w:t>
      </w:r>
      <w:r>
        <w:rPr>
          <w:rFonts w:ascii="Garamond"/>
          <w:b/>
          <w:sz w:val="48"/>
        </w:rPr>
        <w:t>PROJECTS</w:t>
      </w:r>
    </w:p>
    <w:p w:rsidR="000D74F1" w:rsidRDefault="000D74F1" w:rsidP="000D74F1">
      <w:pPr>
        <w:rPr>
          <w:rFonts w:ascii="Garamond" w:eastAsia="Garamond" w:hAnsi="Garamond" w:cs="Garamond"/>
          <w:b/>
          <w:bCs/>
          <w:sz w:val="48"/>
          <w:szCs w:val="48"/>
        </w:rPr>
      </w:pPr>
    </w:p>
    <w:p w:rsidR="00270BA5" w:rsidRPr="00270BA5" w:rsidRDefault="00270BA5" w:rsidP="00270BA5">
      <w:pPr>
        <w:ind w:left="-270" w:right="-338"/>
        <w:rPr>
          <w:rFonts w:ascii="Garamond" w:eastAsia="Garamond" w:hAnsi="Garamond" w:cs="Garamond"/>
          <w:b/>
          <w:bCs/>
          <w:smallCaps/>
          <w:sz w:val="36"/>
          <w:szCs w:val="36"/>
        </w:rPr>
      </w:pPr>
      <w:r w:rsidRPr="00270BA5">
        <w:rPr>
          <w:rFonts w:ascii="Garamond" w:eastAsia="Garamond" w:hAnsi="Garamond" w:cs="Garamond"/>
          <w:b/>
          <w:bCs/>
          <w:smallCaps/>
          <w:sz w:val="36"/>
          <w:szCs w:val="36"/>
        </w:rPr>
        <w:t>Site License Power Purchase Agreement and All Addenda</w:t>
      </w:r>
    </w:p>
    <w:p w:rsidR="000D74F1" w:rsidRDefault="000D74F1" w:rsidP="000D74F1">
      <w:pPr>
        <w:spacing w:before="314"/>
        <w:ind w:left="1277" w:right="1279"/>
        <w:jc w:val="center"/>
        <w:rPr>
          <w:rFonts w:ascii="Garamond" w:eastAsia="Garamond" w:hAnsi="Garamond" w:cs="Garamond"/>
          <w:sz w:val="48"/>
          <w:szCs w:val="48"/>
        </w:rPr>
      </w:pPr>
      <w:r>
        <w:rPr>
          <w:rFonts w:ascii="Garamond"/>
          <w:b/>
          <w:spacing w:val="-1"/>
          <w:sz w:val="48"/>
        </w:rPr>
        <w:t>PROJECT</w:t>
      </w:r>
      <w:r>
        <w:rPr>
          <w:rFonts w:ascii="Garamond"/>
          <w:b/>
          <w:spacing w:val="-14"/>
          <w:sz w:val="48"/>
        </w:rPr>
        <w:t xml:space="preserve"> </w:t>
      </w:r>
      <w:r>
        <w:rPr>
          <w:rFonts w:ascii="Garamond"/>
          <w:b/>
          <w:spacing w:val="-1"/>
          <w:sz w:val="48"/>
        </w:rPr>
        <w:t>NO.</w:t>
      </w:r>
      <w:r>
        <w:rPr>
          <w:rFonts w:ascii="Garamond"/>
          <w:b/>
          <w:spacing w:val="-14"/>
          <w:sz w:val="48"/>
        </w:rPr>
        <w:t xml:space="preserve"> </w:t>
      </w:r>
      <w:r w:rsidR="00691402" w:rsidRPr="00691402">
        <w:rPr>
          <w:rFonts w:ascii="Garamond"/>
          <w:b/>
          <w:spacing w:val="-14"/>
          <w:sz w:val="48"/>
          <w:highlight w:val="yellow"/>
        </w:rPr>
        <w:t>[</w:t>
      </w:r>
      <w:r w:rsidRPr="00691402">
        <w:rPr>
          <w:rFonts w:ascii="Garamond"/>
          <w:b/>
          <w:spacing w:val="-14"/>
          <w:sz w:val="48"/>
          <w:highlight w:val="yellow"/>
        </w:rPr>
        <w:t>XX-XXX</w:t>
      </w:r>
      <w:r w:rsidR="00691402" w:rsidRPr="00691402">
        <w:rPr>
          <w:rFonts w:ascii="Garamond"/>
          <w:b/>
          <w:spacing w:val="-14"/>
          <w:sz w:val="48"/>
          <w:highlight w:val="yellow"/>
        </w:rPr>
        <w:t>]</w:t>
      </w:r>
    </w:p>
    <w:p w:rsidR="000D74F1" w:rsidRDefault="000D74F1" w:rsidP="000D74F1">
      <w:pPr>
        <w:spacing w:before="2"/>
        <w:rPr>
          <w:rFonts w:ascii="Garamond" w:eastAsia="Garamond" w:hAnsi="Garamond" w:cs="Garamond"/>
          <w:b/>
          <w:bCs/>
          <w:sz w:val="43"/>
          <w:szCs w:val="43"/>
        </w:rPr>
      </w:pPr>
    </w:p>
    <w:p w:rsidR="000D74F1" w:rsidRDefault="000D74F1" w:rsidP="00C67DA1">
      <w:pPr>
        <w:spacing w:before="55"/>
        <w:ind w:left="3701"/>
        <w:rPr>
          <w:rFonts w:ascii="Garamond" w:eastAsia="Garamond" w:hAnsi="Garamond" w:cs="Garamond"/>
          <w:sz w:val="32"/>
          <w:szCs w:val="32"/>
        </w:rPr>
      </w:pPr>
      <w:r>
        <w:rPr>
          <w:rFonts w:ascii="Garamond" w:eastAsia="Garamond" w:hAnsi="Garamond" w:cs="Garamond"/>
          <w:sz w:val="32"/>
          <w:szCs w:val="32"/>
        </w:rPr>
        <w:t xml:space="preserve"> </w:t>
      </w:r>
    </w:p>
    <w:p w:rsidR="000D74F1" w:rsidRPr="009044A6" w:rsidRDefault="000D74F1" w:rsidP="000D74F1">
      <w:pPr>
        <w:jc w:val="center"/>
        <w:rPr>
          <w:rFonts w:ascii="Garamond" w:eastAsia="Garamond" w:hAnsi="Garamond" w:cs="Garamond"/>
          <w:sz w:val="32"/>
          <w:szCs w:val="32"/>
        </w:rPr>
      </w:pPr>
      <w:r w:rsidRPr="009044A6">
        <w:rPr>
          <w:rFonts w:ascii="Garamond" w:eastAsia="Garamond" w:hAnsi="Garamond" w:cs="Garamond"/>
          <w:sz w:val="32"/>
          <w:szCs w:val="32"/>
        </w:rPr>
        <w:t>Campus Specific Solar MEA Coversheet</w:t>
      </w:r>
      <w:r>
        <w:rPr>
          <w:rFonts w:ascii="Garamond" w:eastAsia="Garamond" w:hAnsi="Garamond" w:cs="Garamond"/>
          <w:sz w:val="32"/>
          <w:szCs w:val="32"/>
        </w:rPr>
        <w:t xml:space="preserve"> and attachments</w:t>
      </w:r>
    </w:p>
    <w:p w:rsidR="0000140F" w:rsidRDefault="0000140F" w:rsidP="0000140F">
      <w:pPr>
        <w:jc w:val="center"/>
        <w:rPr>
          <w:rFonts w:ascii="Garamond" w:eastAsia="Garamond" w:hAnsi="Garamond" w:cs="Garamond"/>
          <w:highlight w:val="yellow"/>
        </w:rPr>
      </w:pPr>
    </w:p>
    <w:p w:rsidR="000D74F1" w:rsidRDefault="0000140F" w:rsidP="0000140F">
      <w:pPr>
        <w:jc w:val="center"/>
        <w:rPr>
          <w:rFonts w:ascii="Garamond" w:eastAsia="Garamond" w:hAnsi="Garamond" w:cs="Garamond"/>
        </w:rPr>
      </w:pPr>
      <w:r w:rsidRPr="0000140F">
        <w:rPr>
          <w:rFonts w:ascii="Garamond" w:eastAsia="Garamond" w:hAnsi="Garamond" w:cs="Garamond"/>
          <w:highlight w:val="yellow"/>
        </w:rPr>
        <w:t>[Campus to insert completed Solar MEA coversheet and attachments]</w:t>
      </w:r>
    </w:p>
    <w:p w:rsidR="00F31DE6" w:rsidRDefault="00296928" w:rsidP="000D74F1">
      <w:pPr>
        <w:rPr>
          <w:rFonts w:ascii="Garamond" w:eastAsia="Garamond" w:hAnsi="Garamond" w:cs="Garamond"/>
          <w:sz w:val="32"/>
          <w:szCs w:val="32"/>
        </w:rPr>
      </w:pPr>
      <w:r w:rsidRPr="00296928">
        <w:rPr>
          <w:noProof/>
        </w:rPr>
        <w:lastRenderedPageBreak/>
        <w:drawing>
          <wp:inline distT="0" distB="0" distL="0" distR="0">
            <wp:extent cx="6071870" cy="7898059"/>
            <wp:effectExtent l="0" t="0" r="508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71870" cy="7898059"/>
                    </a:xfrm>
                    <a:prstGeom prst="rect">
                      <a:avLst/>
                    </a:prstGeom>
                    <a:noFill/>
                    <a:ln>
                      <a:noFill/>
                    </a:ln>
                  </pic:spPr>
                </pic:pic>
              </a:graphicData>
            </a:graphic>
          </wp:inline>
        </w:drawing>
      </w:r>
    </w:p>
    <w:p w:rsidR="00F31DE6" w:rsidRDefault="00F31DE6">
      <w:pPr>
        <w:widowControl/>
        <w:spacing w:after="160" w:line="259" w:lineRule="auto"/>
        <w:rPr>
          <w:rFonts w:ascii="Garamond" w:eastAsia="Garamond" w:hAnsi="Garamond" w:cs="Garamond"/>
          <w:sz w:val="32"/>
          <w:szCs w:val="32"/>
        </w:rPr>
      </w:pPr>
      <w:r>
        <w:rPr>
          <w:rFonts w:ascii="Garamond" w:eastAsia="Garamond" w:hAnsi="Garamond" w:cs="Garamond"/>
          <w:sz w:val="32"/>
          <w:szCs w:val="32"/>
        </w:rPr>
        <w:br w:type="page"/>
      </w:r>
    </w:p>
    <w:p w:rsidR="00F31DE6" w:rsidRDefault="00F31DE6" w:rsidP="000D74F1">
      <w:pPr>
        <w:rPr>
          <w:rFonts w:ascii="Garamond" w:eastAsia="Garamond" w:hAnsi="Garamond" w:cs="Garamond"/>
          <w:sz w:val="32"/>
          <w:szCs w:val="32"/>
        </w:rPr>
      </w:pPr>
    </w:p>
    <w:p w:rsidR="00F31DE6" w:rsidRDefault="00F31DE6">
      <w:pPr>
        <w:widowControl/>
        <w:spacing w:after="160" w:line="259" w:lineRule="auto"/>
        <w:rPr>
          <w:rFonts w:ascii="Garamond" w:eastAsia="Garamond" w:hAnsi="Garamond" w:cs="Garamond"/>
          <w:sz w:val="32"/>
          <w:szCs w:val="32"/>
        </w:rPr>
      </w:pPr>
      <w:r>
        <w:rPr>
          <w:rFonts w:ascii="Garamond" w:eastAsia="Garamond" w:hAnsi="Garamond" w:cs="Garamond"/>
          <w:sz w:val="32"/>
          <w:szCs w:val="32"/>
        </w:rPr>
        <w:br w:type="page"/>
      </w:r>
    </w:p>
    <w:p w:rsidR="00296928" w:rsidRDefault="00296928" w:rsidP="000D74F1">
      <w:pPr>
        <w:rPr>
          <w:rFonts w:ascii="Garamond" w:eastAsia="Garamond" w:hAnsi="Garamond" w:cs="Garamond"/>
          <w:sz w:val="32"/>
          <w:szCs w:val="32"/>
        </w:rPr>
        <w:sectPr w:rsidR="00296928" w:rsidSect="0000140F">
          <w:headerReference w:type="default" r:id="rId8"/>
          <w:footerReference w:type="default" r:id="rId9"/>
          <w:pgSz w:w="12240" w:h="15840"/>
          <w:pgMar w:top="1440" w:right="1339" w:bottom="274" w:left="1339" w:header="432" w:footer="576" w:gutter="0"/>
          <w:cols w:space="720"/>
          <w:docGrid w:linePitch="299"/>
        </w:sectPr>
      </w:pPr>
    </w:p>
    <w:p w:rsidR="000D74F1" w:rsidRDefault="000D74F1" w:rsidP="00C67DA1">
      <w:pPr>
        <w:pStyle w:val="Heading2"/>
        <w:spacing w:before="0"/>
        <w:ind w:left="0" w:right="14"/>
        <w:jc w:val="center"/>
        <w:rPr>
          <w:b w:val="0"/>
          <w:bCs w:val="0"/>
        </w:rPr>
      </w:pPr>
      <w:r>
        <w:rPr>
          <w:spacing w:val="-1"/>
        </w:rPr>
        <w:lastRenderedPageBreak/>
        <w:t>TABLE</w:t>
      </w:r>
      <w:r>
        <w:rPr>
          <w:spacing w:val="-7"/>
        </w:rPr>
        <w:t xml:space="preserve"> </w:t>
      </w:r>
      <w:r>
        <w:rPr>
          <w:spacing w:val="-1"/>
        </w:rPr>
        <w:t>OF</w:t>
      </w:r>
      <w:r>
        <w:rPr>
          <w:spacing w:val="-5"/>
        </w:rPr>
        <w:t xml:space="preserve"> </w:t>
      </w:r>
      <w:r>
        <w:rPr>
          <w:spacing w:val="-1"/>
        </w:rPr>
        <w:t>CONTENTS</w:t>
      </w:r>
    </w:p>
    <w:p w:rsidR="000D74F1" w:rsidRDefault="000D74F1" w:rsidP="000D74F1">
      <w:pPr>
        <w:pStyle w:val="Heading4"/>
        <w:tabs>
          <w:tab w:val="left" w:pos="820"/>
          <w:tab w:val="right" w:leader="dot" w:pos="9460"/>
        </w:tabs>
        <w:spacing w:before="79" w:line="247" w:lineRule="exact"/>
        <w:ind w:left="100" w:firstLine="0"/>
        <w:rPr>
          <w:b w:val="0"/>
          <w:bCs w:val="0"/>
        </w:rPr>
      </w:pPr>
      <w:r>
        <w:rPr>
          <w:spacing w:val="-1"/>
        </w:rPr>
        <w:t>1.0</w:t>
      </w:r>
      <w:r>
        <w:rPr>
          <w:spacing w:val="-1"/>
        </w:rPr>
        <w:tab/>
        <w:t>OVERVIEW</w:t>
      </w:r>
      <w:r>
        <w:rPr>
          <w:spacing w:val="-1"/>
        </w:rPr>
        <w:tab/>
      </w:r>
      <w:r w:rsidR="006C0D26">
        <w:t>6</w:t>
      </w:r>
    </w:p>
    <w:p w:rsidR="000D74F1" w:rsidRDefault="000D74F1" w:rsidP="000D74F1">
      <w:pPr>
        <w:numPr>
          <w:ilvl w:val="1"/>
          <w:numId w:val="25"/>
        </w:numPr>
        <w:tabs>
          <w:tab w:val="left" w:pos="828"/>
          <w:tab w:val="right" w:leader="dot" w:pos="9460"/>
        </w:tabs>
        <w:spacing w:line="247" w:lineRule="exact"/>
        <w:ind w:hanging="511"/>
        <w:rPr>
          <w:rFonts w:ascii="Garamond" w:eastAsia="Garamond" w:hAnsi="Garamond" w:cs="Garamond"/>
        </w:rPr>
      </w:pPr>
      <w:r>
        <w:rPr>
          <w:rFonts w:ascii="Garamond"/>
          <w:spacing w:val="-1"/>
        </w:rPr>
        <w:t>P</w:t>
      </w:r>
      <w:r>
        <w:rPr>
          <w:rFonts w:ascii="Garamond"/>
          <w:spacing w:val="-1"/>
          <w:sz w:val="18"/>
        </w:rPr>
        <w:t>URPOSE</w:t>
      </w:r>
      <w:r>
        <w:rPr>
          <w:rFonts w:ascii="Garamond"/>
          <w:spacing w:val="-1"/>
        </w:rPr>
        <w:tab/>
      </w:r>
      <w:r w:rsidR="006C0D26">
        <w:rPr>
          <w:rFonts w:ascii="Garamond"/>
        </w:rPr>
        <w:t>6</w:t>
      </w:r>
    </w:p>
    <w:p w:rsidR="000D74F1" w:rsidRDefault="000D74F1" w:rsidP="000D74F1">
      <w:pPr>
        <w:numPr>
          <w:ilvl w:val="1"/>
          <w:numId w:val="25"/>
        </w:numPr>
        <w:tabs>
          <w:tab w:val="left" w:pos="828"/>
          <w:tab w:val="right" w:leader="dot" w:pos="9460"/>
        </w:tabs>
        <w:spacing w:line="247" w:lineRule="exact"/>
        <w:ind w:hanging="511"/>
        <w:rPr>
          <w:rFonts w:ascii="Garamond" w:eastAsia="Garamond" w:hAnsi="Garamond" w:cs="Garamond"/>
        </w:rPr>
      </w:pPr>
      <w:r>
        <w:rPr>
          <w:rFonts w:ascii="Garamond"/>
        </w:rPr>
        <w:t>S</w:t>
      </w:r>
      <w:r>
        <w:rPr>
          <w:rFonts w:ascii="Garamond"/>
          <w:sz w:val="18"/>
        </w:rPr>
        <w:t>UMMARY</w:t>
      </w:r>
      <w:r>
        <w:rPr>
          <w:rFonts w:ascii="Garamond"/>
        </w:rPr>
        <w:tab/>
      </w:r>
      <w:r w:rsidR="006C0D26">
        <w:rPr>
          <w:rFonts w:ascii="Garamond"/>
        </w:rPr>
        <w:t>6</w:t>
      </w:r>
    </w:p>
    <w:p w:rsidR="000D74F1" w:rsidRDefault="000D74F1" w:rsidP="000D74F1">
      <w:pPr>
        <w:numPr>
          <w:ilvl w:val="1"/>
          <w:numId w:val="25"/>
        </w:numPr>
        <w:tabs>
          <w:tab w:val="left" w:pos="821"/>
          <w:tab w:val="right" w:leader="dot" w:pos="9460"/>
        </w:tabs>
        <w:ind w:left="820" w:hanging="504"/>
        <w:rPr>
          <w:rFonts w:ascii="Garamond" w:eastAsia="Garamond" w:hAnsi="Garamond" w:cs="Garamond"/>
        </w:rPr>
      </w:pPr>
      <w:r>
        <w:rPr>
          <w:rFonts w:ascii="Garamond"/>
          <w:spacing w:val="-1"/>
        </w:rPr>
        <w:t>S</w:t>
      </w:r>
      <w:r>
        <w:rPr>
          <w:rFonts w:ascii="Garamond"/>
          <w:spacing w:val="-1"/>
          <w:sz w:val="18"/>
        </w:rPr>
        <w:t>CHEDULE</w:t>
      </w:r>
      <w:r>
        <w:rPr>
          <w:rFonts w:ascii="Garamond"/>
          <w:spacing w:val="-2"/>
          <w:sz w:val="18"/>
        </w:rPr>
        <w:t xml:space="preserve"> </w:t>
      </w:r>
      <w:r>
        <w:rPr>
          <w:rFonts w:ascii="Garamond"/>
          <w:sz w:val="18"/>
        </w:rPr>
        <w:t xml:space="preserve">OF </w:t>
      </w:r>
      <w:r>
        <w:rPr>
          <w:rFonts w:ascii="Garamond"/>
          <w:spacing w:val="-1"/>
        </w:rPr>
        <w:t>E</w:t>
      </w:r>
      <w:r>
        <w:rPr>
          <w:rFonts w:ascii="Garamond"/>
          <w:spacing w:val="-1"/>
          <w:sz w:val="18"/>
        </w:rPr>
        <w:t>VENTS</w:t>
      </w:r>
      <w:r>
        <w:rPr>
          <w:rFonts w:ascii="Garamond"/>
          <w:spacing w:val="-1"/>
        </w:rPr>
        <w:tab/>
      </w:r>
      <w:r w:rsidR="006C0D26">
        <w:rPr>
          <w:rFonts w:ascii="Garamond"/>
        </w:rPr>
        <w:t>7</w:t>
      </w:r>
    </w:p>
    <w:p w:rsidR="000D74F1" w:rsidRDefault="000D74F1" w:rsidP="000D74F1">
      <w:pPr>
        <w:numPr>
          <w:ilvl w:val="1"/>
          <w:numId w:val="25"/>
        </w:numPr>
        <w:tabs>
          <w:tab w:val="left" w:pos="821"/>
          <w:tab w:val="right" w:leader="dot" w:pos="9460"/>
        </w:tabs>
        <w:spacing w:before="2"/>
        <w:ind w:left="820" w:hanging="504"/>
        <w:rPr>
          <w:rFonts w:ascii="Garamond" w:eastAsia="Garamond" w:hAnsi="Garamond" w:cs="Garamond"/>
        </w:rPr>
      </w:pPr>
      <w:r>
        <w:rPr>
          <w:rFonts w:ascii="Garamond"/>
          <w:spacing w:val="-1"/>
        </w:rPr>
        <w:t>T</w:t>
      </w:r>
      <w:r>
        <w:rPr>
          <w:rFonts w:ascii="Garamond"/>
          <w:spacing w:val="-1"/>
          <w:sz w:val="18"/>
        </w:rPr>
        <w:t>ERM</w:t>
      </w:r>
      <w:r>
        <w:rPr>
          <w:rFonts w:ascii="Garamond"/>
          <w:spacing w:val="-1"/>
        </w:rPr>
        <w:tab/>
      </w:r>
      <w:r w:rsidR="006C0D26">
        <w:rPr>
          <w:rFonts w:ascii="Garamond"/>
        </w:rPr>
        <w:t>7</w:t>
      </w:r>
    </w:p>
    <w:p w:rsidR="000D74F1" w:rsidRDefault="000D74F1" w:rsidP="000D74F1">
      <w:pPr>
        <w:numPr>
          <w:ilvl w:val="1"/>
          <w:numId w:val="25"/>
        </w:numPr>
        <w:tabs>
          <w:tab w:val="left" w:pos="821"/>
          <w:tab w:val="right" w:leader="dot" w:pos="9460"/>
        </w:tabs>
        <w:spacing w:line="247" w:lineRule="exact"/>
        <w:ind w:left="820" w:hanging="504"/>
        <w:rPr>
          <w:rFonts w:ascii="Garamond" w:eastAsia="Garamond" w:hAnsi="Garamond" w:cs="Garamond"/>
        </w:rPr>
      </w:pPr>
      <w:r>
        <w:rPr>
          <w:rFonts w:ascii="Garamond"/>
        </w:rPr>
        <w:t>S</w:t>
      </w:r>
      <w:r>
        <w:rPr>
          <w:rFonts w:ascii="Garamond"/>
          <w:sz w:val="18"/>
        </w:rPr>
        <w:t>OLAR</w:t>
      </w:r>
      <w:r>
        <w:rPr>
          <w:rFonts w:ascii="Garamond"/>
          <w:spacing w:val="-3"/>
          <w:sz w:val="18"/>
        </w:rPr>
        <w:t xml:space="preserve"> </w:t>
      </w:r>
      <w:r>
        <w:rPr>
          <w:rFonts w:ascii="Garamond"/>
        </w:rPr>
        <w:t>L</w:t>
      </w:r>
      <w:r>
        <w:rPr>
          <w:rFonts w:ascii="Garamond"/>
          <w:sz w:val="18"/>
        </w:rPr>
        <w:t>ICENSE</w:t>
      </w:r>
      <w:r>
        <w:rPr>
          <w:rFonts w:ascii="Garamond"/>
          <w:spacing w:val="-3"/>
          <w:sz w:val="18"/>
        </w:rPr>
        <w:t xml:space="preserve"> </w:t>
      </w:r>
      <w:r>
        <w:rPr>
          <w:rFonts w:ascii="Garamond"/>
          <w:sz w:val="18"/>
        </w:rPr>
        <w:t>AND</w:t>
      </w:r>
      <w:r>
        <w:rPr>
          <w:rFonts w:ascii="Garamond"/>
          <w:spacing w:val="-2"/>
          <w:sz w:val="18"/>
        </w:rPr>
        <w:t xml:space="preserve"> </w:t>
      </w:r>
      <w:r>
        <w:rPr>
          <w:rFonts w:ascii="Garamond"/>
          <w:spacing w:val="-1"/>
        </w:rPr>
        <w:t>P</w:t>
      </w:r>
      <w:r>
        <w:rPr>
          <w:rFonts w:ascii="Garamond"/>
          <w:spacing w:val="-1"/>
          <w:sz w:val="18"/>
        </w:rPr>
        <w:t>OWER</w:t>
      </w:r>
      <w:r>
        <w:rPr>
          <w:rFonts w:ascii="Garamond"/>
          <w:sz w:val="18"/>
        </w:rPr>
        <w:t xml:space="preserve"> </w:t>
      </w:r>
      <w:r>
        <w:rPr>
          <w:rFonts w:ascii="Garamond"/>
          <w:spacing w:val="-1"/>
        </w:rPr>
        <w:t>P</w:t>
      </w:r>
      <w:r>
        <w:rPr>
          <w:rFonts w:ascii="Garamond"/>
          <w:spacing w:val="-1"/>
          <w:sz w:val="18"/>
        </w:rPr>
        <w:t xml:space="preserve">URCHASE </w:t>
      </w:r>
      <w:r>
        <w:rPr>
          <w:rFonts w:ascii="Garamond"/>
          <w:spacing w:val="-1"/>
        </w:rPr>
        <w:t>A</w:t>
      </w:r>
      <w:r>
        <w:rPr>
          <w:rFonts w:ascii="Garamond"/>
          <w:spacing w:val="-1"/>
          <w:sz w:val="18"/>
        </w:rPr>
        <w:t>GREEMENT</w:t>
      </w:r>
      <w:r>
        <w:rPr>
          <w:rFonts w:ascii="Garamond"/>
          <w:sz w:val="18"/>
        </w:rPr>
        <w:t xml:space="preserve"> </w:t>
      </w:r>
      <w:r>
        <w:rPr>
          <w:rFonts w:ascii="Garamond"/>
          <w:spacing w:val="-1"/>
        </w:rPr>
        <w:t>(SLPPA)</w:t>
      </w:r>
      <w:r>
        <w:rPr>
          <w:rFonts w:ascii="Garamond"/>
          <w:spacing w:val="-1"/>
        </w:rPr>
        <w:tab/>
      </w:r>
      <w:r w:rsidR="006C0D26">
        <w:rPr>
          <w:rFonts w:ascii="Garamond"/>
        </w:rPr>
        <w:t>7</w:t>
      </w:r>
    </w:p>
    <w:p w:rsidR="000D74F1" w:rsidRDefault="000D74F1" w:rsidP="000D74F1">
      <w:pPr>
        <w:numPr>
          <w:ilvl w:val="1"/>
          <w:numId w:val="25"/>
        </w:numPr>
        <w:tabs>
          <w:tab w:val="left" w:pos="820"/>
          <w:tab w:val="right" w:leader="dot" w:pos="9460"/>
        </w:tabs>
        <w:spacing w:line="247" w:lineRule="exact"/>
        <w:ind w:left="819" w:hanging="503"/>
        <w:rPr>
          <w:rFonts w:ascii="Garamond" w:eastAsia="Garamond" w:hAnsi="Garamond" w:cs="Garamond"/>
        </w:rPr>
      </w:pPr>
      <w:r>
        <w:rPr>
          <w:rFonts w:ascii="Garamond"/>
          <w:spacing w:val="-1"/>
        </w:rPr>
        <w:t>Q</w:t>
      </w:r>
      <w:r>
        <w:rPr>
          <w:rFonts w:ascii="Garamond"/>
          <w:spacing w:val="-1"/>
          <w:sz w:val="18"/>
        </w:rPr>
        <w:t>UESTIONS</w:t>
      </w:r>
      <w:r>
        <w:rPr>
          <w:rFonts w:ascii="Garamond"/>
          <w:spacing w:val="-1"/>
        </w:rPr>
        <w:tab/>
      </w:r>
      <w:r w:rsidR="006C0D26">
        <w:rPr>
          <w:rFonts w:ascii="Garamond"/>
        </w:rPr>
        <w:t>7</w:t>
      </w:r>
    </w:p>
    <w:p w:rsidR="000D74F1" w:rsidRDefault="000D74F1" w:rsidP="00296928">
      <w:pPr>
        <w:numPr>
          <w:ilvl w:val="1"/>
          <w:numId w:val="25"/>
        </w:numPr>
        <w:tabs>
          <w:tab w:val="left" w:pos="821"/>
          <w:tab w:val="right" w:leader="dot" w:pos="9460"/>
        </w:tabs>
        <w:ind w:left="821" w:hanging="504"/>
        <w:rPr>
          <w:rFonts w:ascii="Garamond" w:eastAsia="Garamond" w:hAnsi="Garamond" w:cs="Garamond"/>
        </w:rPr>
      </w:pPr>
      <w:r>
        <w:rPr>
          <w:rFonts w:ascii="Garamond"/>
          <w:spacing w:val="-1"/>
        </w:rPr>
        <w:t>S</w:t>
      </w:r>
      <w:r>
        <w:rPr>
          <w:rFonts w:ascii="Garamond"/>
          <w:spacing w:val="-1"/>
          <w:sz w:val="18"/>
        </w:rPr>
        <w:t>UBMISSION</w:t>
      </w:r>
      <w:r>
        <w:rPr>
          <w:rFonts w:ascii="Garamond"/>
          <w:spacing w:val="-3"/>
          <w:sz w:val="18"/>
        </w:rPr>
        <w:t xml:space="preserve"> </w:t>
      </w:r>
      <w:r>
        <w:rPr>
          <w:rFonts w:ascii="Garamond"/>
          <w:sz w:val="18"/>
        </w:rPr>
        <w:t xml:space="preserve">OF </w:t>
      </w:r>
      <w:r>
        <w:rPr>
          <w:rFonts w:ascii="Garamond"/>
          <w:spacing w:val="-1"/>
        </w:rPr>
        <w:t>P</w:t>
      </w:r>
      <w:r>
        <w:rPr>
          <w:rFonts w:ascii="Garamond"/>
          <w:spacing w:val="-1"/>
          <w:sz w:val="18"/>
        </w:rPr>
        <w:t>ROPOSALS</w:t>
      </w:r>
      <w:r>
        <w:rPr>
          <w:rFonts w:ascii="Garamond"/>
          <w:spacing w:val="-1"/>
        </w:rPr>
        <w:tab/>
      </w:r>
      <w:r w:rsidR="006C0D26">
        <w:rPr>
          <w:rFonts w:ascii="Garamond"/>
        </w:rPr>
        <w:t>7</w:t>
      </w:r>
    </w:p>
    <w:p w:rsidR="000D74F1" w:rsidRDefault="000D74F1" w:rsidP="00296928">
      <w:pPr>
        <w:pStyle w:val="Heading4"/>
        <w:tabs>
          <w:tab w:val="left" w:pos="820"/>
          <w:tab w:val="right" w:leader="dot" w:pos="9460"/>
        </w:tabs>
        <w:spacing w:before="120" w:line="247" w:lineRule="exact"/>
        <w:ind w:left="101" w:firstLine="0"/>
        <w:rPr>
          <w:b w:val="0"/>
          <w:bCs w:val="0"/>
        </w:rPr>
      </w:pPr>
      <w:r>
        <w:rPr>
          <w:spacing w:val="-1"/>
        </w:rPr>
        <w:t>2.0</w:t>
      </w:r>
      <w:r>
        <w:rPr>
          <w:spacing w:val="-1"/>
        </w:rPr>
        <w:tab/>
        <w:t>RFP</w:t>
      </w:r>
      <w:r>
        <w:rPr>
          <w:spacing w:val="-2"/>
        </w:rPr>
        <w:t xml:space="preserve"> </w:t>
      </w:r>
      <w:r>
        <w:rPr>
          <w:spacing w:val="-1"/>
        </w:rPr>
        <w:t>GENERAL</w:t>
      </w:r>
      <w:r>
        <w:rPr>
          <w:spacing w:val="-4"/>
        </w:rPr>
        <w:t xml:space="preserve"> </w:t>
      </w:r>
      <w:r>
        <w:rPr>
          <w:spacing w:val="-1"/>
        </w:rPr>
        <w:t>PROVISIONS</w:t>
      </w:r>
      <w:r>
        <w:rPr>
          <w:spacing w:val="-1"/>
        </w:rPr>
        <w:tab/>
      </w:r>
      <w:r w:rsidR="006C0D26">
        <w:t>9</w:t>
      </w:r>
    </w:p>
    <w:p w:rsidR="000D74F1" w:rsidRDefault="000D74F1" w:rsidP="000D74F1">
      <w:pPr>
        <w:numPr>
          <w:ilvl w:val="1"/>
          <w:numId w:val="24"/>
        </w:numPr>
        <w:tabs>
          <w:tab w:val="left" w:pos="821"/>
          <w:tab w:val="right" w:leader="dot" w:pos="9460"/>
        </w:tabs>
        <w:spacing w:line="247" w:lineRule="exact"/>
        <w:rPr>
          <w:rFonts w:ascii="Garamond" w:eastAsia="Garamond" w:hAnsi="Garamond" w:cs="Garamond"/>
        </w:rPr>
      </w:pPr>
      <w:r>
        <w:rPr>
          <w:rFonts w:ascii="Garamond"/>
          <w:spacing w:val="-1"/>
        </w:rPr>
        <w:t>C</w:t>
      </w:r>
      <w:r>
        <w:rPr>
          <w:rFonts w:ascii="Garamond"/>
          <w:spacing w:val="-1"/>
          <w:sz w:val="18"/>
        </w:rPr>
        <w:t>OMPLETION</w:t>
      </w:r>
      <w:r>
        <w:rPr>
          <w:rFonts w:ascii="Garamond"/>
          <w:spacing w:val="-3"/>
          <w:sz w:val="18"/>
        </w:rPr>
        <w:t xml:space="preserve"> </w:t>
      </w:r>
      <w:r>
        <w:rPr>
          <w:rFonts w:ascii="Garamond"/>
          <w:sz w:val="18"/>
        </w:rPr>
        <w:t xml:space="preserve">OF </w:t>
      </w:r>
      <w:r>
        <w:rPr>
          <w:rFonts w:ascii="Garamond"/>
          <w:spacing w:val="-1"/>
        </w:rPr>
        <w:t>P</w:t>
      </w:r>
      <w:r>
        <w:rPr>
          <w:rFonts w:ascii="Garamond"/>
          <w:spacing w:val="-1"/>
          <w:sz w:val="18"/>
        </w:rPr>
        <w:t>ROPOSAL</w:t>
      </w:r>
      <w:r>
        <w:rPr>
          <w:rFonts w:ascii="Garamond"/>
          <w:spacing w:val="-1"/>
        </w:rPr>
        <w:tab/>
      </w:r>
      <w:r w:rsidR="006C0D26">
        <w:rPr>
          <w:rFonts w:ascii="Garamond"/>
        </w:rPr>
        <w:t>9</w:t>
      </w:r>
    </w:p>
    <w:p w:rsidR="000D74F1" w:rsidRDefault="000D74F1" w:rsidP="000D74F1">
      <w:pPr>
        <w:numPr>
          <w:ilvl w:val="1"/>
          <w:numId w:val="24"/>
        </w:numPr>
        <w:tabs>
          <w:tab w:val="left" w:pos="821"/>
          <w:tab w:val="right" w:leader="dot" w:pos="9460"/>
        </w:tabs>
        <w:spacing w:line="247" w:lineRule="exact"/>
        <w:rPr>
          <w:rFonts w:ascii="Garamond" w:eastAsia="Garamond" w:hAnsi="Garamond" w:cs="Garamond"/>
        </w:rPr>
      </w:pPr>
      <w:r>
        <w:rPr>
          <w:rFonts w:ascii="Garamond"/>
          <w:spacing w:val="-1"/>
        </w:rPr>
        <w:t>R</w:t>
      </w:r>
      <w:r>
        <w:rPr>
          <w:rFonts w:ascii="Garamond"/>
          <w:spacing w:val="-1"/>
          <w:sz w:val="18"/>
        </w:rPr>
        <w:t xml:space="preserve">EJECTION </w:t>
      </w:r>
      <w:r>
        <w:rPr>
          <w:rFonts w:ascii="Garamond"/>
          <w:sz w:val="18"/>
        </w:rPr>
        <w:t>OF</w:t>
      </w:r>
      <w:r>
        <w:rPr>
          <w:rFonts w:ascii="Garamond"/>
          <w:spacing w:val="-2"/>
          <w:sz w:val="18"/>
        </w:rPr>
        <w:t xml:space="preserve"> </w:t>
      </w:r>
      <w:r>
        <w:rPr>
          <w:rFonts w:ascii="Garamond"/>
          <w:spacing w:val="-1"/>
        </w:rPr>
        <w:t>P</w:t>
      </w:r>
      <w:r>
        <w:rPr>
          <w:rFonts w:ascii="Garamond"/>
          <w:spacing w:val="-1"/>
          <w:sz w:val="18"/>
        </w:rPr>
        <w:t>ROPOSALS</w:t>
      </w:r>
      <w:r>
        <w:rPr>
          <w:rFonts w:ascii="Garamond"/>
          <w:spacing w:val="-1"/>
        </w:rPr>
        <w:tab/>
      </w:r>
      <w:r w:rsidR="006C0D26">
        <w:rPr>
          <w:rFonts w:ascii="Garamond"/>
        </w:rPr>
        <w:t>9</w:t>
      </w:r>
    </w:p>
    <w:p w:rsidR="000D74F1" w:rsidRDefault="000D74F1" w:rsidP="000D74F1">
      <w:pPr>
        <w:numPr>
          <w:ilvl w:val="1"/>
          <w:numId w:val="24"/>
        </w:numPr>
        <w:tabs>
          <w:tab w:val="left" w:pos="821"/>
          <w:tab w:val="right" w:leader="dot" w:pos="9460"/>
        </w:tabs>
        <w:spacing w:line="247" w:lineRule="exact"/>
        <w:rPr>
          <w:rFonts w:ascii="Garamond" w:eastAsia="Garamond" w:hAnsi="Garamond" w:cs="Garamond"/>
        </w:rPr>
      </w:pPr>
      <w:r>
        <w:rPr>
          <w:rFonts w:ascii="Garamond"/>
          <w:spacing w:val="-1"/>
        </w:rPr>
        <w:t>C</w:t>
      </w:r>
      <w:r>
        <w:rPr>
          <w:rFonts w:ascii="Garamond"/>
          <w:spacing w:val="-1"/>
          <w:sz w:val="18"/>
        </w:rPr>
        <w:t>ANCELLATION</w:t>
      </w:r>
      <w:r>
        <w:rPr>
          <w:rFonts w:ascii="Garamond"/>
          <w:spacing w:val="-3"/>
          <w:sz w:val="18"/>
        </w:rPr>
        <w:t xml:space="preserve"> </w:t>
      </w:r>
      <w:r>
        <w:rPr>
          <w:rFonts w:ascii="Garamond"/>
          <w:sz w:val="18"/>
        </w:rPr>
        <w:t>OF</w:t>
      </w:r>
      <w:r>
        <w:rPr>
          <w:rFonts w:ascii="Garamond"/>
          <w:spacing w:val="-2"/>
          <w:sz w:val="18"/>
        </w:rPr>
        <w:t xml:space="preserve"> </w:t>
      </w:r>
      <w:r>
        <w:rPr>
          <w:rFonts w:ascii="Garamond"/>
          <w:spacing w:val="-1"/>
        </w:rPr>
        <w:t>P</w:t>
      </w:r>
      <w:r>
        <w:rPr>
          <w:rFonts w:ascii="Garamond"/>
          <w:spacing w:val="-1"/>
          <w:sz w:val="18"/>
        </w:rPr>
        <w:t>ROPOSAL</w:t>
      </w:r>
      <w:r>
        <w:rPr>
          <w:rFonts w:ascii="Garamond"/>
          <w:spacing w:val="-1"/>
        </w:rPr>
        <w:tab/>
      </w:r>
      <w:r w:rsidR="006C0D26">
        <w:rPr>
          <w:rFonts w:ascii="Garamond"/>
        </w:rPr>
        <w:t>9</w:t>
      </w:r>
    </w:p>
    <w:p w:rsidR="000D74F1" w:rsidRDefault="000D74F1" w:rsidP="000D74F1">
      <w:pPr>
        <w:numPr>
          <w:ilvl w:val="1"/>
          <w:numId w:val="24"/>
        </w:numPr>
        <w:tabs>
          <w:tab w:val="left" w:pos="821"/>
          <w:tab w:val="right" w:leader="dot" w:pos="9460"/>
        </w:tabs>
        <w:rPr>
          <w:rFonts w:ascii="Garamond" w:eastAsia="Garamond" w:hAnsi="Garamond" w:cs="Garamond"/>
        </w:rPr>
      </w:pPr>
      <w:r>
        <w:rPr>
          <w:rFonts w:ascii="Garamond"/>
          <w:spacing w:val="-1"/>
        </w:rPr>
        <w:t>C</w:t>
      </w:r>
      <w:r>
        <w:rPr>
          <w:rFonts w:ascii="Garamond"/>
          <w:spacing w:val="-1"/>
          <w:sz w:val="18"/>
        </w:rPr>
        <w:t xml:space="preserve">OST </w:t>
      </w:r>
      <w:r>
        <w:rPr>
          <w:rFonts w:ascii="Garamond"/>
          <w:sz w:val="18"/>
        </w:rPr>
        <w:t xml:space="preserve">OF </w:t>
      </w:r>
      <w:r>
        <w:rPr>
          <w:rFonts w:ascii="Garamond"/>
          <w:spacing w:val="-1"/>
        </w:rPr>
        <w:t>P</w:t>
      </w:r>
      <w:r>
        <w:rPr>
          <w:rFonts w:ascii="Garamond"/>
          <w:spacing w:val="-1"/>
          <w:sz w:val="18"/>
        </w:rPr>
        <w:t>ROPOSALS</w:t>
      </w:r>
      <w:r>
        <w:rPr>
          <w:rFonts w:ascii="Garamond"/>
          <w:spacing w:val="-1"/>
        </w:rPr>
        <w:tab/>
      </w:r>
      <w:r w:rsidR="006C0D26">
        <w:rPr>
          <w:rFonts w:ascii="Garamond"/>
        </w:rPr>
        <w:t>9</w:t>
      </w:r>
    </w:p>
    <w:p w:rsidR="000D74F1" w:rsidRDefault="000D74F1" w:rsidP="000D74F1">
      <w:pPr>
        <w:numPr>
          <w:ilvl w:val="1"/>
          <w:numId w:val="24"/>
        </w:numPr>
        <w:tabs>
          <w:tab w:val="left" w:pos="821"/>
          <w:tab w:val="right" w:leader="dot" w:pos="9460"/>
        </w:tabs>
        <w:spacing w:before="2"/>
        <w:rPr>
          <w:rFonts w:ascii="Garamond" w:eastAsia="Garamond" w:hAnsi="Garamond" w:cs="Garamond"/>
        </w:rPr>
      </w:pPr>
      <w:r>
        <w:rPr>
          <w:rFonts w:ascii="Garamond"/>
          <w:spacing w:val="-1"/>
        </w:rPr>
        <w:t>U</w:t>
      </w:r>
      <w:r>
        <w:rPr>
          <w:rFonts w:ascii="Garamond"/>
          <w:spacing w:val="-1"/>
          <w:sz w:val="18"/>
        </w:rPr>
        <w:t xml:space="preserve">SE </w:t>
      </w:r>
      <w:r>
        <w:rPr>
          <w:rFonts w:ascii="Garamond"/>
          <w:sz w:val="18"/>
        </w:rPr>
        <w:t>OF</w:t>
      </w:r>
      <w:r>
        <w:rPr>
          <w:rFonts w:ascii="Garamond"/>
          <w:spacing w:val="-1"/>
          <w:sz w:val="18"/>
        </w:rPr>
        <w:t xml:space="preserve"> </w:t>
      </w:r>
      <w:r>
        <w:rPr>
          <w:rFonts w:ascii="Garamond"/>
          <w:spacing w:val="-1"/>
        </w:rPr>
        <w:t>P</w:t>
      </w:r>
      <w:r>
        <w:rPr>
          <w:rFonts w:ascii="Garamond"/>
          <w:spacing w:val="-1"/>
          <w:sz w:val="18"/>
        </w:rPr>
        <w:t>ROPOSALS</w:t>
      </w:r>
      <w:r>
        <w:rPr>
          <w:rFonts w:ascii="Garamond"/>
          <w:spacing w:val="-1"/>
        </w:rPr>
        <w:tab/>
      </w:r>
      <w:r w:rsidR="006C0D26">
        <w:rPr>
          <w:rFonts w:ascii="Garamond"/>
        </w:rPr>
        <w:t>9</w:t>
      </w:r>
    </w:p>
    <w:p w:rsidR="000D74F1" w:rsidRDefault="000D74F1" w:rsidP="000D74F1">
      <w:pPr>
        <w:numPr>
          <w:ilvl w:val="1"/>
          <w:numId w:val="24"/>
        </w:numPr>
        <w:tabs>
          <w:tab w:val="left" w:pos="821"/>
          <w:tab w:val="right" w:leader="dot" w:pos="9460"/>
        </w:tabs>
        <w:spacing w:line="247" w:lineRule="exact"/>
        <w:rPr>
          <w:rFonts w:ascii="Garamond" w:eastAsia="Garamond" w:hAnsi="Garamond" w:cs="Garamond"/>
        </w:rPr>
      </w:pPr>
      <w:r>
        <w:rPr>
          <w:rFonts w:ascii="Garamond"/>
          <w:spacing w:val="-1"/>
        </w:rPr>
        <w:t>A</w:t>
      </w:r>
      <w:r>
        <w:rPr>
          <w:rFonts w:ascii="Garamond"/>
          <w:spacing w:val="-1"/>
          <w:sz w:val="18"/>
        </w:rPr>
        <w:t xml:space="preserve">LTERNATIVE </w:t>
      </w:r>
      <w:r>
        <w:rPr>
          <w:rFonts w:ascii="Garamond"/>
          <w:spacing w:val="-1"/>
        </w:rPr>
        <w:t>P</w:t>
      </w:r>
      <w:r>
        <w:rPr>
          <w:rFonts w:ascii="Garamond"/>
          <w:spacing w:val="-1"/>
          <w:sz w:val="18"/>
        </w:rPr>
        <w:t>ROPOSALS</w:t>
      </w:r>
      <w:r>
        <w:rPr>
          <w:rFonts w:ascii="Garamond"/>
          <w:spacing w:val="-1"/>
        </w:rPr>
        <w:tab/>
      </w:r>
      <w:r w:rsidR="006C0D26">
        <w:rPr>
          <w:rFonts w:ascii="Garamond"/>
        </w:rPr>
        <w:t>9</w:t>
      </w:r>
    </w:p>
    <w:p w:rsidR="000D74F1" w:rsidRDefault="000D74F1" w:rsidP="000D74F1">
      <w:pPr>
        <w:numPr>
          <w:ilvl w:val="1"/>
          <w:numId w:val="24"/>
        </w:numPr>
        <w:tabs>
          <w:tab w:val="left" w:pos="821"/>
          <w:tab w:val="right" w:leader="dot" w:pos="9460"/>
        </w:tabs>
        <w:spacing w:line="247" w:lineRule="exact"/>
        <w:rPr>
          <w:rFonts w:ascii="Garamond" w:eastAsia="Garamond" w:hAnsi="Garamond" w:cs="Garamond"/>
        </w:rPr>
      </w:pPr>
      <w:r>
        <w:rPr>
          <w:rFonts w:ascii="Garamond"/>
          <w:spacing w:val="-1"/>
        </w:rPr>
        <w:t>A</w:t>
      </w:r>
      <w:r>
        <w:rPr>
          <w:rFonts w:ascii="Garamond"/>
          <w:spacing w:val="-1"/>
          <w:sz w:val="18"/>
        </w:rPr>
        <w:t>DDENDA</w:t>
      </w:r>
      <w:r>
        <w:rPr>
          <w:rFonts w:ascii="Garamond"/>
          <w:spacing w:val="-1"/>
        </w:rPr>
        <w:tab/>
      </w:r>
      <w:r w:rsidR="006C0D26">
        <w:rPr>
          <w:rFonts w:ascii="Garamond"/>
        </w:rPr>
        <w:t>9</w:t>
      </w:r>
    </w:p>
    <w:p w:rsidR="000D74F1" w:rsidRDefault="000D74F1" w:rsidP="000D74F1">
      <w:pPr>
        <w:numPr>
          <w:ilvl w:val="1"/>
          <w:numId w:val="24"/>
        </w:numPr>
        <w:tabs>
          <w:tab w:val="left" w:pos="821"/>
          <w:tab w:val="right" w:leader="dot" w:pos="9460"/>
        </w:tabs>
        <w:spacing w:line="247" w:lineRule="exact"/>
        <w:rPr>
          <w:rFonts w:ascii="Garamond" w:eastAsia="Garamond" w:hAnsi="Garamond" w:cs="Garamond"/>
        </w:rPr>
      </w:pPr>
      <w:r>
        <w:rPr>
          <w:rFonts w:ascii="Garamond"/>
          <w:spacing w:val="-1"/>
        </w:rPr>
        <w:t>N</w:t>
      </w:r>
      <w:r>
        <w:rPr>
          <w:rFonts w:ascii="Garamond"/>
          <w:spacing w:val="-1"/>
          <w:sz w:val="18"/>
        </w:rPr>
        <w:t>ON</w:t>
      </w:r>
      <w:r>
        <w:rPr>
          <w:rFonts w:ascii="Garamond"/>
          <w:spacing w:val="-1"/>
        </w:rPr>
        <w:t>-C</w:t>
      </w:r>
      <w:r>
        <w:rPr>
          <w:rFonts w:ascii="Garamond"/>
          <w:spacing w:val="-1"/>
          <w:sz w:val="18"/>
        </w:rPr>
        <w:t>OLLUSION</w:t>
      </w:r>
      <w:r>
        <w:rPr>
          <w:rFonts w:ascii="Garamond"/>
          <w:spacing w:val="-3"/>
          <w:sz w:val="18"/>
        </w:rPr>
        <w:t xml:space="preserve"> </w:t>
      </w:r>
      <w:r>
        <w:rPr>
          <w:rFonts w:ascii="Garamond"/>
          <w:spacing w:val="-1"/>
        </w:rPr>
        <w:t>A</w:t>
      </w:r>
      <w:r>
        <w:rPr>
          <w:rFonts w:ascii="Garamond"/>
          <w:spacing w:val="-1"/>
          <w:sz w:val="18"/>
        </w:rPr>
        <w:t>FFIDAVIT</w:t>
      </w:r>
      <w:r>
        <w:rPr>
          <w:rFonts w:ascii="Garamond"/>
          <w:spacing w:val="-1"/>
        </w:rPr>
        <w:tab/>
      </w:r>
      <w:r w:rsidR="006C0D26">
        <w:rPr>
          <w:rFonts w:ascii="Garamond"/>
        </w:rPr>
        <w:t>9</w:t>
      </w:r>
    </w:p>
    <w:p w:rsidR="000D74F1" w:rsidRDefault="000D74F1" w:rsidP="000D74F1">
      <w:pPr>
        <w:numPr>
          <w:ilvl w:val="1"/>
          <w:numId w:val="24"/>
        </w:numPr>
        <w:tabs>
          <w:tab w:val="left" w:pos="821"/>
          <w:tab w:val="right" w:leader="dot" w:pos="9460"/>
        </w:tabs>
        <w:spacing w:line="247" w:lineRule="exact"/>
        <w:rPr>
          <w:rFonts w:ascii="Garamond" w:eastAsia="Garamond" w:hAnsi="Garamond" w:cs="Garamond"/>
        </w:rPr>
      </w:pPr>
      <w:r>
        <w:rPr>
          <w:rFonts w:ascii="Garamond"/>
          <w:spacing w:val="-1"/>
        </w:rPr>
        <w:t>E</w:t>
      </w:r>
      <w:r>
        <w:rPr>
          <w:rFonts w:ascii="Garamond"/>
          <w:spacing w:val="-1"/>
          <w:sz w:val="18"/>
        </w:rPr>
        <w:t>RRORS</w:t>
      </w:r>
      <w:r>
        <w:rPr>
          <w:rFonts w:ascii="Garamond"/>
          <w:sz w:val="18"/>
        </w:rPr>
        <w:t xml:space="preserve"> AND</w:t>
      </w:r>
      <w:r>
        <w:rPr>
          <w:rFonts w:ascii="Garamond"/>
          <w:spacing w:val="-3"/>
          <w:sz w:val="18"/>
        </w:rPr>
        <w:t xml:space="preserve"> </w:t>
      </w:r>
      <w:r>
        <w:rPr>
          <w:rFonts w:ascii="Garamond"/>
          <w:spacing w:val="-1"/>
        </w:rPr>
        <w:t>O</w:t>
      </w:r>
      <w:r>
        <w:rPr>
          <w:rFonts w:ascii="Garamond"/>
          <w:spacing w:val="-1"/>
          <w:sz w:val="18"/>
        </w:rPr>
        <w:t>MISSIONS</w:t>
      </w:r>
      <w:r>
        <w:rPr>
          <w:rFonts w:ascii="Garamond"/>
          <w:spacing w:val="-1"/>
        </w:rPr>
        <w:tab/>
      </w:r>
      <w:r w:rsidR="006C0D26">
        <w:rPr>
          <w:rFonts w:ascii="Garamond"/>
        </w:rPr>
        <w:t>10</w:t>
      </w:r>
    </w:p>
    <w:p w:rsidR="000D74F1" w:rsidRDefault="000D74F1" w:rsidP="000D74F1">
      <w:pPr>
        <w:numPr>
          <w:ilvl w:val="1"/>
          <w:numId w:val="24"/>
        </w:numPr>
        <w:tabs>
          <w:tab w:val="left" w:pos="821"/>
          <w:tab w:val="right" w:leader="dot" w:pos="9460"/>
        </w:tabs>
        <w:spacing w:line="247" w:lineRule="exact"/>
        <w:rPr>
          <w:rFonts w:ascii="Garamond" w:eastAsia="Garamond" w:hAnsi="Garamond" w:cs="Garamond"/>
        </w:rPr>
      </w:pPr>
      <w:r>
        <w:rPr>
          <w:rFonts w:ascii="Garamond"/>
          <w:spacing w:val="-1"/>
        </w:rPr>
        <w:t>C</w:t>
      </w:r>
      <w:r>
        <w:rPr>
          <w:rFonts w:ascii="Garamond"/>
          <w:spacing w:val="-1"/>
          <w:sz w:val="18"/>
        </w:rPr>
        <w:t>ONFIDENTIALITY</w:t>
      </w:r>
      <w:r>
        <w:rPr>
          <w:rFonts w:ascii="Garamond"/>
          <w:spacing w:val="-1"/>
        </w:rPr>
        <w:tab/>
      </w:r>
      <w:r w:rsidR="006C0D26">
        <w:rPr>
          <w:rFonts w:ascii="Garamond"/>
        </w:rPr>
        <w:t>10</w:t>
      </w:r>
    </w:p>
    <w:p w:rsidR="000D74F1" w:rsidRDefault="000D74F1" w:rsidP="000D74F1">
      <w:pPr>
        <w:numPr>
          <w:ilvl w:val="1"/>
          <w:numId w:val="24"/>
        </w:numPr>
        <w:tabs>
          <w:tab w:val="left" w:pos="821"/>
          <w:tab w:val="right" w:leader="dot" w:pos="9460"/>
        </w:tabs>
        <w:spacing w:line="247" w:lineRule="exact"/>
        <w:rPr>
          <w:rFonts w:ascii="Garamond" w:eastAsia="Garamond" w:hAnsi="Garamond" w:cs="Garamond"/>
        </w:rPr>
      </w:pPr>
      <w:r>
        <w:rPr>
          <w:rFonts w:ascii="Garamond"/>
          <w:spacing w:val="-1"/>
        </w:rPr>
        <w:t>N</w:t>
      </w:r>
      <w:r>
        <w:rPr>
          <w:rFonts w:ascii="Garamond"/>
          <w:spacing w:val="-1"/>
          <w:sz w:val="18"/>
        </w:rPr>
        <w:t>ON</w:t>
      </w:r>
      <w:r>
        <w:rPr>
          <w:rFonts w:ascii="Garamond"/>
          <w:spacing w:val="-1"/>
        </w:rPr>
        <w:t>-E</w:t>
      </w:r>
      <w:r>
        <w:rPr>
          <w:rFonts w:ascii="Garamond"/>
          <w:spacing w:val="-1"/>
          <w:sz w:val="18"/>
        </w:rPr>
        <w:t>NDORSEMENT</w:t>
      </w:r>
      <w:r>
        <w:rPr>
          <w:rFonts w:ascii="Garamond"/>
          <w:spacing w:val="-1"/>
        </w:rPr>
        <w:tab/>
      </w:r>
      <w:r w:rsidR="006C0D26">
        <w:rPr>
          <w:rFonts w:ascii="Garamond"/>
        </w:rPr>
        <w:t>10</w:t>
      </w:r>
    </w:p>
    <w:p w:rsidR="000D74F1" w:rsidRDefault="000D74F1" w:rsidP="000D74F1">
      <w:pPr>
        <w:numPr>
          <w:ilvl w:val="1"/>
          <w:numId w:val="24"/>
        </w:numPr>
        <w:tabs>
          <w:tab w:val="left" w:pos="821"/>
          <w:tab w:val="right" w:leader="dot" w:pos="9460"/>
        </w:tabs>
        <w:rPr>
          <w:rFonts w:ascii="Garamond" w:eastAsia="Garamond" w:hAnsi="Garamond" w:cs="Garamond"/>
        </w:rPr>
      </w:pPr>
      <w:r>
        <w:rPr>
          <w:rFonts w:ascii="Garamond"/>
          <w:spacing w:val="-1"/>
        </w:rPr>
        <w:t>D</w:t>
      </w:r>
      <w:r>
        <w:rPr>
          <w:rFonts w:ascii="Garamond"/>
          <w:spacing w:val="-1"/>
          <w:sz w:val="18"/>
        </w:rPr>
        <w:t>ISPUTES</w:t>
      </w:r>
      <w:r>
        <w:rPr>
          <w:rFonts w:ascii="Garamond"/>
          <w:spacing w:val="-1"/>
        </w:rPr>
        <w:tab/>
      </w:r>
      <w:r w:rsidR="006C0D26">
        <w:rPr>
          <w:rFonts w:ascii="Garamond"/>
        </w:rPr>
        <w:t>10</w:t>
      </w:r>
    </w:p>
    <w:p w:rsidR="000D74F1" w:rsidRDefault="000D74F1" w:rsidP="000D74F1">
      <w:pPr>
        <w:numPr>
          <w:ilvl w:val="1"/>
          <w:numId w:val="24"/>
        </w:numPr>
        <w:tabs>
          <w:tab w:val="left" w:pos="821"/>
          <w:tab w:val="right" w:leader="dot" w:pos="9460"/>
        </w:tabs>
        <w:spacing w:before="2"/>
        <w:rPr>
          <w:rFonts w:ascii="Garamond" w:eastAsia="Garamond" w:hAnsi="Garamond" w:cs="Garamond"/>
        </w:rPr>
      </w:pPr>
      <w:r>
        <w:rPr>
          <w:rFonts w:ascii="Garamond"/>
          <w:spacing w:val="-1"/>
        </w:rPr>
        <w:t>P</w:t>
      </w:r>
      <w:r>
        <w:rPr>
          <w:rFonts w:ascii="Garamond"/>
          <w:spacing w:val="-1"/>
          <w:sz w:val="18"/>
        </w:rPr>
        <w:t>ROTESTS</w:t>
      </w:r>
      <w:r>
        <w:rPr>
          <w:rFonts w:ascii="Garamond"/>
          <w:spacing w:val="-1"/>
        </w:rPr>
        <w:tab/>
      </w:r>
      <w:r w:rsidR="006C0D26">
        <w:rPr>
          <w:rFonts w:ascii="Garamond"/>
        </w:rPr>
        <w:t>10</w:t>
      </w:r>
    </w:p>
    <w:p w:rsidR="000D74F1" w:rsidRDefault="000D74F1" w:rsidP="00296928">
      <w:pPr>
        <w:pStyle w:val="Heading4"/>
        <w:tabs>
          <w:tab w:val="left" w:pos="820"/>
          <w:tab w:val="right" w:leader="dot" w:pos="9460"/>
        </w:tabs>
        <w:spacing w:before="120" w:line="247" w:lineRule="exact"/>
        <w:ind w:left="101" w:firstLine="0"/>
        <w:rPr>
          <w:b w:val="0"/>
          <w:bCs w:val="0"/>
        </w:rPr>
      </w:pPr>
      <w:r>
        <w:rPr>
          <w:spacing w:val="-1"/>
        </w:rPr>
        <w:t>3.0</w:t>
      </w:r>
      <w:r>
        <w:rPr>
          <w:spacing w:val="-1"/>
        </w:rPr>
        <w:tab/>
        <w:t xml:space="preserve">PROCUREMENT </w:t>
      </w:r>
      <w:r>
        <w:rPr>
          <w:spacing w:val="-2"/>
        </w:rPr>
        <w:t>REQUIREMENTS</w:t>
      </w:r>
      <w:r>
        <w:rPr>
          <w:spacing w:val="-2"/>
        </w:rPr>
        <w:tab/>
      </w:r>
      <w:r w:rsidR="0000140F">
        <w:t>1</w:t>
      </w:r>
      <w:r w:rsidR="006C0D26">
        <w:t>1</w:t>
      </w:r>
    </w:p>
    <w:p w:rsidR="000D74F1" w:rsidRDefault="000D74F1" w:rsidP="000D74F1">
      <w:pPr>
        <w:numPr>
          <w:ilvl w:val="1"/>
          <w:numId w:val="23"/>
        </w:numPr>
        <w:tabs>
          <w:tab w:val="left" w:pos="821"/>
          <w:tab w:val="right" w:leader="dot" w:pos="9460"/>
        </w:tabs>
        <w:spacing w:line="247" w:lineRule="exact"/>
        <w:rPr>
          <w:rFonts w:ascii="Garamond" w:eastAsia="Garamond" w:hAnsi="Garamond" w:cs="Garamond"/>
        </w:rPr>
      </w:pPr>
      <w:r>
        <w:rPr>
          <w:rFonts w:ascii="Garamond"/>
          <w:spacing w:val="-1"/>
        </w:rPr>
        <w:t>P</w:t>
      </w:r>
      <w:r>
        <w:rPr>
          <w:rFonts w:ascii="Garamond"/>
          <w:spacing w:val="-1"/>
          <w:sz w:val="18"/>
        </w:rPr>
        <w:t>REVAILING</w:t>
      </w:r>
      <w:r>
        <w:rPr>
          <w:rFonts w:ascii="Garamond"/>
          <w:sz w:val="18"/>
        </w:rPr>
        <w:t xml:space="preserve"> </w:t>
      </w:r>
      <w:r>
        <w:rPr>
          <w:rFonts w:ascii="Garamond"/>
          <w:spacing w:val="-1"/>
        </w:rPr>
        <w:t>W</w:t>
      </w:r>
      <w:r>
        <w:rPr>
          <w:rFonts w:ascii="Garamond"/>
          <w:spacing w:val="-1"/>
          <w:sz w:val="18"/>
        </w:rPr>
        <w:t>AGE</w:t>
      </w:r>
      <w:r>
        <w:rPr>
          <w:rFonts w:ascii="Garamond"/>
          <w:spacing w:val="-1"/>
        </w:rPr>
        <w:tab/>
      </w:r>
      <w:r w:rsidR="0000140F">
        <w:rPr>
          <w:rFonts w:ascii="Garamond"/>
        </w:rPr>
        <w:t>1</w:t>
      </w:r>
      <w:r w:rsidR="006C0D26">
        <w:rPr>
          <w:rFonts w:ascii="Garamond"/>
        </w:rPr>
        <w:t>1</w:t>
      </w:r>
    </w:p>
    <w:p w:rsidR="000D74F1" w:rsidRDefault="000D74F1" w:rsidP="000D74F1">
      <w:pPr>
        <w:numPr>
          <w:ilvl w:val="1"/>
          <w:numId w:val="23"/>
        </w:numPr>
        <w:tabs>
          <w:tab w:val="left" w:pos="820"/>
          <w:tab w:val="right" w:leader="dot" w:pos="9460"/>
        </w:tabs>
        <w:spacing w:line="247" w:lineRule="exact"/>
        <w:ind w:left="819" w:hanging="503"/>
        <w:rPr>
          <w:rFonts w:ascii="Garamond" w:eastAsia="Garamond" w:hAnsi="Garamond" w:cs="Garamond"/>
        </w:rPr>
      </w:pPr>
      <w:r>
        <w:rPr>
          <w:rFonts w:ascii="Garamond"/>
        </w:rPr>
        <w:t>I</w:t>
      </w:r>
      <w:r>
        <w:rPr>
          <w:rFonts w:ascii="Garamond"/>
          <w:sz w:val="18"/>
        </w:rPr>
        <w:t>NSURANCE</w:t>
      </w:r>
      <w:r>
        <w:rPr>
          <w:rFonts w:ascii="Garamond"/>
        </w:rPr>
        <w:tab/>
      </w:r>
      <w:r w:rsidR="0000140F">
        <w:rPr>
          <w:rFonts w:ascii="Garamond"/>
        </w:rPr>
        <w:t>1</w:t>
      </w:r>
      <w:r w:rsidR="006C0D26">
        <w:rPr>
          <w:rFonts w:ascii="Garamond"/>
        </w:rPr>
        <w:t>1</w:t>
      </w:r>
    </w:p>
    <w:p w:rsidR="000D74F1" w:rsidRDefault="000D74F1" w:rsidP="000D74F1">
      <w:pPr>
        <w:numPr>
          <w:ilvl w:val="1"/>
          <w:numId w:val="23"/>
        </w:numPr>
        <w:tabs>
          <w:tab w:val="left" w:pos="821"/>
          <w:tab w:val="right" w:leader="dot" w:pos="9460"/>
        </w:tabs>
        <w:spacing w:line="247" w:lineRule="exact"/>
        <w:rPr>
          <w:rFonts w:ascii="Garamond" w:eastAsia="Garamond" w:hAnsi="Garamond" w:cs="Garamond"/>
        </w:rPr>
      </w:pPr>
      <w:r>
        <w:rPr>
          <w:rFonts w:ascii="Garamond" w:eastAsia="Garamond" w:hAnsi="Garamond" w:cs="Garamond"/>
          <w:spacing w:val="-1"/>
        </w:rPr>
        <w:t>C</w:t>
      </w:r>
      <w:r>
        <w:rPr>
          <w:rFonts w:ascii="Garamond" w:eastAsia="Garamond" w:hAnsi="Garamond" w:cs="Garamond"/>
          <w:spacing w:val="-1"/>
          <w:sz w:val="18"/>
          <w:szCs w:val="18"/>
        </w:rPr>
        <w:t>ONTRACTOR</w:t>
      </w:r>
      <w:r>
        <w:rPr>
          <w:rFonts w:ascii="Garamond" w:eastAsia="Garamond" w:hAnsi="Garamond" w:cs="Garamond"/>
          <w:spacing w:val="-1"/>
        </w:rPr>
        <w:t>’</w:t>
      </w:r>
      <w:r>
        <w:rPr>
          <w:rFonts w:ascii="Garamond" w:eastAsia="Garamond" w:hAnsi="Garamond" w:cs="Garamond"/>
          <w:spacing w:val="-1"/>
          <w:sz w:val="18"/>
          <w:szCs w:val="18"/>
        </w:rPr>
        <w:t>S</w:t>
      </w:r>
      <w:r>
        <w:rPr>
          <w:rFonts w:ascii="Garamond" w:eastAsia="Garamond" w:hAnsi="Garamond" w:cs="Garamond"/>
          <w:spacing w:val="-3"/>
          <w:sz w:val="18"/>
          <w:szCs w:val="18"/>
        </w:rPr>
        <w:t xml:space="preserve"> </w:t>
      </w:r>
      <w:r>
        <w:rPr>
          <w:rFonts w:ascii="Garamond" w:eastAsia="Garamond" w:hAnsi="Garamond" w:cs="Garamond"/>
          <w:spacing w:val="-1"/>
        </w:rPr>
        <w:t>L</w:t>
      </w:r>
      <w:r>
        <w:rPr>
          <w:rFonts w:ascii="Garamond" w:eastAsia="Garamond" w:hAnsi="Garamond" w:cs="Garamond"/>
          <w:spacing w:val="-1"/>
          <w:sz w:val="18"/>
          <w:szCs w:val="18"/>
        </w:rPr>
        <w:t>ICENSE</w:t>
      </w:r>
      <w:r>
        <w:rPr>
          <w:rFonts w:ascii="Garamond" w:eastAsia="Garamond" w:hAnsi="Garamond" w:cs="Garamond"/>
          <w:sz w:val="18"/>
          <w:szCs w:val="18"/>
        </w:rPr>
        <w:t xml:space="preserve"> </w:t>
      </w:r>
      <w:r>
        <w:rPr>
          <w:rFonts w:ascii="Garamond" w:eastAsia="Garamond" w:hAnsi="Garamond" w:cs="Garamond"/>
          <w:spacing w:val="-1"/>
        </w:rPr>
        <w:t>I</w:t>
      </w:r>
      <w:r>
        <w:rPr>
          <w:rFonts w:ascii="Garamond" w:eastAsia="Garamond" w:hAnsi="Garamond" w:cs="Garamond"/>
          <w:spacing w:val="-1"/>
          <w:sz w:val="18"/>
          <w:szCs w:val="18"/>
        </w:rPr>
        <w:t>NFORMATION</w:t>
      </w:r>
      <w:r>
        <w:rPr>
          <w:rFonts w:ascii="Garamond" w:eastAsia="Garamond" w:hAnsi="Garamond" w:cs="Garamond"/>
          <w:spacing w:val="-1"/>
        </w:rPr>
        <w:tab/>
      </w:r>
      <w:r w:rsidR="0000140F">
        <w:rPr>
          <w:rFonts w:ascii="Garamond" w:eastAsia="Garamond" w:hAnsi="Garamond" w:cs="Garamond"/>
        </w:rPr>
        <w:t>1</w:t>
      </w:r>
      <w:r w:rsidR="006C0D26">
        <w:rPr>
          <w:rFonts w:ascii="Garamond" w:eastAsia="Garamond" w:hAnsi="Garamond" w:cs="Garamond"/>
        </w:rPr>
        <w:t>1</w:t>
      </w:r>
    </w:p>
    <w:p w:rsidR="000D74F1" w:rsidRDefault="000D74F1" w:rsidP="000D74F1">
      <w:pPr>
        <w:numPr>
          <w:ilvl w:val="1"/>
          <w:numId w:val="23"/>
        </w:numPr>
        <w:tabs>
          <w:tab w:val="left" w:pos="821"/>
          <w:tab w:val="right" w:leader="dot" w:pos="9460"/>
        </w:tabs>
        <w:spacing w:line="247" w:lineRule="exact"/>
        <w:rPr>
          <w:rFonts w:ascii="Garamond" w:eastAsia="Garamond" w:hAnsi="Garamond" w:cs="Garamond"/>
        </w:rPr>
      </w:pPr>
      <w:r>
        <w:rPr>
          <w:rFonts w:ascii="Garamond"/>
        </w:rPr>
        <w:t>S</w:t>
      </w:r>
      <w:r>
        <w:rPr>
          <w:rFonts w:ascii="Garamond"/>
          <w:sz w:val="18"/>
        </w:rPr>
        <w:t>MALL</w:t>
      </w:r>
      <w:r>
        <w:rPr>
          <w:rFonts w:ascii="Garamond"/>
          <w:spacing w:val="-3"/>
          <w:sz w:val="18"/>
        </w:rPr>
        <w:t xml:space="preserve"> </w:t>
      </w:r>
      <w:r>
        <w:rPr>
          <w:rFonts w:ascii="Garamond"/>
        </w:rPr>
        <w:t>B</w:t>
      </w:r>
      <w:r>
        <w:rPr>
          <w:rFonts w:ascii="Garamond"/>
          <w:sz w:val="18"/>
        </w:rPr>
        <w:t>USINESS</w:t>
      </w:r>
      <w:r>
        <w:rPr>
          <w:rFonts w:ascii="Garamond"/>
          <w:spacing w:val="-2"/>
          <w:sz w:val="18"/>
        </w:rPr>
        <w:t xml:space="preserve"> </w:t>
      </w:r>
      <w:r>
        <w:rPr>
          <w:rFonts w:ascii="Garamond"/>
          <w:spacing w:val="-1"/>
        </w:rPr>
        <w:t>P</w:t>
      </w:r>
      <w:r>
        <w:rPr>
          <w:rFonts w:ascii="Garamond"/>
          <w:spacing w:val="-1"/>
          <w:sz w:val="18"/>
        </w:rPr>
        <w:t>REFERENCE</w:t>
      </w:r>
      <w:r>
        <w:rPr>
          <w:rFonts w:ascii="Garamond"/>
          <w:spacing w:val="-1"/>
        </w:rPr>
        <w:tab/>
      </w:r>
      <w:r w:rsidR="0000140F">
        <w:rPr>
          <w:rFonts w:ascii="Garamond"/>
        </w:rPr>
        <w:t>1</w:t>
      </w:r>
      <w:r w:rsidR="006C0D26">
        <w:rPr>
          <w:rFonts w:ascii="Garamond"/>
        </w:rPr>
        <w:t>1</w:t>
      </w:r>
    </w:p>
    <w:p w:rsidR="000D74F1" w:rsidRDefault="000D74F1" w:rsidP="000D74F1">
      <w:pPr>
        <w:numPr>
          <w:ilvl w:val="1"/>
          <w:numId w:val="23"/>
        </w:numPr>
        <w:tabs>
          <w:tab w:val="left" w:pos="821"/>
          <w:tab w:val="right" w:leader="dot" w:pos="9460"/>
        </w:tabs>
        <w:spacing w:line="247" w:lineRule="exact"/>
        <w:rPr>
          <w:rFonts w:ascii="Garamond" w:eastAsia="Garamond" w:hAnsi="Garamond" w:cs="Garamond"/>
        </w:rPr>
      </w:pPr>
      <w:r>
        <w:rPr>
          <w:rFonts w:ascii="Garamond"/>
          <w:spacing w:val="-1"/>
        </w:rPr>
        <w:t>D</w:t>
      </w:r>
      <w:r>
        <w:rPr>
          <w:rFonts w:ascii="Garamond"/>
          <w:spacing w:val="-1"/>
          <w:sz w:val="18"/>
        </w:rPr>
        <w:t>ISABLED</w:t>
      </w:r>
      <w:r>
        <w:rPr>
          <w:rFonts w:ascii="Garamond"/>
          <w:sz w:val="18"/>
        </w:rPr>
        <w:t xml:space="preserve"> </w:t>
      </w:r>
      <w:r>
        <w:rPr>
          <w:rFonts w:ascii="Garamond"/>
          <w:spacing w:val="-1"/>
        </w:rPr>
        <w:t>V</w:t>
      </w:r>
      <w:r>
        <w:rPr>
          <w:rFonts w:ascii="Garamond"/>
          <w:spacing w:val="-1"/>
          <w:sz w:val="18"/>
        </w:rPr>
        <w:t>ETERAN</w:t>
      </w:r>
      <w:r>
        <w:rPr>
          <w:rFonts w:ascii="Garamond"/>
          <w:spacing w:val="-2"/>
          <w:sz w:val="18"/>
        </w:rPr>
        <w:t xml:space="preserve"> </w:t>
      </w:r>
      <w:r>
        <w:rPr>
          <w:rFonts w:ascii="Garamond"/>
          <w:spacing w:val="-1"/>
        </w:rPr>
        <w:t>B</w:t>
      </w:r>
      <w:r>
        <w:rPr>
          <w:rFonts w:ascii="Garamond"/>
          <w:spacing w:val="-1"/>
          <w:sz w:val="18"/>
        </w:rPr>
        <w:t>USINESS</w:t>
      </w:r>
      <w:r>
        <w:rPr>
          <w:rFonts w:ascii="Garamond"/>
          <w:sz w:val="18"/>
        </w:rPr>
        <w:t xml:space="preserve"> </w:t>
      </w:r>
      <w:r>
        <w:rPr>
          <w:rFonts w:ascii="Garamond"/>
          <w:spacing w:val="-1"/>
        </w:rPr>
        <w:t>E</w:t>
      </w:r>
      <w:r>
        <w:rPr>
          <w:rFonts w:ascii="Garamond"/>
          <w:spacing w:val="-1"/>
          <w:sz w:val="18"/>
        </w:rPr>
        <w:t xml:space="preserve">NTERPRISE </w:t>
      </w:r>
      <w:r>
        <w:rPr>
          <w:rFonts w:ascii="Garamond"/>
          <w:spacing w:val="-1"/>
        </w:rPr>
        <w:t>(DVBE)</w:t>
      </w:r>
      <w:r>
        <w:rPr>
          <w:rFonts w:ascii="Garamond"/>
          <w:spacing w:val="-9"/>
        </w:rPr>
        <w:t xml:space="preserve"> </w:t>
      </w:r>
      <w:r>
        <w:rPr>
          <w:rFonts w:ascii="Garamond"/>
          <w:spacing w:val="-2"/>
        </w:rPr>
        <w:t>A</w:t>
      </w:r>
      <w:r>
        <w:rPr>
          <w:rFonts w:ascii="Garamond"/>
          <w:spacing w:val="-2"/>
          <w:sz w:val="18"/>
        </w:rPr>
        <w:t>ND</w:t>
      </w:r>
      <w:r>
        <w:rPr>
          <w:rFonts w:ascii="Garamond"/>
          <w:spacing w:val="1"/>
          <w:sz w:val="18"/>
        </w:rPr>
        <w:t xml:space="preserve"> </w:t>
      </w:r>
      <w:r>
        <w:rPr>
          <w:rFonts w:ascii="Garamond"/>
          <w:spacing w:val="-1"/>
        </w:rPr>
        <w:t>I</w:t>
      </w:r>
      <w:r>
        <w:rPr>
          <w:rFonts w:ascii="Garamond"/>
          <w:spacing w:val="-1"/>
          <w:sz w:val="18"/>
        </w:rPr>
        <w:t>NCENTIVES</w:t>
      </w:r>
      <w:r>
        <w:rPr>
          <w:rFonts w:ascii="Garamond"/>
          <w:spacing w:val="-1"/>
        </w:rPr>
        <w:tab/>
      </w:r>
      <w:r w:rsidR="0000140F">
        <w:rPr>
          <w:rFonts w:ascii="Garamond"/>
        </w:rPr>
        <w:t>1</w:t>
      </w:r>
      <w:r w:rsidR="006C0D26">
        <w:rPr>
          <w:rFonts w:ascii="Garamond"/>
        </w:rPr>
        <w:t>1</w:t>
      </w:r>
    </w:p>
    <w:p w:rsidR="000D74F1" w:rsidRDefault="000D74F1" w:rsidP="00296928">
      <w:pPr>
        <w:pStyle w:val="Heading4"/>
        <w:tabs>
          <w:tab w:val="left" w:pos="820"/>
          <w:tab w:val="right" w:leader="dot" w:pos="9458"/>
        </w:tabs>
        <w:spacing w:before="120" w:line="247" w:lineRule="exact"/>
        <w:ind w:left="101" w:firstLine="0"/>
        <w:rPr>
          <w:b w:val="0"/>
          <w:bCs w:val="0"/>
        </w:rPr>
      </w:pPr>
      <w:r>
        <w:rPr>
          <w:spacing w:val="-1"/>
        </w:rPr>
        <w:t>4.0</w:t>
      </w:r>
      <w:r>
        <w:rPr>
          <w:spacing w:val="-1"/>
        </w:rPr>
        <w:tab/>
        <w:t>SCOPE</w:t>
      </w:r>
      <w:r>
        <w:rPr>
          <w:spacing w:val="-3"/>
        </w:rPr>
        <w:t xml:space="preserve"> </w:t>
      </w:r>
      <w:r>
        <w:t>OF</w:t>
      </w:r>
      <w:r>
        <w:rPr>
          <w:spacing w:val="-4"/>
        </w:rPr>
        <w:t xml:space="preserve"> </w:t>
      </w:r>
      <w:r>
        <w:rPr>
          <w:spacing w:val="-1"/>
        </w:rPr>
        <w:t>SERVICES</w:t>
      </w:r>
      <w:r>
        <w:rPr>
          <w:spacing w:val="-1"/>
        </w:rPr>
        <w:tab/>
        <w:t>1</w:t>
      </w:r>
      <w:r w:rsidR="006C0D26">
        <w:rPr>
          <w:spacing w:val="-1"/>
        </w:rPr>
        <w:t>2</w:t>
      </w:r>
    </w:p>
    <w:p w:rsidR="000D74F1" w:rsidRDefault="000D74F1" w:rsidP="000D74F1">
      <w:pPr>
        <w:numPr>
          <w:ilvl w:val="1"/>
          <w:numId w:val="22"/>
        </w:numPr>
        <w:tabs>
          <w:tab w:val="left" w:pos="820"/>
          <w:tab w:val="right" w:leader="dot" w:pos="9460"/>
        </w:tabs>
        <w:spacing w:line="247" w:lineRule="exact"/>
        <w:ind w:hanging="503"/>
        <w:rPr>
          <w:rFonts w:ascii="Garamond" w:eastAsia="Garamond" w:hAnsi="Garamond" w:cs="Garamond"/>
        </w:rPr>
      </w:pPr>
      <w:r>
        <w:rPr>
          <w:rFonts w:ascii="Garamond"/>
          <w:spacing w:val="-1"/>
        </w:rPr>
        <w:t>S</w:t>
      </w:r>
      <w:r>
        <w:rPr>
          <w:rFonts w:ascii="Garamond"/>
          <w:spacing w:val="-1"/>
          <w:sz w:val="18"/>
        </w:rPr>
        <w:t>PECIFICATIONS</w:t>
      </w:r>
      <w:r>
        <w:rPr>
          <w:rFonts w:ascii="Garamond"/>
          <w:spacing w:val="-3"/>
          <w:sz w:val="18"/>
        </w:rPr>
        <w:t xml:space="preserve"> </w:t>
      </w:r>
      <w:r>
        <w:rPr>
          <w:rFonts w:ascii="Garamond"/>
          <w:spacing w:val="-1"/>
        </w:rPr>
        <w:t>A</w:t>
      </w:r>
      <w:r>
        <w:rPr>
          <w:rFonts w:ascii="Garamond"/>
          <w:spacing w:val="-1"/>
          <w:sz w:val="18"/>
        </w:rPr>
        <w:t>ND</w:t>
      </w:r>
      <w:r>
        <w:rPr>
          <w:rFonts w:ascii="Garamond"/>
          <w:spacing w:val="-2"/>
          <w:sz w:val="18"/>
        </w:rPr>
        <w:t xml:space="preserve"> </w:t>
      </w:r>
      <w:r>
        <w:rPr>
          <w:rFonts w:ascii="Garamond"/>
          <w:spacing w:val="-1"/>
        </w:rPr>
        <w:t>R</w:t>
      </w:r>
      <w:r>
        <w:rPr>
          <w:rFonts w:ascii="Garamond"/>
          <w:spacing w:val="-1"/>
          <w:sz w:val="18"/>
        </w:rPr>
        <w:t>EQUIREMENTS</w:t>
      </w:r>
      <w:r>
        <w:rPr>
          <w:rFonts w:ascii="Garamond"/>
          <w:spacing w:val="-1"/>
        </w:rPr>
        <w:tab/>
        <w:t>1</w:t>
      </w:r>
      <w:r w:rsidR="006C0D26">
        <w:rPr>
          <w:rFonts w:ascii="Garamond"/>
          <w:spacing w:val="-1"/>
        </w:rPr>
        <w:t>2</w:t>
      </w:r>
    </w:p>
    <w:p w:rsidR="000D74F1" w:rsidRDefault="000D74F1" w:rsidP="000D74F1">
      <w:pPr>
        <w:numPr>
          <w:ilvl w:val="1"/>
          <w:numId w:val="22"/>
        </w:numPr>
        <w:tabs>
          <w:tab w:val="left" w:pos="820"/>
          <w:tab w:val="right" w:leader="dot" w:pos="9460"/>
        </w:tabs>
        <w:spacing w:line="247" w:lineRule="exact"/>
        <w:ind w:hanging="503"/>
        <w:rPr>
          <w:rFonts w:ascii="Garamond" w:eastAsia="Garamond" w:hAnsi="Garamond" w:cs="Garamond"/>
        </w:rPr>
      </w:pPr>
      <w:r>
        <w:rPr>
          <w:rFonts w:ascii="Garamond"/>
        </w:rPr>
        <w:t>D</w:t>
      </w:r>
      <w:r>
        <w:rPr>
          <w:rFonts w:ascii="Garamond"/>
          <w:sz w:val="18"/>
        </w:rPr>
        <w:t>ESIGN</w:t>
      </w:r>
      <w:r>
        <w:rPr>
          <w:rFonts w:ascii="Garamond"/>
        </w:rPr>
        <w:tab/>
      </w:r>
      <w:r>
        <w:rPr>
          <w:rFonts w:ascii="Garamond"/>
          <w:spacing w:val="-1"/>
        </w:rPr>
        <w:t>1</w:t>
      </w:r>
      <w:r w:rsidR="006C0D26">
        <w:rPr>
          <w:rFonts w:ascii="Garamond"/>
          <w:spacing w:val="-1"/>
        </w:rPr>
        <w:t>2</w:t>
      </w:r>
    </w:p>
    <w:p w:rsidR="000D74F1" w:rsidRDefault="000D74F1" w:rsidP="000D74F1">
      <w:pPr>
        <w:numPr>
          <w:ilvl w:val="1"/>
          <w:numId w:val="22"/>
        </w:numPr>
        <w:tabs>
          <w:tab w:val="left" w:pos="821"/>
          <w:tab w:val="right" w:leader="dot" w:pos="9460"/>
        </w:tabs>
        <w:spacing w:line="247" w:lineRule="exact"/>
        <w:ind w:left="820"/>
        <w:rPr>
          <w:rFonts w:ascii="Garamond" w:eastAsia="Garamond" w:hAnsi="Garamond" w:cs="Garamond"/>
        </w:rPr>
      </w:pPr>
      <w:r>
        <w:rPr>
          <w:rFonts w:ascii="Garamond"/>
          <w:spacing w:val="-1"/>
        </w:rPr>
        <w:t>C</w:t>
      </w:r>
      <w:r>
        <w:rPr>
          <w:rFonts w:ascii="Garamond"/>
          <w:spacing w:val="-1"/>
          <w:sz w:val="18"/>
        </w:rPr>
        <w:t>ONSTRUCTION</w:t>
      </w:r>
      <w:r>
        <w:rPr>
          <w:rFonts w:ascii="Garamond"/>
          <w:spacing w:val="-1"/>
        </w:rPr>
        <w:tab/>
        <w:t>1</w:t>
      </w:r>
      <w:r w:rsidR="006C0D26">
        <w:rPr>
          <w:rFonts w:ascii="Garamond"/>
          <w:spacing w:val="-1"/>
        </w:rPr>
        <w:t>4</w:t>
      </w:r>
    </w:p>
    <w:p w:rsidR="000D74F1" w:rsidRDefault="000D74F1" w:rsidP="000D74F1">
      <w:pPr>
        <w:numPr>
          <w:ilvl w:val="1"/>
          <w:numId w:val="22"/>
        </w:numPr>
        <w:tabs>
          <w:tab w:val="left" w:pos="821"/>
          <w:tab w:val="right" w:leader="dot" w:pos="9460"/>
        </w:tabs>
        <w:spacing w:line="247" w:lineRule="exact"/>
        <w:ind w:left="820"/>
        <w:rPr>
          <w:rFonts w:ascii="Garamond" w:eastAsia="Garamond" w:hAnsi="Garamond" w:cs="Garamond"/>
        </w:rPr>
      </w:pPr>
      <w:r>
        <w:rPr>
          <w:rFonts w:ascii="Garamond"/>
        </w:rPr>
        <w:t>S</w:t>
      </w:r>
      <w:r>
        <w:rPr>
          <w:rFonts w:ascii="Garamond"/>
          <w:sz w:val="18"/>
        </w:rPr>
        <w:t>OLAR</w:t>
      </w:r>
      <w:r>
        <w:rPr>
          <w:rFonts w:ascii="Garamond"/>
          <w:spacing w:val="-3"/>
          <w:sz w:val="18"/>
        </w:rPr>
        <w:t xml:space="preserve"> </w:t>
      </w:r>
      <w:r>
        <w:rPr>
          <w:rFonts w:ascii="Garamond"/>
        </w:rPr>
        <w:t>PV</w:t>
      </w:r>
      <w:r>
        <w:rPr>
          <w:rFonts w:ascii="Garamond"/>
          <w:spacing w:val="-11"/>
        </w:rPr>
        <w:t xml:space="preserve"> </w:t>
      </w:r>
      <w:r>
        <w:rPr>
          <w:rFonts w:ascii="Garamond"/>
          <w:spacing w:val="-1"/>
        </w:rPr>
        <w:t>S</w:t>
      </w:r>
      <w:r>
        <w:rPr>
          <w:rFonts w:ascii="Garamond"/>
          <w:spacing w:val="-1"/>
          <w:sz w:val="18"/>
        </w:rPr>
        <w:t>YSTEM</w:t>
      </w:r>
      <w:r>
        <w:rPr>
          <w:rFonts w:ascii="Garamond"/>
          <w:spacing w:val="1"/>
          <w:sz w:val="18"/>
        </w:rPr>
        <w:t xml:space="preserve"> </w:t>
      </w:r>
      <w:r>
        <w:rPr>
          <w:rFonts w:ascii="Garamond"/>
          <w:spacing w:val="-1"/>
        </w:rPr>
        <w:t>S</w:t>
      </w:r>
      <w:r>
        <w:rPr>
          <w:rFonts w:ascii="Garamond"/>
          <w:spacing w:val="-1"/>
          <w:sz w:val="18"/>
        </w:rPr>
        <w:t>PECIFICATIONS</w:t>
      </w:r>
      <w:r>
        <w:rPr>
          <w:rFonts w:ascii="Garamond"/>
          <w:spacing w:val="-1"/>
        </w:rPr>
        <w:tab/>
        <w:t>1</w:t>
      </w:r>
      <w:r w:rsidR="006C0D26">
        <w:rPr>
          <w:rFonts w:ascii="Garamond"/>
          <w:spacing w:val="-1"/>
        </w:rPr>
        <w:t>6</w:t>
      </w:r>
    </w:p>
    <w:p w:rsidR="000D74F1" w:rsidRDefault="000D74F1" w:rsidP="000D74F1">
      <w:pPr>
        <w:numPr>
          <w:ilvl w:val="1"/>
          <w:numId w:val="22"/>
        </w:numPr>
        <w:tabs>
          <w:tab w:val="left" w:pos="821"/>
          <w:tab w:val="right" w:leader="dot" w:pos="9460"/>
        </w:tabs>
        <w:spacing w:line="247" w:lineRule="exact"/>
        <w:ind w:left="820"/>
        <w:rPr>
          <w:rFonts w:ascii="Garamond" w:eastAsia="Garamond" w:hAnsi="Garamond" w:cs="Garamond"/>
        </w:rPr>
      </w:pPr>
      <w:r>
        <w:rPr>
          <w:rFonts w:ascii="Garamond"/>
        </w:rPr>
        <w:t>S</w:t>
      </w:r>
      <w:r>
        <w:rPr>
          <w:rFonts w:ascii="Garamond"/>
          <w:sz w:val="18"/>
        </w:rPr>
        <w:t>OLAR</w:t>
      </w:r>
      <w:r>
        <w:rPr>
          <w:rFonts w:ascii="Garamond"/>
          <w:spacing w:val="-3"/>
          <w:sz w:val="18"/>
        </w:rPr>
        <w:t xml:space="preserve"> </w:t>
      </w:r>
      <w:r>
        <w:rPr>
          <w:rFonts w:ascii="Garamond"/>
        </w:rPr>
        <w:t>PV</w:t>
      </w:r>
      <w:r>
        <w:rPr>
          <w:rFonts w:ascii="Garamond"/>
          <w:spacing w:val="-11"/>
        </w:rPr>
        <w:t xml:space="preserve"> </w:t>
      </w:r>
      <w:r>
        <w:rPr>
          <w:rFonts w:ascii="Garamond"/>
          <w:spacing w:val="-1"/>
        </w:rPr>
        <w:t>S</w:t>
      </w:r>
      <w:r>
        <w:rPr>
          <w:rFonts w:ascii="Garamond"/>
          <w:spacing w:val="-1"/>
          <w:sz w:val="18"/>
        </w:rPr>
        <w:t xml:space="preserve">YSTEM </w:t>
      </w:r>
      <w:r>
        <w:rPr>
          <w:rFonts w:ascii="Garamond"/>
          <w:spacing w:val="-1"/>
        </w:rPr>
        <w:t>I</w:t>
      </w:r>
      <w:r>
        <w:rPr>
          <w:rFonts w:ascii="Garamond"/>
          <w:spacing w:val="-1"/>
          <w:sz w:val="18"/>
        </w:rPr>
        <w:t>NSTALLATION</w:t>
      </w:r>
      <w:r>
        <w:rPr>
          <w:rFonts w:ascii="Garamond"/>
          <w:spacing w:val="-1"/>
        </w:rPr>
        <w:tab/>
        <w:t>1</w:t>
      </w:r>
      <w:r w:rsidR="006C0D26">
        <w:rPr>
          <w:rFonts w:ascii="Garamond"/>
          <w:spacing w:val="-1"/>
        </w:rPr>
        <w:t>6</w:t>
      </w:r>
    </w:p>
    <w:p w:rsidR="000D74F1" w:rsidRDefault="000D74F1" w:rsidP="000D74F1">
      <w:pPr>
        <w:numPr>
          <w:ilvl w:val="1"/>
          <w:numId w:val="22"/>
        </w:numPr>
        <w:tabs>
          <w:tab w:val="left" w:pos="820"/>
          <w:tab w:val="right" w:leader="dot" w:pos="9460"/>
        </w:tabs>
        <w:spacing w:line="247" w:lineRule="exact"/>
        <w:ind w:left="820"/>
        <w:rPr>
          <w:rFonts w:ascii="Garamond" w:eastAsia="Garamond" w:hAnsi="Garamond" w:cs="Garamond"/>
        </w:rPr>
      </w:pPr>
      <w:r>
        <w:rPr>
          <w:rFonts w:ascii="Garamond"/>
        </w:rPr>
        <w:t>R</w:t>
      </w:r>
      <w:r>
        <w:rPr>
          <w:rFonts w:ascii="Garamond"/>
          <w:sz w:val="18"/>
        </w:rPr>
        <w:t>ULE</w:t>
      </w:r>
      <w:r>
        <w:rPr>
          <w:rFonts w:ascii="Garamond"/>
          <w:spacing w:val="-1"/>
          <w:sz w:val="18"/>
        </w:rPr>
        <w:t xml:space="preserve"> </w:t>
      </w:r>
      <w:r>
        <w:rPr>
          <w:rFonts w:ascii="Garamond"/>
          <w:spacing w:val="-1"/>
        </w:rPr>
        <w:t>21</w:t>
      </w:r>
      <w:r>
        <w:rPr>
          <w:rFonts w:ascii="Garamond"/>
          <w:spacing w:val="-10"/>
        </w:rPr>
        <w:t xml:space="preserve"> </w:t>
      </w:r>
      <w:r>
        <w:rPr>
          <w:rFonts w:ascii="Garamond"/>
          <w:spacing w:val="-1"/>
        </w:rPr>
        <w:t>A</w:t>
      </w:r>
      <w:r>
        <w:rPr>
          <w:rFonts w:ascii="Garamond"/>
          <w:spacing w:val="-1"/>
          <w:sz w:val="18"/>
        </w:rPr>
        <w:t>PPLICATION</w:t>
      </w:r>
      <w:r>
        <w:rPr>
          <w:rFonts w:ascii="Garamond"/>
          <w:spacing w:val="-1"/>
        </w:rPr>
        <w:tab/>
        <w:t>1</w:t>
      </w:r>
      <w:r w:rsidR="006C0D26">
        <w:rPr>
          <w:rFonts w:ascii="Garamond"/>
          <w:spacing w:val="-1"/>
        </w:rPr>
        <w:t>6</w:t>
      </w:r>
    </w:p>
    <w:p w:rsidR="000D74F1" w:rsidRDefault="000D74F1" w:rsidP="000D74F1">
      <w:pPr>
        <w:numPr>
          <w:ilvl w:val="1"/>
          <w:numId w:val="22"/>
        </w:numPr>
        <w:tabs>
          <w:tab w:val="left" w:pos="821"/>
          <w:tab w:val="right" w:leader="dot" w:pos="9460"/>
        </w:tabs>
        <w:ind w:left="820"/>
        <w:rPr>
          <w:rFonts w:ascii="Garamond" w:eastAsia="Garamond" w:hAnsi="Garamond" w:cs="Garamond"/>
        </w:rPr>
      </w:pPr>
      <w:r>
        <w:rPr>
          <w:rFonts w:ascii="Garamond"/>
          <w:spacing w:val="-1"/>
        </w:rPr>
        <w:t>U</w:t>
      </w:r>
      <w:r>
        <w:rPr>
          <w:rFonts w:ascii="Garamond"/>
          <w:spacing w:val="-1"/>
          <w:sz w:val="18"/>
        </w:rPr>
        <w:t xml:space="preserve">TILITY </w:t>
      </w:r>
      <w:r>
        <w:rPr>
          <w:rFonts w:ascii="Garamond"/>
          <w:spacing w:val="-1"/>
        </w:rPr>
        <w:t>G</w:t>
      </w:r>
      <w:r>
        <w:rPr>
          <w:rFonts w:ascii="Garamond"/>
          <w:spacing w:val="-1"/>
          <w:sz w:val="18"/>
        </w:rPr>
        <w:t>RID</w:t>
      </w:r>
      <w:r>
        <w:rPr>
          <w:rFonts w:ascii="Garamond"/>
          <w:spacing w:val="-2"/>
          <w:sz w:val="18"/>
        </w:rPr>
        <w:t xml:space="preserve"> </w:t>
      </w:r>
      <w:r>
        <w:rPr>
          <w:rFonts w:ascii="Garamond"/>
          <w:spacing w:val="-1"/>
        </w:rPr>
        <w:t>I</w:t>
      </w:r>
      <w:r>
        <w:rPr>
          <w:rFonts w:ascii="Garamond"/>
          <w:spacing w:val="-1"/>
          <w:sz w:val="18"/>
        </w:rPr>
        <w:t>NTERCONNECTION</w:t>
      </w:r>
      <w:r>
        <w:rPr>
          <w:rFonts w:ascii="Garamond"/>
          <w:spacing w:val="-1"/>
        </w:rPr>
        <w:tab/>
        <w:t>1</w:t>
      </w:r>
      <w:r w:rsidR="006C0D26">
        <w:rPr>
          <w:rFonts w:ascii="Garamond"/>
          <w:spacing w:val="-1"/>
        </w:rPr>
        <w:t>6</w:t>
      </w:r>
    </w:p>
    <w:p w:rsidR="000D74F1" w:rsidRDefault="000D74F1" w:rsidP="000D74F1">
      <w:pPr>
        <w:numPr>
          <w:ilvl w:val="1"/>
          <w:numId w:val="22"/>
        </w:numPr>
        <w:tabs>
          <w:tab w:val="left" w:pos="820"/>
          <w:tab w:val="right" w:leader="dot" w:pos="9460"/>
        </w:tabs>
        <w:spacing w:before="2"/>
        <w:ind w:hanging="503"/>
        <w:rPr>
          <w:rFonts w:ascii="Garamond" w:eastAsia="Garamond" w:hAnsi="Garamond" w:cs="Garamond"/>
        </w:rPr>
      </w:pPr>
      <w:r>
        <w:rPr>
          <w:rFonts w:ascii="Garamond"/>
          <w:spacing w:val="-1"/>
        </w:rPr>
        <w:t>M</w:t>
      </w:r>
      <w:r>
        <w:rPr>
          <w:rFonts w:ascii="Garamond"/>
          <w:spacing w:val="-1"/>
          <w:sz w:val="18"/>
        </w:rPr>
        <w:t xml:space="preserve">ETERS </w:t>
      </w:r>
      <w:r>
        <w:rPr>
          <w:rFonts w:ascii="Garamond"/>
          <w:sz w:val="18"/>
        </w:rPr>
        <w:t>AND</w:t>
      </w:r>
      <w:r>
        <w:rPr>
          <w:rFonts w:ascii="Garamond"/>
          <w:spacing w:val="-2"/>
          <w:sz w:val="18"/>
        </w:rPr>
        <w:t xml:space="preserve"> </w:t>
      </w:r>
      <w:r>
        <w:rPr>
          <w:rFonts w:ascii="Garamond"/>
          <w:spacing w:val="-1"/>
        </w:rPr>
        <w:t>M</w:t>
      </w:r>
      <w:r>
        <w:rPr>
          <w:rFonts w:ascii="Garamond"/>
          <w:spacing w:val="-1"/>
          <w:sz w:val="18"/>
        </w:rPr>
        <w:t>ONITORING</w:t>
      </w:r>
      <w:r>
        <w:rPr>
          <w:rFonts w:ascii="Garamond"/>
          <w:spacing w:val="-1"/>
        </w:rPr>
        <w:tab/>
        <w:t>1</w:t>
      </w:r>
      <w:r w:rsidR="006C0D26">
        <w:rPr>
          <w:rFonts w:ascii="Garamond"/>
          <w:spacing w:val="-1"/>
        </w:rPr>
        <w:t>6</w:t>
      </w:r>
    </w:p>
    <w:p w:rsidR="000D74F1" w:rsidRDefault="000D74F1" w:rsidP="000D74F1">
      <w:pPr>
        <w:numPr>
          <w:ilvl w:val="1"/>
          <w:numId w:val="22"/>
        </w:numPr>
        <w:tabs>
          <w:tab w:val="left" w:pos="821"/>
          <w:tab w:val="right" w:leader="dot" w:pos="9460"/>
        </w:tabs>
        <w:spacing w:line="247" w:lineRule="exact"/>
        <w:ind w:left="820"/>
        <w:rPr>
          <w:rFonts w:ascii="Garamond" w:eastAsia="Garamond" w:hAnsi="Garamond" w:cs="Garamond"/>
        </w:rPr>
      </w:pPr>
      <w:r>
        <w:rPr>
          <w:rFonts w:ascii="Garamond"/>
          <w:spacing w:val="-1"/>
        </w:rPr>
        <w:t>S</w:t>
      </w:r>
      <w:r>
        <w:rPr>
          <w:rFonts w:ascii="Garamond"/>
          <w:spacing w:val="-1"/>
          <w:sz w:val="18"/>
        </w:rPr>
        <w:t xml:space="preserve">TRUCTURAL </w:t>
      </w:r>
      <w:r>
        <w:rPr>
          <w:rFonts w:ascii="Garamond"/>
          <w:spacing w:val="-1"/>
        </w:rPr>
        <w:t>R</w:t>
      </w:r>
      <w:r>
        <w:rPr>
          <w:rFonts w:ascii="Garamond"/>
          <w:spacing w:val="-1"/>
          <w:sz w:val="18"/>
        </w:rPr>
        <w:t>EQUIREMENTS</w:t>
      </w:r>
      <w:r>
        <w:rPr>
          <w:rFonts w:ascii="Garamond"/>
          <w:spacing w:val="-1"/>
        </w:rPr>
        <w:tab/>
        <w:t>1</w:t>
      </w:r>
      <w:r w:rsidR="006C0D26">
        <w:rPr>
          <w:rFonts w:ascii="Garamond"/>
          <w:spacing w:val="-1"/>
        </w:rPr>
        <w:t>7</w:t>
      </w:r>
    </w:p>
    <w:p w:rsidR="000D74F1" w:rsidRDefault="000D74F1" w:rsidP="000D74F1">
      <w:pPr>
        <w:numPr>
          <w:ilvl w:val="1"/>
          <w:numId w:val="22"/>
        </w:numPr>
        <w:tabs>
          <w:tab w:val="left" w:pos="820"/>
          <w:tab w:val="right" w:leader="dot" w:pos="9460"/>
        </w:tabs>
        <w:spacing w:line="247" w:lineRule="exact"/>
        <w:rPr>
          <w:rFonts w:ascii="Garamond" w:eastAsia="Garamond" w:hAnsi="Garamond" w:cs="Garamond"/>
        </w:rPr>
      </w:pPr>
      <w:r>
        <w:rPr>
          <w:rFonts w:ascii="Garamond"/>
          <w:spacing w:val="-1"/>
        </w:rPr>
        <w:t>O</w:t>
      </w:r>
      <w:r>
        <w:rPr>
          <w:rFonts w:ascii="Garamond"/>
          <w:spacing w:val="-1"/>
          <w:sz w:val="18"/>
        </w:rPr>
        <w:t>PERATIONS</w:t>
      </w:r>
      <w:r>
        <w:rPr>
          <w:rFonts w:ascii="Garamond"/>
          <w:spacing w:val="-3"/>
          <w:sz w:val="18"/>
        </w:rPr>
        <w:t xml:space="preserve"> </w:t>
      </w:r>
      <w:r>
        <w:rPr>
          <w:rFonts w:ascii="Garamond"/>
          <w:sz w:val="18"/>
        </w:rPr>
        <w:t>AND</w:t>
      </w:r>
      <w:r>
        <w:rPr>
          <w:rFonts w:ascii="Garamond"/>
          <w:spacing w:val="-2"/>
          <w:sz w:val="18"/>
        </w:rPr>
        <w:t xml:space="preserve"> </w:t>
      </w:r>
      <w:r>
        <w:rPr>
          <w:rFonts w:ascii="Garamond"/>
          <w:spacing w:val="-1"/>
        </w:rPr>
        <w:t>M</w:t>
      </w:r>
      <w:r>
        <w:rPr>
          <w:rFonts w:ascii="Garamond"/>
          <w:spacing w:val="-1"/>
          <w:sz w:val="18"/>
        </w:rPr>
        <w:t>AINTENANCE</w:t>
      </w:r>
      <w:r>
        <w:rPr>
          <w:rFonts w:ascii="Garamond"/>
          <w:spacing w:val="-1"/>
        </w:rPr>
        <w:tab/>
        <w:t>1</w:t>
      </w:r>
      <w:r w:rsidR="006C0D26">
        <w:rPr>
          <w:rFonts w:ascii="Garamond"/>
          <w:spacing w:val="-1"/>
        </w:rPr>
        <w:t>7</w:t>
      </w:r>
    </w:p>
    <w:p w:rsidR="000D74F1" w:rsidRDefault="000D74F1" w:rsidP="000D74F1">
      <w:pPr>
        <w:numPr>
          <w:ilvl w:val="1"/>
          <w:numId w:val="22"/>
        </w:numPr>
        <w:tabs>
          <w:tab w:val="left" w:pos="820"/>
          <w:tab w:val="right" w:leader="dot" w:pos="9460"/>
        </w:tabs>
        <w:spacing w:line="247" w:lineRule="exact"/>
        <w:ind w:hanging="503"/>
        <w:rPr>
          <w:rFonts w:ascii="Garamond" w:eastAsia="Garamond" w:hAnsi="Garamond" w:cs="Garamond"/>
        </w:rPr>
      </w:pPr>
      <w:r>
        <w:rPr>
          <w:rFonts w:ascii="Garamond"/>
          <w:spacing w:val="-1"/>
        </w:rPr>
        <w:t>E</w:t>
      </w:r>
      <w:r>
        <w:rPr>
          <w:rFonts w:ascii="Garamond"/>
          <w:spacing w:val="-1"/>
          <w:sz w:val="18"/>
        </w:rPr>
        <w:t>MERGENCY</w:t>
      </w:r>
      <w:r>
        <w:rPr>
          <w:rFonts w:ascii="Garamond"/>
          <w:sz w:val="18"/>
        </w:rPr>
        <w:t xml:space="preserve"> </w:t>
      </w:r>
      <w:r>
        <w:rPr>
          <w:rFonts w:ascii="Garamond"/>
          <w:spacing w:val="-1"/>
        </w:rPr>
        <w:t>S</w:t>
      </w:r>
      <w:r>
        <w:rPr>
          <w:rFonts w:ascii="Garamond"/>
          <w:spacing w:val="-1"/>
          <w:sz w:val="18"/>
        </w:rPr>
        <w:t xml:space="preserve">HUT </w:t>
      </w:r>
      <w:r>
        <w:rPr>
          <w:rFonts w:ascii="Garamond"/>
          <w:spacing w:val="-1"/>
        </w:rPr>
        <w:t>D</w:t>
      </w:r>
      <w:r>
        <w:rPr>
          <w:rFonts w:ascii="Garamond"/>
          <w:spacing w:val="-1"/>
          <w:sz w:val="18"/>
        </w:rPr>
        <w:t>OWN</w:t>
      </w:r>
      <w:r>
        <w:rPr>
          <w:rFonts w:ascii="Garamond"/>
          <w:spacing w:val="-1"/>
        </w:rPr>
        <w:tab/>
        <w:t>1</w:t>
      </w:r>
      <w:r w:rsidR="006C0D26">
        <w:rPr>
          <w:rFonts w:ascii="Garamond"/>
          <w:spacing w:val="-1"/>
        </w:rPr>
        <w:t>8</w:t>
      </w:r>
    </w:p>
    <w:p w:rsidR="000D74F1" w:rsidRDefault="000D74F1" w:rsidP="000D74F1">
      <w:pPr>
        <w:numPr>
          <w:ilvl w:val="1"/>
          <w:numId w:val="22"/>
        </w:numPr>
        <w:tabs>
          <w:tab w:val="left" w:pos="820"/>
          <w:tab w:val="right" w:leader="dot" w:pos="9460"/>
        </w:tabs>
        <w:spacing w:line="247" w:lineRule="exact"/>
        <w:ind w:left="820"/>
        <w:rPr>
          <w:rFonts w:ascii="Garamond" w:eastAsia="Garamond" w:hAnsi="Garamond" w:cs="Garamond"/>
        </w:rPr>
      </w:pPr>
      <w:r>
        <w:rPr>
          <w:rFonts w:ascii="Garamond"/>
          <w:spacing w:val="-1"/>
          <w:sz w:val="18"/>
        </w:rPr>
        <w:t>COMMISSIONING</w:t>
      </w:r>
      <w:r>
        <w:rPr>
          <w:rFonts w:ascii="Garamond"/>
          <w:spacing w:val="-3"/>
          <w:sz w:val="18"/>
        </w:rPr>
        <w:t xml:space="preserve"> </w:t>
      </w:r>
      <w:r>
        <w:rPr>
          <w:rFonts w:ascii="Garamond"/>
          <w:sz w:val="18"/>
        </w:rPr>
        <w:t xml:space="preserve">AND </w:t>
      </w:r>
      <w:r>
        <w:rPr>
          <w:rFonts w:ascii="Garamond"/>
          <w:spacing w:val="-1"/>
        </w:rPr>
        <w:t>A</w:t>
      </w:r>
      <w:r>
        <w:rPr>
          <w:rFonts w:ascii="Garamond"/>
          <w:spacing w:val="-1"/>
          <w:sz w:val="18"/>
        </w:rPr>
        <w:t>CCEPTANCE</w:t>
      </w:r>
      <w:r>
        <w:rPr>
          <w:rFonts w:ascii="Garamond"/>
          <w:sz w:val="18"/>
        </w:rPr>
        <w:t xml:space="preserve"> </w:t>
      </w:r>
      <w:r>
        <w:rPr>
          <w:rFonts w:ascii="Garamond"/>
        </w:rPr>
        <w:t>T</w:t>
      </w:r>
      <w:r>
        <w:rPr>
          <w:rFonts w:ascii="Garamond"/>
          <w:sz w:val="18"/>
        </w:rPr>
        <w:t>EST</w:t>
      </w:r>
      <w:r>
        <w:rPr>
          <w:rFonts w:ascii="Garamond"/>
        </w:rPr>
        <w:tab/>
      </w:r>
      <w:r>
        <w:rPr>
          <w:rFonts w:ascii="Garamond"/>
          <w:spacing w:val="-1"/>
        </w:rPr>
        <w:t>1</w:t>
      </w:r>
      <w:r w:rsidR="006C0D26">
        <w:rPr>
          <w:rFonts w:ascii="Garamond"/>
          <w:spacing w:val="-1"/>
        </w:rPr>
        <w:t>8</w:t>
      </w:r>
    </w:p>
    <w:p w:rsidR="000D74F1" w:rsidRDefault="000D74F1" w:rsidP="000D74F1">
      <w:pPr>
        <w:numPr>
          <w:ilvl w:val="1"/>
          <w:numId w:val="22"/>
        </w:numPr>
        <w:tabs>
          <w:tab w:val="left" w:pos="820"/>
          <w:tab w:val="right" w:leader="dot" w:pos="9460"/>
        </w:tabs>
        <w:spacing w:line="247" w:lineRule="exact"/>
        <w:ind w:left="820"/>
        <w:rPr>
          <w:rFonts w:ascii="Garamond" w:eastAsia="Garamond" w:hAnsi="Garamond" w:cs="Garamond"/>
        </w:rPr>
      </w:pPr>
      <w:r>
        <w:rPr>
          <w:rFonts w:ascii="Garamond"/>
          <w:spacing w:val="-1"/>
        </w:rPr>
        <w:t>W</w:t>
      </w:r>
      <w:r>
        <w:rPr>
          <w:rFonts w:ascii="Garamond"/>
          <w:spacing w:val="-1"/>
          <w:sz w:val="18"/>
        </w:rPr>
        <w:t>ARRANTIES AND</w:t>
      </w:r>
      <w:r>
        <w:rPr>
          <w:rFonts w:ascii="Garamond"/>
          <w:spacing w:val="1"/>
          <w:sz w:val="18"/>
        </w:rPr>
        <w:t xml:space="preserve"> </w:t>
      </w:r>
      <w:r>
        <w:rPr>
          <w:rFonts w:ascii="Garamond"/>
          <w:spacing w:val="-1"/>
        </w:rPr>
        <w:t>G</w:t>
      </w:r>
      <w:r>
        <w:rPr>
          <w:rFonts w:ascii="Garamond"/>
          <w:spacing w:val="-1"/>
          <w:sz w:val="18"/>
        </w:rPr>
        <w:t>UARANTEES</w:t>
      </w:r>
      <w:r>
        <w:rPr>
          <w:rFonts w:ascii="Garamond"/>
          <w:spacing w:val="-1"/>
        </w:rPr>
        <w:tab/>
        <w:t>1</w:t>
      </w:r>
      <w:r w:rsidR="006C0D26">
        <w:rPr>
          <w:rFonts w:ascii="Garamond"/>
          <w:spacing w:val="-1"/>
        </w:rPr>
        <w:t>8</w:t>
      </w:r>
    </w:p>
    <w:p w:rsidR="000D74F1" w:rsidRDefault="000D74F1" w:rsidP="00296928">
      <w:pPr>
        <w:numPr>
          <w:ilvl w:val="1"/>
          <w:numId w:val="22"/>
        </w:numPr>
        <w:tabs>
          <w:tab w:val="left" w:pos="820"/>
          <w:tab w:val="right" w:leader="dot" w:pos="9460"/>
        </w:tabs>
        <w:ind w:left="821"/>
        <w:rPr>
          <w:rFonts w:ascii="Garamond" w:eastAsia="Garamond" w:hAnsi="Garamond" w:cs="Garamond"/>
        </w:rPr>
      </w:pPr>
      <w:r>
        <w:rPr>
          <w:rFonts w:ascii="Garamond"/>
        </w:rPr>
        <w:t>T</w:t>
      </w:r>
      <w:r>
        <w:rPr>
          <w:rFonts w:ascii="Garamond"/>
          <w:sz w:val="18"/>
        </w:rPr>
        <w:t>RAINING</w:t>
      </w:r>
      <w:r>
        <w:rPr>
          <w:rFonts w:ascii="Garamond"/>
          <w:spacing w:val="-3"/>
          <w:sz w:val="18"/>
        </w:rPr>
        <w:t xml:space="preserve"> </w:t>
      </w:r>
      <w:r>
        <w:rPr>
          <w:rFonts w:ascii="Garamond"/>
          <w:spacing w:val="-1"/>
        </w:rPr>
        <w:t>A</w:t>
      </w:r>
      <w:r>
        <w:rPr>
          <w:rFonts w:ascii="Garamond"/>
          <w:spacing w:val="-1"/>
          <w:sz w:val="18"/>
        </w:rPr>
        <w:t>ND</w:t>
      </w:r>
      <w:r>
        <w:rPr>
          <w:rFonts w:ascii="Garamond"/>
          <w:spacing w:val="-2"/>
          <w:sz w:val="18"/>
        </w:rPr>
        <w:t xml:space="preserve"> </w:t>
      </w:r>
      <w:r>
        <w:rPr>
          <w:rFonts w:ascii="Garamond"/>
          <w:spacing w:val="-1"/>
        </w:rPr>
        <w:t>M</w:t>
      </w:r>
      <w:r>
        <w:rPr>
          <w:rFonts w:ascii="Garamond"/>
          <w:spacing w:val="-1"/>
          <w:sz w:val="18"/>
        </w:rPr>
        <w:t>AINTENANCE</w:t>
      </w:r>
      <w:r>
        <w:rPr>
          <w:rFonts w:ascii="Garamond"/>
          <w:sz w:val="18"/>
        </w:rPr>
        <w:t xml:space="preserve"> </w:t>
      </w:r>
      <w:r>
        <w:rPr>
          <w:rFonts w:ascii="Garamond"/>
          <w:spacing w:val="-1"/>
        </w:rPr>
        <w:t>M</w:t>
      </w:r>
      <w:r>
        <w:rPr>
          <w:rFonts w:ascii="Garamond"/>
          <w:spacing w:val="-1"/>
          <w:sz w:val="18"/>
        </w:rPr>
        <w:t>ANUALS</w:t>
      </w:r>
      <w:r>
        <w:rPr>
          <w:rFonts w:ascii="Garamond"/>
          <w:spacing w:val="-1"/>
        </w:rPr>
        <w:tab/>
        <w:t>1</w:t>
      </w:r>
      <w:r w:rsidR="006C0D26">
        <w:rPr>
          <w:rFonts w:ascii="Garamond"/>
          <w:spacing w:val="-1"/>
        </w:rPr>
        <w:t>8</w:t>
      </w:r>
    </w:p>
    <w:p w:rsidR="000D74F1" w:rsidRDefault="000D74F1" w:rsidP="00296928">
      <w:pPr>
        <w:numPr>
          <w:ilvl w:val="1"/>
          <w:numId w:val="22"/>
        </w:numPr>
        <w:tabs>
          <w:tab w:val="left" w:pos="840"/>
          <w:tab w:val="right" w:leader="dot" w:pos="9480"/>
        </w:tabs>
        <w:ind w:left="835"/>
        <w:rPr>
          <w:rFonts w:ascii="Garamond" w:eastAsia="Garamond" w:hAnsi="Garamond" w:cs="Garamond"/>
        </w:rPr>
      </w:pPr>
      <w:r>
        <w:rPr>
          <w:rFonts w:ascii="Garamond"/>
          <w:spacing w:val="-1"/>
        </w:rPr>
        <w:t>L</w:t>
      </w:r>
      <w:r>
        <w:rPr>
          <w:rFonts w:ascii="Garamond"/>
          <w:spacing w:val="-1"/>
          <w:sz w:val="18"/>
        </w:rPr>
        <w:t>IGHTING</w:t>
      </w:r>
      <w:r>
        <w:rPr>
          <w:rFonts w:ascii="Garamond"/>
          <w:spacing w:val="-1"/>
        </w:rPr>
        <w:tab/>
        <w:t>1</w:t>
      </w:r>
      <w:r w:rsidR="006C0D26">
        <w:rPr>
          <w:rFonts w:ascii="Garamond"/>
          <w:spacing w:val="-1"/>
        </w:rPr>
        <w:t>9</w:t>
      </w:r>
    </w:p>
    <w:p w:rsidR="000D74F1" w:rsidRDefault="000D74F1" w:rsidP="000D74F1">
      <w:pPr>
        <w:numPr>
          <w:ilvl w:val="1"/>
          <w:numId w:val="22"/>
        </w:numPr>
        <w:tabs>
          <w:tab w:val="left" w:pos="841"/>
          <w:tab w:val="right" w:leader="dot" w:pos="9480"/>
        </w:tabs>
        <w:spacing w:line="247" w:lineRule="exact"/>
        <w:ind w:left="840"/>
        <w:rPr>
          <w:rFonts w:ascii="Garamond" w:eastAsia="Garamond" w:hAnsi="Garamond" w:cs="Garamond"/>
        </w:rPr>
      </w:pPr>
      <w:r>
        <w:rPr>
          <w:rFonts w:ascii="Garamond"/>
          <w:spacing w:val="-1"/>
        </w:rPr>
        <w:t>R</w:t>
      </w:r>
      <w:r>
        <w:rPr>
          <w:rFonts w:ascii="Garamond"/>
          <w:spacing w:val="-1"/>
          <w:sz w:val="18"/>
        </w:rPr>
        <w:t>ECORD</w:t>
      </w:r>
      <w:r>
        <w:rPr>
          <w:rFonts w:ascii="Garamond"/>
          <w:sz w:val="18"/>
        </w:rPr>
        <w:t xml:space="preserve"> </w:t>
      </w:r>
      <w:r>
        <w:rPr>
          <w:rFonts w:ascii="Garamond"/>
          <w:spacing w:val="-1"/>
        </w:rPr>
        <w:t>D</w:t>
      </w:r>
      <w:r>
        <w:rPr>
          <w:rFonts w:ascii="Garamond"/>
          <w:spacing w:val="-1"/>
          <w:sz w:val="18"/>
        </w:rPr>
        <w:t>OCUMENTS</w:t>
      </w:r>
      <w:r>
        <w:rPr>
          <w:rFonts w:ascii="Garamond"/>
          <w:spacing w:val="-1"/>
        </w:rPr>
        <w:tab/>
        <w:t>1</w:t>
      </w:r>
      <w:r w:rsidR="006C0D26">
        <w:rPr>
          <w:rFonts w:ascii="Garamond"/>
          <w:spacing w:val="-1"/>
        </w:rPr>
        <w:t>9</w:t>
      </w:r>
    </w:p>
    <w:p w:rsidR="000D74F1" w:rsidRDefault="000D74F1" w:rsidP="000D74F1">
      <w:pPr>
        <w:numPr>
          <w:ilvl w:val="1"/>
          <w:numId w:val="22"/>
        </w:numPr>
        <w:tabs>
          <w:tab w:val="left" w:pos="841"/>
          <w:tab w:val="right" w:leader="dot" w:pos="9480"/>
        </w:tabs>
        <w:spacing w:line="247" w:lineRule="exact"/>
        <w:ind w:left="840"/>
        <w:rPr>
          <w:rFonts w:ascii="Garamond" w:eastAsia="Garamond" w:hAnsi="Garamond" w:cs="Garamond"/>
        </w:rPr>
      </w:pPr>
      <w:r>
        <w:rPr>
          <w:rFonts w:ascii="Garamond"/>
        </w:rPr>
        <w:t>P</w:t>
      </w:r>
      <w:r>
        <w:rPr>
          <w:rFonts w:ascii="Garamond"/>
          <w:sz w:val="18"/>
        </w:rPr>
        <w:t>AINT</w:t>
      </w:r>
      <w:r>
        <w:rPr>
          <w:rFonts w:ascii="Garamond"/>
        </w:rPr>
        <w:tab/>
      </w:r>
      <w:r>
        <w:rPr>
          <w:rFonts w:ascii="Garamond"/>
          <w:spacing w:val="-1"/>
        </w:rPr>
        <w:t>1</w:t>
      </w:r>
      <w:r w:rsidR="006C0D26">
        <w:rPr>
          <w:rFonts w:ascii="Garamond"/>
          <w:spacing w:val="-1"/>
        </w:rPr>
        <w:t>9</w:t>
      </w:r>
    </w:p>
    <w:p w:rsidR="000D74F1" w:rsidRDefault="000D74F1" w:rsidP="000D74F1">
      <w:pPr>
        <w:numPr>
          <w:ilvl w:val="1"/>
          <w:numId w:val="22"/>
        </w:numPr>
        <w:tabs>
          <w:tab w:val="left" w:pos="841"/>
          <w:tab w:val="right" w:leader="dot" w:pos="9480"/>
        </w:tabs>
        <w:ind w:left="840"/>
        <w:rPr>
          <w:rFonts w:ascii="Garamond" w:eastAsia="Garamond" w:hAnsi="Garamond" w:cs="Garamond"/>
        </w:rPr>
      </w:pPr>
      <w:r>
        <w:rPr>
          <w:rFonts w:ascii="Garamond"/>
        </w:rPr>
        <w:t>P</w:t>
      </w:r>
      <w:r>
        <w:rPr>
          <w:rFonts w:ascii="Garamond"/>
          <w:sz w:val="18"/>
        </w:rPr>
        <w:t>ERMITS</w:t>
      </w:r>
      <w:r>
        <w:rPr>
          <w:rFonts w:ascii="Garamond"/>
          <w:spacing w:val="-3"/>
          <w:sz w:val="18"/>
        </w:rPr>
        <w:t xml:space="preserve"> </w:t>
      </w:r>
      <w:r>
        <w:rPr>
          <w:rFonts w:ascii="Garamond"/>
          <w:sz w:val="18"/>
        </w:rPr>
        <w:t>AND</w:t>
      </w:r>
      <w:r>
        <w:rPr>
          <w:rFonts w:ascii="Garamond"/>
          <w:spacing w:val="1"/>
          <w:sz w:val="18"/>
        </w:rPr>
        <w:t xml:space="preserve"> </w:t>
      </w:r>
      <w:r>
        <w:rPr>
          <w:rFonts w:ascii="Garamond"/>
          <w:spacing w:val="-1"/>
        </w:rPr>
        <w:t>E</w:t>
      </w:r>
      <w:r>
        <w:rPr>
          <w:rFonts w:ascii="Garamond"/>
          <w:spacing w:val="-1"/>
          <w:sz w:val="18"/>
        </w:rPr>
        <w:t>NVIRONMENTAL</w:t>
      </w:r>
      <w:r>
        <w:rPr>
          <w:rFonts w:ascii="Garamond"/>
          <w:sz w:val="18"/>
        </w:rPr>
        <w:t xml:space="preserve"> </w:t>
      </w:r>
      <w:r>
        <w:rPr>
          <w:rFonts w:ascii="Garamond"/>
          <w:spacing w:val="-1"/>
        </w:rPr>
        <w:t>C</w:t>
      </w:r>
      <w:r>
        <w:rPr>
          <w:rFonts w:ascii="Garamond"/>
          <w:spacing w:val="-1"/>
          <w:sz w:val="18"/>
        </w:rPr>
        <w:t>LEARANCES</w:t>
      </w:r>
      <w:r>
        <w:rPr>
          <w:rFonts w:ascii="Garamond"/>
          <w:spacing w:val="-1"/>
        </w:rPr>
        <w:tab/>
        <w:t>1</w:t>
      </w:r>
      <w:r w:rsidR="006C0D26">
        <w:rPr>
          <w:rFonts w:ascii="Garamond"/>
          <w:spacing w:val="-1"/>
        </w:rPr>
        <w:t>9</w:t>
      </w:r>
    </w:p>
    <w:p w:rsidR="000D74F1" w:rsidRDefault="000D74F1" w:rsidP="000D74F1">
      <w:pPr>
        <w:numPr>
          <w:ilvl w:val="1"/>
          <w:numId w:val="22"/>
        </w:numPr>
        <w:tabs>
          <w:tab w:val="left" w:pos="840"/>
          <w:tab w:val="right" w:leader="dot" w:pos="9480"/>
        </w:tabs>
        <w:spacing w:before="2"/>
        <w:ind w:left="839" w:hanging="503"/>
        <w:rPr>
          <w:rFonts w:ascii="Garamond" w:eastAsia="Garamond" w:hAnsi="Garamond" w:cs="Garamond"/>
        </w:rPr>
      </w:pPr>
      <w:r>
        <w:rPr>
          <w:rFonts w:ascii="Garamond"/>
          <w:spacing w:val="-1"/>
        </w:rPr>
        <w:t>S</w:t>
      </w:r>
      <w:r>
        <w:rPr>
          <w:rFonts w:ascii="Garamond"/>
          <w:spacing w:val="-1"/>
          <w:sz w:val="18"/>
        </w:rPr>
        <w:t xml:space="preserve">TRUCTURAL </w:t>
      </w:r>
      <w:r>
        <w:rPr>
          <w:rFonts w:ascii="Garamond"/>
          <w:spacing w:val="-1"/>
        </w:rPr>
        <w:t>R</w:t>
      </w:r>
      <w:r>
        <w:rPr>
          <w:rFonts w:ascii="Garamond"/>
          <w:spacing w:val="-1"/>
          <w:sz w:val="18"/>
        </w:rPr>
        <w:t>EQUIREMENTS</w:t>
      </w:r>
      <w:r>
        <w:rPr>
          <w:rFonts w:ascii="Garamond"/>
          <w:spacing w:val="1"/>
          <w:sz w:val="18"/>
        </w:rPr>
        <w:t xml:space="preserve"> </w:t>
      </w:r>
      <w:r>
        <w:rPr>
          <w:rFonts w:ascii="Garamond"/>
          <w:sz w:val="18"/>
        </w:rPr>
        <w:t>AND</w:t>
      </w:r>
      <w:r>
        <w:rPr>
          <w:rFonts w:ascii="Garamond"/>
          <w:spacing w:val="1"/>
          <w:sz w:val="18"/>
        </w:rPr>
        <w:t xml:space="preserve"> </w:t>
      </w:r>
      <w:r>
        <w:rPr>
          <w:rFonts w:ascii="Garamond"/>
          <w:spacing w:val="-1"/>
        </w:rPr>
        <w:t>CEQA</w:t>
      </w:r>
      <w:r>
        <w:rPr>
          <w:rFonts w:ascii="Garamond"/>
          <w:spacing w:val="-1"/>
        </w:rPr>
        <w:tab/>
        <w:t>1</w:t>
      </w:r>
      <w:r w:rsidR="006C0D26">
        <w:rPr>
          <w:rFonts w:ascii="Garamond"/>
          <w:spacing w:val="-1"/>
        </w:rPr>
        <w:t>9</w:t>
      </w:r>
    </w:p>
    <w:p w:rsidR="000D74F1" w:rsidRDefault="000D74F1" w:rsidP="000D74F1">
      <w:pPr>
        <w:numPr>
          <w:ilvl w:val="1"/>
          <w:numId w:val="22"/>
        </w:numPr>
        <w:tabs>
          <w:tab w:val="left" w:pos="840"/>
          <w:tab w:val="right" w:leader="dot" w:pos="9480"/>
        </w:tabs>
        <w:spacing w:line="247" w:lineRule="exact"/>
        <w:ind w:left="839" w:hanging="503"/>
        <w:rPr>
          <w:rFonts w:ascii="Garamond" w:eastAsia="Garamond" w:hAnsi="Garamond" w:cs="Garamond"/>
        </w:rPr>
      </w:pPr>
      <w:r>
        <w:rPr>
          <w:rFonts w:ascii="Garamond"/>
          <w:spacing w:val="-1"/>
        </w:rPr>
        <w:t>C</w:t>
      </w:r>
      <w:r>
        <w:rPr>
          <w:rFonts w:ascii="Garamond"/>
          <w:spacing w:val="-1"/>
          <w:sz w:val="18"/>
        </w:rPr>
        <w:t>ONSTRUCTION</w:t>
      </w:r>
      <w:r>
        <w:rPr>
          <w:rFonts w:ascii="Garamond"/>
          <w:sz w:val="18"/>
        </w:rPr>
        <w:t xml:space="preserve"> </w:t>
      </w:r>
      <w:r>
        <w:rPr>
          <w:rFonts w:ascii="Garamond"/>
          <w:spacing w:val="-1"/>
        </w:rPr>
        <w:t>C</w:t>
      </w:r>
      <w:r>
        <w:rPr>
          <w:rFonts w:ascii="Garamond"/>
          <w:spacing w:val="-1"/>
          <w:sz w:val="18"/>
        </w:rPr>
        <w:t>OMPLETION</w:t>
      </w:r>
      <w:r>
        <w:rPr>
          <w:rFonts w:ascii="Garamond"/>
          <w:sz w:val="18"/>
        </w:rPr>
        <w:t xml:space="preserve"> AND</w:t>
      </w:r>
      <w:r>
        <w:rPr>
          <w:rFonts w:ascii="Garamond"/>
          <w:spacing w:val="-2"/>
          <w:sz w:val="18"/>
        </w:rPr>
        <w:t xml:space="preserve"> </w:t>
      </w:r>
      <w:r>
        <w:rPr>
          <w:rFonts w:ascii="Garamond"/>
          <w:spacing w:val="-1"/>
        </w:rPr>
        <w:t>L</w:t>
      </w:r>
      <w:r>
        <w:rPr>
          <w:rFonts w:ascii="Garamond"/>
          <w:spacing w:val="-1"/>
          <w:sz w:val="18"/>
        </w:rPr>
        <w:t>IQUIDATED</w:t>
      </w:r>
      <w:r>
        <w:rPr>
          <w:rFonts w:ascii="Garamond"/>
          <w:spacing w:val="-2"/>
          <w:sz w:val="18"/>
        </w:rPr>
        <w:t xml:space="preserve"> </w:t>
      </w:r>
      <w:r>
        <w:rPr>
          <w:rFonts w:ascii="Garamond"/>
          <w:spacing w:val="-1"/>
        </w:rPr>
        <w:t>D</w:t>
      </w:r>
      <w:r>
        <w:rPr>
          <w:rFonts w:ascii="Garamond"/>
          <w:spacing w:val="-1"/>
          <w:sz w:val="18"/>
        </w:rPr>
        <w:t>AMAGES</w:t>
      </w:r>
      <w:r>
        <w:rPr>
          <w:rFonts w:ascii="Garamond"/>
          <w:spacing w:val="-1"/>
        </w:rPr>
        <w:tab/>
        <w:t>1</w:t>
      </w:r>
      <w:r w:rsidR="006C0D26">
        <w:rPr>
          <w:rFonts w:ascii="Garamond"/>
          <w:spacing w:val="-1"/>
        </w:rPr>
        <w:t>9</w:t>
      </w:r>
    </w:p>
    <w:p w:rsidR="00C67DA1" w:rsidRDefault="00C67DA1" w:rsidP="00C67DA1">
      <w:pPr>
        <w:pStyle w:val="Heading2"/>
        <w:spacing w:before="0" w:after="120"/>
        <w:ind w:left="3470" w:right="3470"/>
        <w:jc w:val="center"/>
        <w:rPr>
          <w:b w:val="0"/>
          <w:bCs w:val="0"/>
        </w:rPr>
      </w:pPr>
      <w:r>
        <w:rPr>
          <w:spacing w:val="-1"/>
        </w:rPr>
        <w:lastRenderedPageBreak/>
        <w:t>TABLE</w:t>
      </w:r>
      <w:r>
        <w:rPr>
          <w:spacing w:val="-7"/>
        </w:rPr>
        <w:t xml:space="preserve"> </w:t>
      </w:r>
      <w:r>
        <w:rPr>
          <w:spacing w:val="-1"/>
        </w:rPr>
        <w:t>OF</w:t>
      </w:r>
      <w:r>
        <w:rPr>
          <w:spacing w:val="-5"/>
        </w:rPr>
        <w:t xml:space="preserve"> </w:t>
      </w:r>
      <w:r>
        <w:rPr>
          <w:spacing w:val="-1"/>
        </w:rPr>
        <w:t>CONTENTS</w:t>
      </w:r>
    </w:p>
    <w:p w:rsidR="000D74F1" w:rsidRPr="00B1480A" w:rsidRDefault="000D74F1" w:rsidP="000D74F1">
      <w:pPr>
        <w:numPr>
          <w:ilvl w:val="1"/>
          <w:numId w:val="22"/>
        </w:numPr>
        <w:tabs>
          <w:tab w:val="left" w:pos="840"/>
          <w:tab w:val="right" w:leader="dot" w:pos="9480"/>
        </w:tabs>
        <w:ind w:left="839"/>
        <w:rPr>
          <w:rFonts w:ascii="Garamond" w:eastAsia="Garamond" w:hAnsi="Garamond" w:cs="Garamond"/>
        </w:rPr>
      </w:pPr>
      <w:r>
        <w:rPr>
          <w:rFonts w:ascii="Garamond"/>
          <w:spacing w:val="-1"/>
        </w:rPr>
        <w:t>G</w:t>
      </w:r>
      <w:r>
        <w:rPr>
          <w:rFonts w:ascii="Garamond"/>
          <w:spacing w:val="-1"/>
          <w:sz w:val="18"/>
        </w:rPr>
        <w:t>UIDELINES</w:t>
      </w:r>
      <w:r>
        <w:rPr>
          <w:rFonts w:ascii="Garamond"/>
          <w:spacing w:val="-3"/>
          <w:sz w:val="18"/>
        </w:rPr>
        <w:t xml:space="preserve"> </w:t>
      </w:r>
      <w:r>
        <w:rPr>
          <w:rFonts w:ascii="Garamond"/>
          <w:spacing w:val="-1"/>
        </w:rPr>
        <w:t>(L</w:t>
      </w:r>
      <w:r>
        <w:rPr>
          <w:rFonts w:ascii="Garamond"/>
          <w:spacing w:val="-1"/>
          <w:sz w:val="18"/>
        </w:rPr>
        <w:t>INKS</w:t>
      </w:r>
      <w:r>
        <w:rPr>
          <w:rFonts w:ascii="Garamond"/>
          <w:spacing w:val="-1"/>
        </w:rPr>
        <w:t>)</w:t>
      </w:r>
      <w:r>
        <w:rPr>
          <w:rFonts w:ascii="Garamond"/>
          <w:spacing w:val="-1"/>
        </w:rPr>
        <w:tab/>
      </w:r>
      <w:r w:rsidR="006C0D26">
        <w:rPr>
          <w:rFonts w:ascii="Garamond"/>
          <w:spacing w:val="-1"/>
        </w:rPr>
        <w:t>20</w:t>
      </w:r>
    </w:p>
    <w:p w:rsidR="00B1480A" w:rsidRPr="00B5202B" w:rsidRDefault="00B1480A" w:rsidP="00B1480A">
      <w:pPr>
        <w:numPr>
          <w:ilvl w:val="1"/>
          <w:numId w:val="22"/>
        </w:numPr>
        <w:tabs>
          <w:tab w:val="left" w:pos="840"/>
          <w:tab w:val="right" w:leader="dot" w:pos="9480"/>
        </w:tabs>
        <w:ind w:left="839"/>
        <w:rPr>
          <w:rFonts w:ascii="Garamond" w:eastAsia="Garamond" w:hAnsi="Garamond" w:cs="Garamond"/>
          <w:sz w:val="18"/>
          <w:szCs w:val="18"/>
        </w:rPr>
      </w:pPr>
      <w:r w:rsidRPr="00B5202B">
        <w:rPr>
          <w:rFonts w:ascii="Garamond" w:eastAsia="Garamond" w:hAnsi="Garamond" w:cs="Garamond"/>
          <w:sz w:val="18"/>
          <w:szCs w:val="18"/>
        </w:rPr>
        <w:t>PERFORMANCE GUARANTEE REQUIREMENTS</w:t>
      </w:r>
      <w:r w:rsidRPr="00B5202B">
        <w:rPr>
          <w:rFonts w:ascii="Garamond" w:eastAsia="Garamond" w:hAnsi="Garamond" w:cs="Garamond"/>
          <w:sz w:val="18"/>
          <w:szCs w:val="18"/>
        </w:rPr>
        <w:tab/>
      </w:r>
      <w:r w:rsidR="006C0D26">
        <w:rPr>
          <w:rFonts w:ascii="Garamond" w:eastAsia="Garamond" w:hAnsi="Garamond" w:cs="Garamond"/>
        </w:rPr>
        <w:t>20</w:t>
      </w:r>
    </w:p>
    <w:p w:rsidR="00B1480A" w:rsidRPr="00B5202B" w:rsidRDefault="00B1480A" w:rsidP="00B1480A">
      <w:pPr>
        <w:numPr>
          <w:ilvl w:val="1"/>
          <w:numId w:val="22"/>
        </w:numPr>
        <w:tabs>
          <w:tab w:val="left" w:pos="840"/>
          <w:tab w:val="right" w:leader="dot" w:pos="9480"/>
        </w:tabs>
        <w:ind w:left="839"/>
        <w:rPr>
          <w:rFonts w:ascii="Garamond" w:eastAsia="Garamond" w:hAnsi="Garamond" w:cs="Garamond"/>
          <w:sz w:val="18"/>
          <w:szCs w:val="18"/>
        </w:rPr>
      </w:pPr>
      <w:r w:rsidRPr="00B5202B">
        <w:rPr>
          <w:rFonts w:ascii="Garamond" w:eastAsia="Garamond" w:hAnsi="Garamond" w:cs="Garamond"/>
          <w:sz w:val="18"/>
          <w:szCs w:val="18"/>
        </w:rPr>
        <w:t>RESTORATION OF SITE</w:t>
      </w:r>
      <w:r w:rsidRPr="00B5202B">
        <w:rPr>
          <w:rFonts w:ascii="Garamond" w:eastAsia="Garamond" w:hAnsi="Garamond" w:cs="Garamond"/>
          <w:sz w:val="18"/>
          <w:szCs w:val="18"/>
        </w:rPr>
        <w:tab/>
      </w:r>
      <w:r w:rsidR="006C0D26">
        <w:rPr>
          <w:rFonts w:ascii="Garamond" w:eastAsia="Garamond" w:hAnsi="Garamond" w:cs="Garamond"/>
        </w:rPr>
        <w:t>20</w:t>
      </w:r>
    </w:p>
    <w:p w:rsidR="00B1480A" w:rsidRPr="00B5202B" w:rsidRDefault="00B1480A" w:rsidP="00B1480A">
      <w:pPr>
        <w:numPr>
          <w:ilvl w:val="1"/>
          <w:numId w:val="22"/>
        </w:numPr>
        <w:tabs>
          <w:tab w:val="left" w:pos="840"/>
          <w:tab w:val="right" w:leader="dot" w:pos="9480"/>
        </w:tabs>
        <w:ind w:left="839"/>
        <w:rPr>
          <w:rFonts w:ascii="Garamond" w:eastAsia="Garamond" w:hAnsi="Garamond" w:cs="Garamond"/>
          <w:sz w:val="18"/>
          <w:szCs w:val="18"/>
        </w:rPr>
      </w:pPr>
      <w:r w:rsidRPr="00B5202B">
        <w:rPr>
          <w:rFonts w:ascii="Garamond" w:eastAsia="Garamond" w:hAnsi="Garamond" w:cs="Garamond"/>
          <w:sz w:val="18"/>
          <w:szCs w:val="18"/>
        </w:rPr>
        <w:t>TREES, LIGHT POLES AND BOLLARDS</w:t>
      </w:r>
      <w:r w:rsidRPr="00B5202B">
        <w:rPr>
          <w:rFonts w:ascii="Garamond" w:eastAsia="Garamond" w:hAnsi="Garamond" w:cs="Garamond"/>
          <w:sz w:val="18"/>
          <w:szCs w:val="18"/>
        </w:rPr>
        <w:tab/>
      </w:r>
      <w:r w:rsidR="00C67DA1">
        <w:rPr>
          <w:rFonts w:ascii="Garamond" w:eastAsia="Garamond" w:hAnsi="Garamond" w:cs="Garamond"/>
        </w:rPr>
        <w:t>2</w:t>
      </w:r>
      <w:r w:rsidR="006C0D26">
        <w:rPr>
          <w:rFonts w:ascii="Garamond" w:eastAsia="Garamond" w:hAnsi="Garamond" w:cs="Garamond"/>
        </w:rPr>
        <w:t>1</w:t>
      </w:r>
    </w:p>
    <w:p w:rsidR="00B1480A" w:rsidRPr="00B1480A" w:rsidRDefault="00B1480A" w:rsidP="00B1480A">
      <w:pPr>
        <w:numPr>
          <w:ilvl w:val="1"/>
          <w:numId w:val="22"/>
        </w:numPr>
        <w:tabs>
          <w:tab w:val="left" w:pos="840"/>
          <w:tab w:val="right" w:leader="dot" w:pos="9480"/>
        </w:tabs>
        <w:ind w:left="839"/>
        <w:rPr>
          <w:rFonts w:ascii="Garamond" w:eastAsia="Garamond" w:hAnsi="Garamond" w:cs="Garamond"/>
        </w:rPr>
      </w:pPr>
      <w:r w:rsidRPr="00B5202B">
        <w:rPr>
          <w:rFonts w:ascii="Garamond"/>
          <w:spacing w:val="-1"/>
          <w:sz w:val="18"/>
          <w:szCs w:val="18"/>
        </w:rPr>
        <w:t>GUIDELINES</w:t>
      </w:r>
      <w:r w:rsidRPr="00B5202B">
        <w:rPr>
          <w:rFonts w:ascii="Garamond"/>
          <w:spacing w:val="-3"/>
          <w:sz w:val="18"/>
          <w:szCs w:val="18"/>
        </w:rPr>
        <w:t xml:space="preserve"> </w:t>
      </w:r>
      <w:r w:rsidRPr="00B5202B">
        <w:rPr>
          <w:rFonts w:ascii="Garamond"/>
          <w:spacing w:val="-1"/>
          <w:sz w:val="18"/>
          <w:szCs w:val="18"/>
        </w:rPr>
        <w:t>(LINKS)</w:t>
      </w:r>
      <w:r>
        <w:rPr>
          <w:rFonts w:ascii="Garamond"/>
          <w:spacing w:val="-1"/>
        </w:rPr>
        <w:tab/>
        <w:t>2</w:t>
      </w:r>
      <w:r w:rsidR="006C0D26">
        <w:rPr>
          <w:rFonts w:ascii="Garamond"/>
          <w:spacing w:val="-1"/>
        </w:rPr>
        <w:t>1</w:t>
      </w:r>
    </w:p>
    <w:p w:rsidR="000D74F1" w:rsidRDefault="000D74F1" w:rsidP="00B1480A">
      <w:pPr>
        <w:pStyle w:val="Heading4"/>
        <w:tabs>
          <w:tab w:val="left" w:pos="840"/>
          <w:tab w:val="right" w:leader="dot" w:pos="9480"/>
        </w:tabs>
        <w:spacing w:before="120" w:line="247" w:lineRule="exact"/>
        <w:ind w:left="115" w:firstLine="0"/>
        <w:rPr>
          <w:b w:val="0"/>
          <w:bCs w:val="0"/>
        </w:rPr>
      </w:pPr>
      <w:r>
        <w:rPr>
          <w:spacing w:val="-1"/>
        </w:rPr>
        <w:t>5.0</w:t>
      </w:r>
      <w:r>
        <w:rPr>
          <w:spacing w:val="-1"/>
        </w:rPr>
        <w:tab/>
        <w:t xml:space="preserve">TECHNICAL </w:t>
      </w:r>
      <w:r>
        <w:rPr>
          <w:spacing w:val="-2"/>
        </w:rPr>
        <w:t>PROPOSAL</w:t>
      </w:r>
      <w:r>
        <w:rPr>
          <w:spacing w:val="-1"/>
        </w:rPr>
        <w:t xml:space="preserve"> REQUIREMENTS</w:t>
      </w:r>
      <w:r>
        <w:t xml:space="preserve"> </w:t>
      </w:r>
      <w:r>
        <w:rPr>
          <w:spacing w:val="-2"/>
        </w:rPr>
        <w:t>AND</w:t>
      </w:r>
      <w:r>
        <w:t xml:space="preserve"> </w:t>
      </w:r>
      <w:r>
        <w:rPr>
          <w:spacing w:val="-1"/>
        </w:rPr>
        <w:t>EVALUATION</w:t>
      </w:r>
      <w:r>
        <w:rPr>
          <w:spacing w:val="-1"/>
        </w:rPr>
        <w:tab/>
        <w:t>2</w:t>
      </w:r>
      <w:r w:rsidR="006C0D26">
        <w:rPr>
          <w:spacing w:val="-1"/>
        </w:rPr>
        <w:t>2</w:t>
      </w:r>
    </w:p>
    <w:p w:rsidR="000D74F1" w:rsidRPr="002910ED" w:rsidRDefault="000D74F1" w:rsidP="000D74F1">
      <w:pPr>
        <w:numPr>
          <w:ilvl w:val="1"/>
          <w:numId w:val="21"/>
        </w:numPr>
        <w:tabs>
          <w:tab w:val="left" w:pos="841"/>
          <w:tab w:val="right" w:leader="dot" w:pos="9480"/>
        </w:tabs>
        <w:spacing w:line="247" w:lineRule="exact"/>
        <w:rPr>
          <w:rFonts w:ascii="Garamond" w:eastAsia="Garamond" w:hAnsi="Garamond" w:cs="Garamond"/>
        </w:rPr>
      </w:pPr>
      <w:r>
        <w:rPr>
          <w:rFonts w:ascii="Garamond"/>
        </w:rPr>
        <w:t>S</w:t>
      </w:r>
      <w:r>
        <w:rPr>
          <w:rFonts w:ascii="Garamond"/>
          <w:sz w:val="18"/>
        </w:rPr>
        <w:t>OLAR</w:t>
      </w:r>
      <w:r>
        <w:rPr>
          <w:rFonts w:ascii="Garamond"/>
          <w:spacing w:val="-3"/>
          <w:sz w:val="18"/>
        </w:rPr>
        <w:t xml:space="preserve"> </w:t>
      </w:r>
      <w:r>
        <w:rPr>
          <w:rFonts w:ascii="Garamond"/>
        </w:rPr>
        <w:t>PV</w:t>
      </w:r>
      <w:r>
        <w:rPr>
          <w:rFonts w:ascii="Garamond"/>
          <w:spacing w:val="-11"/>
        </w:rPr>
        <w:t xml:space="preserve"> </w:t>
      </w:r>
      <w:r>
        <w:rPr>
          <w:rFonts w:ascii="Garamond"/>
          <w:spacing w:val="-1"/>
        </w:rPr>
        <w:t>S</w:t>
      </w:r>
      <w:r>
        <w:rPr>
          <w:rFonts w:ascii="Garamond"/>
          <w:spacing w:val="-1"/>
          <w:sz w:val="18"/>
        </w:rPr>
        <w:t>YSTEM</w:t>
      </w:r>
      <w:r>
        <w:rPr>
          <w:rFonts w:ascii="Garamond"/>
          <w:spacing w:val="1"/>
          <w:sz w:val="18"/>
        </w:rPr>
        <w:t xml:space="preserve"> </w:t>
      </w:r>
      <w:r>
        <w:rPr>
          <w:rFonts w:ascii="Garamond"/>
          <w:spacing w:val="-1"/>
        </w:rPr>
        <w:t>S</w:t>
      </w:r>
      <w:r>
        <w:rPr>
          <w:rFonts w:ascii="Garamond"/>
          <w:spacing w:val="-1"/>
          <w:sz w:val="18"/>
        </w:rPr>
        <w:t>IZE</w:t>
      </w:r>
      <w:r>
        <w:rPr>
          <w:rFonts w:ascii="Garamond"/>
          <w:sz w:val="18"/>
        </w:rPr>
        <w:t xml:space="preserve"> </w:t>
      </w:r>
      <w:r>
        <w:rPr>
          <w:rFonts w:ascii="Garamond"/>
          <w:spacing w:val="-1"/>
          <w:sz w:val="18"/>
        </w:rPr>
        <w:t>AND</w:t>
      </w:r>
      <w:r>
        <w:rPr>
          <w:rFonts w:ascii="Garamond"/>
          <w:spacing w:val="1"/>
          <w:sz w:val="18"/>
        </w:rPr>
        <w:t xml:space="preserve"> </w:t>
      </w:r>
      <w:r>
        <w:rPr>
          <w:rFonts w:ascii="Garamond"/>
          <w:spacing w:val="-1"/>
        </w:rPr>
        <w:t>O</w:t>
      </w:r>
      <w:r>
        <w:rPr>
          <w:rFonts w:ascii="Garamond"/>
          <w:spacing w:val="-1"/>
          <w:sz w:val="18"/>
        </w:rPr>
        <w:t>UTPUT</w:t>
      </w:r>
      <w:r>
        <w:rPr>
          <w:rFonts w:ascii="Garamond"/>
          <w:spacing w:val="-1"/>
        </w:rPr>
        <w:tab/>
        <w:t>2</w:t>
      </w:r>
      <w:r w:rsidR="006C0D26">
        <w:rPr>
          <w:rFonts w:ascii="Garamond"/>
          <w:spacing w:val="-1"/>
        </w:rPr>
        <w:t>3</w:t>
      </w:r>
    </w:p>
    <w:p w:rsidR="002910ED" w:rsidRDefault="002910ED" w:rsidP="002910ED">
      <w:pPr>
        <w:numPr>
          <w:ilvl w:val="1"/>
          <w:numId w:val="21"/>
        </w:numPr>
        <w:tabs>
          <w:tab w:val="left" w:pos="841"/>
          <w:tab w:val="right" w:leader="dot" w:pos="9480"/>
        </w:tabs>
        <w:spacing w:line="247" w:lineRule="exact"/>
        <w:rPr>
          <w:rFonts w:ascii="Garamond" w:eastAsia="Garamond" w:hAnsi="Garamond" w:cs="Garamond"/>
        </w:rPr>
      </w:pPr>
      <w:r>
        <w:rPr>
          <w:rFonts w:ascii="Garamond"/>
          <w:spacing w:val="-1"/>
        </w:rPr>
        <w:t>S</w:t>
      </w:r>
      <w:r>
        <w:rPr>
          <w:rFonts w:ascii="Garamond"/>
          <w:spacing w:val="-1"/>
          <w:sz w:val="18"/>
        </w:rPr>
        <w:t>YSTEM</w:t>
      </w:r>
      <w:r>
        <w:rPr>
          <w:rFonts w:ascii="Garamond"/>
          <w:spacing w:val="1"/>
          <w:sz w:val="18"/>
        </w:rPr>
        <w:t xml:space="preserve"> LOCATIONS AND LAYOUTS</w:t>
      </w:r>
      <w:r>
        <w:rPr>
          <w:rFonts w:ascii="Garamond"/>
          <w:spacing w:val="1"/>
          <w:sz w:val="18"/>
        </w:rPr>
        <w:t>………………………………………………………………………………………………………………</w:t>
      </w:r>
      <w:r>
        <w:rPr>
          <w:rFonts w:ascii="Garamond"/>
          <w:spacing w:val="1"/>
          <w:sz w:val="18"/>
        </w:rPr>
        <w:t xml:space="preserve">.. </w:t>
      </w:r>
      <w:r w:rsidRPr="002910ED">
        <w:rPr>
          <w:rFonts w:ascii="Garamond"/>
          <w:spacing w:val="1"/>
        </w:rPr>
        <w:t>2</w:t>
      </w:r>
      <w:r w:rsidR="006C0D26">
        <w:rPr>
          <w:rFonts w:ascii="Garamond"/>
          <w:spacing w:val="1"/>
        </w:rPr>
        <w:t>3</w:t>
      </w:r>
    </w:p>
    <w:p w:rsidR="000D74F1" w:rsidRDefault="000D74F1" w:rsidP="000D74F1">
      <w:pPr>
        <w:numPr>
          <w:ilvl w:val="1"/>
          <w:numId w:val="21"/>
        </w:numPr>
        <w:tabs>
          <w:tab w:val="left" w:pos="841"/>
          <w:tab w:val="right" w:leader="dot" w:pos="9480"/>
        </w:tabs>
        <w:spacing w:line="247" w:lineRule="exact"/>
        <w:rPr>
          <w:rFonts w:ascii="Garamond" w:eastAsia="Garamond" w:hAnsi="Garamond" w:cs="Garamond"/>
        </w:rPr>
      </w:pPr>
      <w:r>
        <w:rPr>
          <w:rFonts w:ascii="Garamond"/>
          <w:spacing w:val="-1"/>
        </w:rPr>
        <w:t>T</w:t>
      </w:r>
      <w:r>
        <w:rPr>
          <w:rFonts w:ascii="Garamond"/>
          <w:spacing w:val="-1"/>
          <w:sz w:val="18"/>
        </w:rPr>
        <w:t>ECHNICAL</w:t>
      </w:r>
      <w:r>
        <w:rPr>
          <w:rFonts w:ascii="Garamond"/>
          <w:spacing w:val="-3"/>
          <w:sz w:val="18"/>
        </w:rPr>
        <w:t xml:space="preserve"> </w:t>
      </w:r>
      <w:r>
        <w:rPr>
          <w:rFonts w:ascii="Garamond"/>
          <w:spacing w:val="-1"/>
        </w:rPr>
        <w:t>D</w:t>
      </w:r>
      <w:r>
        <w:rPr>
          <w:rFonts w:ascii="Garamond"/>
          <w:spacing w:val="-1"/>
          <w:sz w:val="18"/>
        </w:rPr>
        <w:t>ESCRIPTION</w:t>
      </w:r>
      <w:r>
        <w:rPr>
          <w:rFonts w:ascii="Garamond"/>
          <w:spacing w:val="-1"/>
        </w:rPr>
        <w:tab/>
        <w:t>2</w:t>
      </w:r>
      <w:r w:rsidR="006C0D26">
        <w:rPr>
          <w:rFonts w:ascii="Garamond"/>
          <w:spacing w:val="-1"/>
        </w:rPr>
        <w:t>3</w:t>
      </w:r>
    </w:p>
    <w:p w:rsidR="000D74F1" w:rsidRDefault="000D74F1" w:rsidP="000D74F1">
      <w:pPr>
        <w:numPr>
          <w:ilvl w:val="1"/>
          <w:numId w:val="21"/>
        </w:numPr>
        <w:tabs>
          <w:tab w:val="left" w:pos="841"/>
          <w:tab w:val="right" w:leader="dot" w:pos="9480"/>
        </w:tabs>
        <w:rPr>
          <w:rFonts w:ascii="Garamond" w:eastAsia="Garamond" w:hAnsi="Garamond" w:cs="Garamond"/>
        </w:rPr>
      </w:pPr>
      <w:r>
        <w:rPr>
          <w:rFonts w:ascii="Garamond"/>
          <w:spacing w:val="-1"/>
        </w:rPr>
        <w:t>M</w:t>
      </w:r>
      <w:r>
        <w:rPr>
          <w:rFonts w:ascii="Garamond"/>
          <w:spacing w:val="-1"/>
          <w:sz w:val="18"/>
        </w:rPr>
        <w:t>ETERING AND</w:t>
      </w:r>
      <w:r>
        <w:rPr>
          <w:rFonts w:ascii="Garamond"/>
          <w:spacing w:val="-2"/>
          <w:sz w:val="18"/>
        </w:rPr>
        <w:t xml:space="preserve"> </w:t>
      </w:r>
      <w:r>
        <w:rPr>
          <w:rFonts w:ascii="Garamond"/>
          <w:spacing w:val="-1"/>
        </w:rPr>
        <w:t>M</w:t>
      </w:r>
      <w:r>
        <w:rPr>
          <w:rFonts w:ascii="Garamond"/>
          <w:spacing w:val="-1"/>
          <w:sz w:val="18"/>
        </w:rPr>
        <w:t>ONITORING</w:t>
      </w:r>
      <w:r>
        <w:rPr>
          <w:rFonts w:ascii="Garamond"/>
          <w:sz w:val="18"/>
        </w:rPr>
        <w:t xml:space="preserve"> </w:t>
      </w:r>
      <w:r>
        <w:rPr>
          <w:rFonts w:ascii="Garamond"/>
          <w:spacing w:val="-1"/>
        </w:rPr>
        <w:t>D</w:t>
      </w:r>
      <w:r>
        <w:rPr>
          <w:rFonts w:ascii="Garamond"/>
          <w:spacing w:val="-1"/>
          <w:sz w:val="18"/>
        </w:rPr>
        <w:t>ESCRIPTION</w:t>
      </w:r>
      <w:r>
        <w:rPr>
          <w:rFonts w:ascii="Garamond"/>
          <w:spacing w:val="-3"/>
          <w:sz w:val="18"/>
        </w:rPr>
        <w:t xml:space="preserve"> </w:t>
      </w:r>
      <w:r>
        <w:rPr>
          <w:rFonts w:ascii="Garamond"/>
          <w:spacing w:val="-1"/>
          <w:sz w:val="18"/>
        </w:rPr>
        <w:t>WITH</w:t>
      </w:r>
      <w:r>
        <w:rPr>
          <w:rFonts w:ascii="Garamond"/>
          <w:sz w:val="18"/>
        </w:rPr>
        <w:t xml:space="preserve"> </w:t>
      </w:r>
      <w:r>
        <w:rPr>
          <w:rFonts w:ascii="Garamond"/>
          <w:spacing w:val="-1"/>
        </w:rPr>
        <w:t>D</w:t>
      </w:r>
      <w:r>
        <w:rPr>
          <w:rFonts w:ascii="Garamond"/>
          <w:spacing w:val="-1"/>
          <w:sz w:val="18"/>
        </w:rPr>
        <w:t>ATA</w:t>
      </w:r>
      <w:r>
        <w:rPr>
          <w:rFonts w:ascii="Garamond"/>
          <w:spacing w:val="1"/>
          <w:sz w:val="18"/>
        </w:rPr>
        <w:t xml:space="preserve"> </w:t>
      </w:r>
      <w:r>
        <w:rPr>
          <w:rFonts w:ascii="Garamond"/>
          <w:spacing w:val="-1"/>
        </w:rPr>
        <w:t>A</w:t>
      </w:r>
      <w:r>
        <w:rPr>
          <w:rFonts w:ascii="Garamond"/>
          <w:spacing w:val="-1"/>
          <w:sz w:val="18"/>
        </w:rPr>
        <w:t>CCESS</w:t>
      </w:r>
      <w:r>
        <w:rPr>
          <w:rFonts w:ascii="Garamond"/>
          <w:spacing w:val="-1"/>
        </w:rPr>
        <w:tab/>
        <w:t>2</w:t>
      </w:r>
      <w:r w:rsidR="006C0D26">
        <w:rPr>
          <w:rFonts w:ascii="Garamond"/>
          <w:spacing w:val="-1"/>
        </w:rPr>
        <w:t>4</w:t>
      </w:r>
    </w:p>
    <w:p w:rsidR="000D74F1" w:rsidRDefault="000D74F1" w:rsidP="000D74F1">
      <w:pPr>
        <w:numPr>
          <w:ilvl w:val="1"/>
          <w:numId w:val="21"/>
        </w:numPr>
        <w:tabs>
          <w:tab w:val="left" w:pos="841"/>
          <w:tab w:val="right" w:leader="dot" w:pos="9480"/>
        </w:tabs>
        <w:spacing w:before="2"/>
        <w:rPr>
          <w:rFonts w:ascii="Garamond" w:eastAsia="Garamond" w:hAnsi="Garamond" w:cs="Garamond"/>
        </w:rPr>
      </w:pPr>
      <w:r>
        <w:rPr>
          <w:rFonts w:ascii="Garamond"/>
          <w:spacing w:val="-1"/>
        </w:rPr>
        <w:t>P</w:t>
      </w:r>
      <w:r>
        <w:rPr>
          <w:rFonts w:ascii="Garamond"/>
          <w:spacing w:val="-1"/>
          <w:sz w:val="18"/>
        </w:rPr>
        <w:t>ROJECT</w:t>
      </w:r>
      <w:r>
        <w:rPr>
          <w:rFonts w:ascii="Garamond"/>
          <w:sz w:val="18"/>
        </w:rPr>
        <w:t xml:space="preserve"> </w:t>
      </w:r>
      <w:r>
        <w:rPr>
          <w:rFonts w:ascii="Garamond"/>
          <w:spacing w:val="-1"/>
        </w:rPr>
        <w:t>S</w:t>
      </w:r>
      <w:r>
        <w:rPr>
          <w:rFonts w:ascii="Garamond"/>
          <w:spacing w:val="-1"/>
          <w:sz w:val="18"/>
        </w:rPr>
        <w:t>CHEDULE</w:t>
      </w:r>
      <w:r>
        <w:rPr>
          <w:rFonts w:ascii="Garamond"/>
          <w:spacing w:val="-1"/>
        </w:rPr>
        <w:tab/>
        <w:t>2</w:t>
      </w:r>
      <w:r w:rsidR="006C0D26">
        <w:rPr>
          <w:rFonts w:ascii="Garamond"/>
          <w:spacing w:val="-1"/>
        </w:rPr>
        <w:t>4</w:t>
      </w:r>
    </w:p>
    <w:p w:rsidR="000D74F1" w:rsidRDefault="000D74F1" w:rsidP="000D74F1">
      <w:pPr>
        <w:numPr>
          <w:ilvl w:val="1"/>
          <w:numId w:val="21"/>
        </w:numPr>
        <w:tabs>
          <w:tab w:val="left" w:pos="841"/>
          <w:tab w:val="right" w:leader="dot" w:pos="9480"/>
        </w:tabs>
        <w:spacing w:line="247" w:lineRule="exact"/>
        <w:rPr>
          <w:rFonts w:ascii="Garamond" w:eastAsia="Garamond" w:hAnsi="Garamond" w:cs="Garamond"/>
        </w:rPr>
      </w:pPr>
      <w:r>
        <w:rPr>
          <w:rFonts w:ascii="Garamond"/>
          <w:spacing w:val="-1"/>
        </w:rPr>
        <w:t>P</w:t>
      </w:r>
      <w:r>
        <w:rPr>
          <w:rFonts w:ascii="Garamond"/>
          <w:spacing w:val="-1"/>
          <w:sz w:val="18"/>
        </w:rPr>
        <w:t>ROJECT</w:t>
      </w:r>
      <w:r>
        <w:rPr>
          <w:rFonts w:ascii="Garamond"/>
          <w:spacing w:val="-3"/>
          <w:sz w:val="18"/>
        </w:rPr>
        <w:t xml:space="preserve"> </w:t>
      </w:r>
      <w:r>
        <w:rPr>
          <w:rFonts w:ascii="Garamond"/>
        </w:rPr>
        <w:t>T</w:t>
      </w:r>
      <w:r>
        <w:rPr>
          <w:rFonts w:ascii="Garamond"/>
          <w:sz w:val="18"/>
        </w:rPr>
        <w:t>EAM</w:t>
      </w:r>
      <w:r>
        <w:rPr>
          <w:rFonts w:ascii="Garamond"/>
          <w:spacing w:val="-2"/>
          <w:sz w:val="18"/>
        </w:rPr>
        <w:t xml:space="preserve"> </w:t>
      </w:r>
      <w:r>
        <w:rPr>
          <w:rFonts w:ascii="Garamond"/>
          <w:spacing w:val="-1"/>
        </w:rPr>
        <w:t>O</w:t>
      </w:r>
      <w:r>
        <w:rPr>
          <w:rFonts w:ascii="Garamond"/>
          <w:spacing w:val="-1"/>
          <w:sz w:val="18"/>
        </w:rPr>
        <w:t>RGANIZATION</w:t>
      </w:r>
      <w:r>
        <w:rPr>
          <w:rFonts w:ascii="Garamond"/>
          <w:spacing w:val="-1"/>
        </w:rPr>
        <w:tab/>
        <w:t>2</w:t>
      </w:r>
      <w:r w:rsidR="006C0D26">
        <w:rPr>
          <w:rFonts w:ascii="Garamond"/>
          <w:spacing w:val="-1"/>
        </w:rPr>
        <w:t>4</w:t>
      </w:r>
    </w:p>
    <w:p w:rsidR="000D74F1" w:rsidRDefault="000D74F1" w:rsidP="000D74F1">
      <w:pPr>
        <w:numPr>
          <w:ilvl w:val="1"/>
          <w:numId w:val="21"/>
        </w:numPr>
        <w:tabs>
          <w:tab w:val="left" w:pos="840"/>
          <w:tab w:val="right" w:leader="dot" w:pos="9480"/>
        </w:tabs>
        <w:spacing w:line="247" w:lineRule="exact"/>
        <w:ind w:left="839" w:hanging="503"/>
        <w:rPr>
          <w:rFonts w:ascii="Garamond" w:eastAsia="Garamond" w:hAnsi="Garamond" w:cs="Garamond"/>
        </w:rPr>
      </w:pPr>
      <w:r>
        <w:rPr>
          <w:rFonts w:ascii="Garamond"/>
          <w:spacing w:val="-1"/>
        </w:rPr>
        <w:t>Q</w:t>
      </w:r>
      <w:r>
        <w:rPr>
          <w:rFonts w:ascii="Garamond"/>
          <w:spacing w:val="-1"/>
          <w:sz w:val="18"/>
        </w:rPr>
        <w:t xml:space="preserve">UALIFICATIONS </w:t>
      </w:r>
      <w:r>
        <w:rPr>
          <w:rFonts w:ascii="Garamond"/>
          <w:sz w:val="18"/>
        </w:rPr>
        <w:t>OF</w:t>
      </w:r>
      <w:r>
        <w:rPr>
          <w:rFonts w:ascii="Garamond"/>
          <w:spacing w:val="-3"/>
          <w:sz w:val="18"/>
        </w:rPr>
        <w:t xml:space="preserve"> </w:t>
      </w:r>
      <w:r>
        <w:rPr>
          <w:rFonts w:ascii="Garamond"/>
          <w:spacing w:val="-1"/>
        </w:rPr>
        <w:t>K</w:t>
      </w:r>
      <w:r>
        <w:rPr>
          <w:rFonts w:ascii="Garamond"/>
          <w:spacing w:val="-1"/>
          <w:sz w:val="18"/>
        </w:rPr>
        <w:t>EY</w:t>
      </w:r>
      <w:r>
        <w:rPr>
          <w:rFonts w:ascii="Garamond"/>
          <w:sz w:val="18"/>
        </w:rPr>
        <w:t xml:space="preserve"> </w:t>
      </w:r>
      <w:r>
        <w:rPr>
          <w:rFonts w:ascii="Garamond"/>
          <w:spacing w:val="-1"/>
        </w:rPr>
        <w:t>P</w:t>
      </w:r>
      <w:r>
        <w:rPr>
          <w:rFonts w:ascii="Garamond"/>
          <w:spacing w:val="-1"/>
          <w:sz w:val="18"/>
        </w:rPr>
        <w:t>ERSONNEL</w:t>
      </w:r>
      <w:r>
        <w:rPr>
          <w:rFonts w:ascii="Garamond"/>
          <w:spacing w:val="-1"/>
        </w:rPr>
        <w:tab/>
        <w:t>2</w:t>
      </w:r>
      <w:r w:rsidR="006C0D26">
        <w:rPr>
          <w:rFonts w:ascii="Garamond"/>
          <w:spacing w:val="-1"/>
        </w:rPr>
        <w:t>5</w:t>
      </w:r>
    </w:p>
    <w:p w:rsidR="000D74F1" w:rsidRDefault="000D74F1" w:rsidP="000D74F1">
      <w:pPr>
        <w:numPr>
          <w:ilvl w:val="1"/>
          <w:numId w:val="21"/>
        </w:numPr>
        <w:tabs>
          <w:tab w:val="left" w:pos="841"/>
          <w:tab w:val="right" w:leader="dot" w:pos="9480"/>
        </w:tabs>
        <w:spacing w:line="247" w:lineRule="exact"/>
        <w:rPr>
          <w:rFonts w:ascii="Garamond" w:eastAsia="Garamond" w:hAnsi="Garamond" w:cs="Garamond"/>
        </w:rPr>
      </w:pPr>
      <w:r>
        <w:rPr>
          <w:rFonts w:ascii="Garamond"/>
          <w:spacing w:val="-1"/>
        </w:rPr>
        <w:t>P</w:t>
      </w:r>
      <w:r>
        <w:rPr>
          <w:rFonts w:ascii="Garamond"/>
          <w:spacing w:val="-1"/>
          <w:sz w:val="18"/>
        </w:rPr>
        <w:t>AST</w:t>
      </w:r>
      <w:r>
        <w:rPr>
          <w:rFonts w:ascii="Garamond"/>
          <w:spacing w:val="-1"/>
        </w:rPr>
        <w:t>-P</w:t>
      </w:r>
      <w:r>
        <w:rPr>
          <w:rFonts w:ascii="Garamond"/>
          <w:spacing w:val="-1"/>
          <w:sz w:val="18"/>
        </w:rPr>
        <w:t xml:space="preserve">ROJECT </w:t>
      </w:r>
      <w:r>
        <w:rPr>
          <w:rFonts w:ascii="Garamond"/>
          <w:spacing w:val="-1"/>
        </w:rPr>
        <w:t>E</w:t>
      </w:r>
      <w:r>
        <w:rPr>
          <w:rFonts w:ascii="Garamond"/>
          <w:spacing w:val="-1"/>
          <w:sz w:val="18"/>
        </w:rPr>
        <w:t>XPERIENCE</w:t>
      </w:r>
      <w:r>
        <w:rPr>
          <w:rFonts w:ascii="Garamond"/>
          <w:spacing w:val="-1"/>
        </w:rPr>
        <w:tab/>
        <w:t>2</w:t>
      </w:r>
      <w:r w:rsidR="006C0D26">
        <w:rPr>
          <w:rFonts w:ascii="Garamond"/>
          <w:spacing w:val="-1"/>
        </w:rPr>
        <w:t>5</w:t>
      </w:r>
    </w:p>
    <w:p w:rsidR="000D74F1" w:rsidRDefault="000D74F1" w:rsidP="000D74F1">
      <w:pPr>
        <w:numPr>
          <w:ilvl w:val="1"/>
          <w:numId w:val="21"/>
        </w:numPr>
        <w:tabs>
          <w:tab w:val="left" w:pos="841"/>
          <w:tab w:val="right" w:leader="dot" w:pos="9480"/>
        </w:tabs>
        <w:spacing w:line="247" w:lineRule="exact"/>
        <w:rPr>
          <w:rFonts w:ascii="Garamond" w:eastAsia="Garamond" w:hAnsi="Garamond" w:cs="Garamond"/>
        </w:rPr>
      </w:pPr>
      <w:r>
        <w:rPr>
          <w:rFonts w:ascii="Garamond"/>
          <w:spacing w:val="-1"/>
        </w:rPr>
        <w:t>R</w:t>
      </w:r>
      <w:r>
        <w:rPr>
          <w:rFonts w:ascii="Garamond"/>
          <w:spacing w:val="-1"/>
          <w:sz w:val="18"/>
        </w:rPr>
        <w:t>EFERENCES</w:t>
      </w:r>
      <w:r>
        <w:rPr>
          <w:rFonts w:ascii="Garamond"/>
          <w:spacing w:val="-1"/>
        </w:rPr>
        <w:tab/>
        <w:t>2</w:t>
      </w:r>
      <w:r w:rsidR="006C0D26">
        <w:rPr>
          <w:rFonts w:ascii="Garamond"/>
          <w:spacing w:val="-1"/>
        </w:rPr>
        <w:t>6</w:t>
      </w:r>
    </w:p>
    <w:p w:rsidR="000D74F1" w:rsidRDefault="000D74F1" w:rsidP="000D74F1">
      <w:pPr>
        <w:numPr>
          <w:ilvl w:val="1"/>
          <w:numId w:val="21"/>
        </w:numPr>
        <w:tabs>
          <w:tab w:val="left" w:pos="841"/>
          <w:tab w:val="right" w:leader="dot" w:pos="9480"/>
        </w:tabs>
        <w:spacing w:line="247" w:lineRule="exact"/>
        <w:rPr>
          <w:rFonts w:ascii="Garamond" w:eastAsia="Garamond" w:hAnsi="Garamond" w:cs="Garamond"/>
        </w:rPr>
      </w:pPr>
      <w:r>
        <w:rPr>
          <w:rFonts w:ascii="Garamond"/>
          <w:spacing w:val="-1"/>
        </w:rPr>
        <w:t>M</w:t>
      </w:r>
      <w:r>
        <w:rPr>
          <w:rFonts w:ascii="Garamond"/>
          <w:spacing w:val="-1"/>
          <w:sz w:val="18"/>
        </w:rPr>
        <w:t xml:space="preserve">ANAGEMENT </w:t>
      </w:r>
      <w:r>
        <w:rPr>
          <w:rFonts w:ascii="Garamond"/>
          <w:sz w:val="18"/>
        </w:rPr>
        <w:t>AND</w:t>
      </w:r>
      <w:r>
        <w:rPr>
          <w:rFonts w:ascii="Garamond"/>
          <w:spacing w:val="-1"/>
          <w:sz w:val="18"/>
        </w:rPr>
        <w:t xml:space="preserve"> </w:t>
      </w:r>
      <w:r>
        <w:rPr>
          <w:rFonts w:ascii="Garamond"/>
          <w:spacing w:val="-1"/>
        </w:rPr>
        <w:t>S</w:t>
      </w:r>
      <w:r>
        <w:rPr>
          <w:rFonts w:ascii="Garamond"/>
          <w:spacing w:val="-1"/>
          <w:sz w:val="18"/>
        </w:rPr>
        <w:t>TAFFING</w:t>
      </w:r>
      <w:r>
        <w:rPr>
          <w:rFonts w:ascii="Garamond"/>
          <w:spacing w:val="1"/>
          <w:sz w:val="18"/>
        </w:rPr>
        <w:t xml:space="preserve"> </w:t>
      </w:r>
      <w:r>
        <w:rPr>
          <w:rFonts w:ascii="Garamond"/>
        </w:rPr>
        <w:t>P</w:t>
      </w:r>
      <w:r>
        <w:rPr>
          <w:rFonts w:ascii="Garamond"/>
          <w:sz w:val="18"/>
        </w:rPr>
        <w:t>LAN</w:t>
      </w:r>
      <w:r>
        <w:rPr>
          <w:rFonts w:ascii="Garamond"/>
        </w:rPr>
        <w:tab/>
      </w:r>
      <w:r>
        <w:rPr>
          <w:rFonts w:ascii="Garamond"/>
          <w:spacing w:val="-1"/>
        </w:rPr>
        <w:t>2</w:t>
      </w:r>
      <w:r w:rsidR="006C0D26">
        <w:rPr>
          <w:rFonts w:ascii="Garamond"/>
          <w:spacing w:val="-1"/>
        </w:rPr>
        <w:t>6</w:t>
      </w:r>
    </w:p>
    <w:p w:rsidR="000D74F1" w:rsidRDefault="000D74F1" w:rsidP="000D74F1">
      <w:pPr>
        <w:numPr>
          <w:ilvl w:val="1"/>
          <w:numId w:val="21"/>
        </w:numPr>
        <w:tabs>
          <w:tab w:val="left" w:pos="841"/>
          <w:tab w:val="right" w:leader="dot" w:pos="9480"/>
        </w:tabs>
        <w:spacing w:line="247" w:lineRule="exact"/>
        <w:rPr>
          <w:rFonts w:ascii="Garamond" w:eastAsia="Garamond" w:hAnsi="Garamond" w:cs="Garamond"/>
        </w:rPr>
      </w:pPr>
      <w:r>
        <w:rPr>
          <w:rFonts w:ascii="Garamond"/>
          <w:spacing w:val="-1"/>
        </w:rPr>
        <w:t>O</w:t>
      </w:r>
      <w:r>
        <w:rPr>
          <w:rFonts w:ascii="Garamond"/>
          <w:spacing w:val="-1"/>
          <w:sz w:val="18"/>
        </w:rPr>
        <w:t>PERATION</w:t>
      </w:r>
      <w:r>
        <w:rPr>
          <w:rFonts w:ascii="Garamond"/>
          <w:spacing w:val="-3"/>
          <w:sz w:val="18"/>
        </w:rPr>
        <w:t xml:space="preserve"> </w:t>
      </w:r>
      <w:r>
        <w:rPr>
          <w:rFonts w:ascii="Garamond"/>
          <w:sz w:val="18"/>
        </w:rPr>
        <w:t>AND</w:t>
      </w:r>
      <w:r>
        <w:rPr>
          <w:rFonts w:ascii="Garamond"/>
          <w:spacing w:val="-2"/>
          <w:sz w:val="18"/>
        </w:rPr>
        <w:t xml:space="preserve"> </w:t>
      </w:r>
      <w:r>
        <w:rPr>
          <w:rFonts w:ascii="Garamond"/>
          <w:spacing w:val="-1"/>
        </w:rPr>
        <w:t>M</w:t>
      </w:r>
      <w:r>
        <w:rPr>
          <w:rFonts w:ascii="Garamond"/>
          <w:spacing w:val="-1"/>
          <w:sz w:val="18"/>
        </w:rPr>
        <w:t>AINTENANCE</w:t>
      </w:r>
      <w:r>
        <w:rPr>
          <w:rFonts w:ascii="Garamond"/>
          <w:sz w:val="18"/>
        </w:rPr>
        <w:t xml:space="preserve"> </w:t>
      </w:r>
      <w:r>
        <w:rPr>
          <w:rFonts w:ascii="Garamond"/>
          <w:spacing w:val="-1"/>
        </w:rPr>
        <w:t>P</w:t>
      </w:r>
      <w:r>
        <w:rPr>
          <w:rFonts w:ascii="Garamond"/>
          <w:spacing w:val="-1"/>
          <w:sz w:val="18"/>
        </w:rPr>
        <w:t>LAN</w:t>
      </w:r>
      <w:r>
        <w:rPr>
          <w:rFonts w:ascii="Garamond"/>
          <w:spacing w:val="-1"/>
        </w:rPr>
        <w:tab/>
        <w:t>2</w:t>
      </w:r>
      <w:r w:rsidR="006C0D26">
        <w:rPr>
          <w:rFonts w:ascii="Garamond"/>
          <w:spacing w:val="-1"/>
        </w:rPr>
        <w:t>6</w:t>
      </w:r>
    </w:p>
    <w:p w:rsidR="000D74F1" w:rsidRDefault="000D74F1" w:rsidP="000D74F1">
      <w:pPr>
        <w:numPr>
          <w:ilvl w:val="1"/>
          <w:numId w:val="21"/>
        </w:numPr>
        <w:tabs>
          <w:tab w:val="left" w:pos="841"/>
          <w:tab w:val="right" w:leader="dot" w:pos="9480"/>
        </w:tabs>
        <w:rPr>
          <w:rFonts w:ascii="Garamond" w:eastAsia="Garamond" w:hAnsi="Garamond" w:cs="Garamond"/>
        </w:rPr>
      </w:pPr>
      <w:r>
        <w:rPr>
          <w:rFonts w:ascii="Garamond"/>
          <w:spacing w:val="-1"/>
        </w:rPr>
        <w:t>B</w:t>
      </w:r>
      <w:r>
        <w:rPr>
          <w:rFonts w:ascii="Garamond"/>
          <w:spacing w:val="-1"/>
          <w:sz w:val="18"/>
        </w:rPr>
        <w:t>ILLING</w:t>
      </w:r>
      <w:r>
        <w:rPr>
          <w:rFonts w:ascii="Garamond"/>
          <w:spacing w:val="-3"/>
          <w:sz w:val="18"/>
        </w:rPr>
        <w:t xml:space="preserve"> </w:t>
      </w:r>
      <w:r>
        <w:rPr>
          <w:rFonts w:ascii="Garamond"/>
        </w:rPr>
        <w:t>P</w:t>
      </w:r>
      <w:r>
        <w:rPr>
          <w:rFonts w:ascii="Garamond"/>
          <w:sz w:val="18"/>
        </w:rPr>
        <w:t>LAN</w:t>
      </w:r>
      <w:r>
        <w:rPr>
          <w:rFonts w:ascii="Garamond"/>
        </w:rPr>
        <w:tab/>
      </w:r>
      <w:r>
        <w:rPr>
          <w:rFonts w:ascii="Garamond"/>
          <w:spacing w:val="-1"/>
        </w:rPr>
        <w:t>2</w:t>
      </w:r>
      <w:r w:rsidR="006C0D26">
        <w:rPr>
          <w:rFonts w:ascii="Garamond"/>
          <w:spacing w:val="-1"/>
        </w:rPr>
        <w:t>6</w:t>
      </w:r>
    </w:p>
    <w:p w:rsidR="000D74F1" w:rsidRDefault="000D74F1" w:rsidP="000D74F1">
      <w:pPr>
        <w:numPr>
          <w:ilvl w:val="1"/>
          <w:numId w:val="21"/>
        </w:numPr>
        <w:tabs>
          <w:tab w:val="left" w:pos="841"/>
          <w:tab w:val="right" w:leader="dot" w:pos="9480"/>
        </w:tabs>
        <w:spacing w:before="2"/>
        <w:rPr>
          <w:rFonts w:ascii="Garamond" w:eastAsia="Garamond" w:hAnsi="Garamond" w:cs="Garamond"/>
        </w:rPr>
      </w:pPr>
      <w:r>
        <w:rPr>
          <w:rFonts w:ascii="Garamond"/>
          <w:spacing w:val="-1"/>
        </w:rPr>
        <w:t>L</w:t>
      </w:r>
      <w:r>
        <w:rPr>
          <w:rFonts w:ascii="Garamond"/>
          <w:spacing w:val="-1"/>
          <w:sz w:val="18"/>
        </w:rPr>
        <w:t>IGHTING</w:t>
      </w:r>
      <w:r>
        <w:rPr>
          <w:rFonts w:ascii="Garamond"/>
          <w:spacing w:val="-1"/>
        </w:rPr>
        <w:tab/>
        <w:t>2</w:t>
      </w:r>
      <w:r w:rsidR="006C0D26">
        <w:rPr>
          <w:rFonts w:ascii="Garamond"/>
          <w:spacing w:val="-1"/>
        </w:rPr>
        <w:t>7</w:t>
      </w:r>
    </w:p>
    <w:p w:rsidR="000D74F1" w:rsidRDefault="000D74F1" w:rsidP="000D74F1">
      <w:pPr>
        <w:numPr>
          <w:ilvl w:val="1"/>
          <w:numId w:val="21"/>
        </w:numPr>
        <w:tabs>
          <w:tab w:val="left" w:pos="841"/>
          <w:tab w:val="right" w:leader="dot" w:pos="9480"/>
        </w:tabs>
        <w:spacing w:line="247" w:lineRule="exact"/>
        <w:rPr>
          <w:rFonts w:ascii="Garamond" w:eastAsia="Garamond" w:hAnsi="Garamond" w:cs="Garamond"/>
        </w:rPr>
      </w:pPr>
      <w:r>
        <w:rPr>
          <w:rFonts w:ascii="Garamond"/>
          <w:spacing w:val="-1"/>
        </w:rPr>
        <w:t>C</w:t>
      </w:r>
      <w:r>
        <w:rPr>
          <w:rFonts w:ascii="Garamond"/>
          <w:spacing w:val="-1"/>
          <w:sz w:val="18"/>
        </w:rPr>
        <w:t xml:space="preserve">APITAL </w:t>
      </w:r>
      <w:r>
        <w:rPr>
          <w:rFonts w:ascii="Garamond"/>
          <w:spacing w:val="-1"/>
        </w:rPr>
        <w:t>F</w:t>
      </w:r>
      <w:r>
        <w:rPr>
          <w:rFonts w:ascii="Garamond"/>
          <w:spacing w:val="-1"/>
          <w:sz w:val="18"/>
        </w:rPr>
        <w:t>INANCE</w:t>
      </w:r>
      <w:r>
        <w:rPr>
          <w:rFonts w:ascii="Garamond"/>
          <w:sz w:val="18"/>
        </w:rPr>
        <w:t xml:space="preserve"> </w:t>
      </w:r>
      <w:r>
        <w:rPr>
          <w:rFonts w:ascii="Garamond"/>
          <w:spacing w:val="-1"/>
        </w:rPr>
        <w:t>S</w:t>
      </w:r>
      <w:r>
        <w:rPr>
          <w:rFonts w:ascii="Garamond"/>
          <w:spacing w:val="-1"/>
          <w:sz w:val="18"/>
        </w:rPr>
        <w:t>TRUCTURE</w:t>
      </w:r>
      <w:r>
        <w:rPr>
          <w:rFonts w:ascii="Garamond"/>
          <w:spacing w:val="-1"/>
        </w:rPr>
        <w:tab/>
        <w:t>2</w:t>
      </w:r>
      <w:r w:rsidR="006C0D26">
        <w:rPr>
          <w:rFonts w:ascii="Garamond"/>
          <w:spacing w:val="-1"/>
        </w:rPr>
        <w:t>7</w:t>
      </w:r>
    </w:p>
    <w:p w:rsidR="000D74F1" w:rsidRPr="00C80F2E" w:rsidRDefault="000D74F1" w:rsidP="000D74F1">
      <w:pPr>
        <w:numPr>
          <w:ilvl w:val="1"/>
          <w:numId w:val="21"/>
        </w:numPr>
        <w:tabs>
          <w:tab w:val="left" w:pos="840"/>
          <w:tab w:val="right" w:leader="dot" w:pos="9480"/>
        </w:tabs>
        <w:ind w:left="839" w:hanging="503"/>
        <w:rPr>
          <w:rFonts w:ascii="Garamond" w:eastAsia="Garamond" w:hAnsi="Garamond" w:cs="Garamond"/>
        </w:rPr>
      </w:pPr>
      <w:r>
        <w:rPr>
          <w:rFonts w:ascii="Garamond"/>
          <w:spacing w:val="-1"/>
        </w:rPr>
        <w:t>S</w:t>
      </w:r>
      <w:r>
        <w:rPr>
          <w:rFonts w:ascii="Garamond"/>
          <w:spacing w:val="-1"/>
          <w:sz w:val="18"/>
        </w:rPr>
        <w:t xml:space="preserve">USTAINABILITY </w:t>
      </w:r>
      <w:r>
        <w:rPr>
          <w:rFonts w:ascii="Garamond"/>
          <w:spacing w:val="-1"/>
        </w:rPr>
        <w:t>C</w:t>
      </w:r>
      <w:r>
        <w:rPr>
          <w:rFonts w:ascii="Garamond"/>
          <w:spacing w:val="-1"/>
          <w:sz w:val="18"/>
        </w:rPr>
        <w:t>APABILITIES</w:t>
      </w:r>
      <w:r>
        <w:rPr>
          <w:rFonts w:ascii="Garamond"/>
          <w:spacing w:val="-1"/>
        </w:rPr>
        <w:tab/>
        <w:t>2</w:t>
      </w:r>
      <w:r w:rsidR="006C0D26">
        <w:rPr>
          <w:rFonts w:ascii="Garamond"/>
          <w:spacing w:val="-1"/>
        </w:rPr>
        <w:t>7</w:t>
      </w:r>
    </w:p>
    <w:p w:rsidR="00C80F2E" w:rsidRDefault="002910ED" w:rsidP="000D74F1">
      <w:pPr>
        <w:numPr>
          <w:ilvl w:val="1"/>
          <w:numId w:val="21"/>
        </w:numPr>
        <w:tabs>
          <w:tab w:val="left" w:pos="840"/>
          <w:tab w:val="right" w:leader="dot" w:pos="9480"/>
        </w:tabs>
        <w:ind w:left="839" w:hanging="503"/>
        <w:rPr>
          <w:rFonts w:ascii="Garamond" w:eastAsia="Garamond" w:hAnsi="Garamond" w:cs="Garamond"/>
        </w:rPr>
      </w:pPr>
      <w:r>
        <w:rPr>
          <w:rFonts w:ascii="Garamond"/>
          <w:sz w:val="18"/>
        </w:rPr>
        <w:t>SIMULATED SOLAR PRODUCTION DATA</w:t>
      </w:r>
      <w:r>
        <w:rPr>
          <w:rFonts w:ascii="Garamond"/>
          <w:sz w:val="18"/>
        </w:rPr>
        <w:t>…………………………………………………………………………………………………</w:t>
      </w:r>
      <w:r>
        <w:rPr>
          <w:rFonts w:ascii="Garamond"/>
          <w:sz w:val="18"/>
        </w:rPr>
        <w:t>.</w:t>
      </w:r>
      <w:r>
        <w:rPr>
          <w:rFonts w:ascii="Garamond"/>
          <w:sz w:val="18"/>
        </w:rPr>
        <w:t>……</w:t>
      </w:r>
      <w:r>
        <w:rPr>
          <w:rFonts w:ascii="Garamond"/>
          <w:sz w:val="18"/>
        </w:rPr>
        <w:t xml:space="preserve">.. </w:t>
      </w:r>
      <w:r w:rsidRPr="002910ED">
        <w:rPr>
          <w:rFonts w:ascii="Garamond"/>
        </w:rPr>
        <w:t>2</w:t>
      </w:r>
      <w:r w:rsidR="006C0D26">
        <w:rPr>
          <w:rFonts w:ascii="Garamond"/>
        </w:rPr>
        <w:t>7</w:t>
      </w:r>
    </w:p>
    <w:p w:rsidR="000D74F1" w:rsidRDefault="000D74F1" w:rsidP="00B1480A">
      <w:pPr>
        <w:pStyle w:val="Heading4"/>
        <w:tabs>
          <w:tab w:val="left" w:pos="840"/>
          <w:tab w:val="right" w:leader="dot" w:pos="9480"/>
        </w:tabs>
        <w:spacing w:before="120" w:line="247" w:lineRule="exact"/>
        <w:ind w:left="115" w:firstLine="0"/>
        <w:rPr>
          <w:b w:val="0"/>
          <w:bCs w:val="0"/>
        </w:rPr>
      </w:pPr>
      <w:r>
        <w:rPr>
          <w:spacing w:val="-1"/>
        </w:rPr>
        <w:t>6.0</w:t>
      </w:r>
      <w:r>
        <w:rPr>
          <w:spacing w:val="-1"/>
        </w:rPr>
        <w:tab/>
        <w:t>COST PROPOSAL AND</w:t>
      </w:r>
      <w:r>
        <w:rPr>
          <w:spacing w:val="-2"/>
        </w:rPr>
        <w:t xml:space="preserve"> </w:t>
      </w:r>
      <w:r>
        <w:rPr>
          <w:spacing w:val="-1"/>
        </w:rPr>
        <w:t xml:space="preserve">COST PROPOSAL </w:t>
      </w:r>
      <w:r>
        <w:rPr>
          <w:spacing w:val="-2"/>
        </w:rPr>
        <w:t>FORM</w:t>
      </w:r>
      <w:r>
        <w:rPr>
          <w:spacing w:val="-2"/>
        </w:rPr>
        <w:tab/>
      </w:r>
      <w:r>
        <w:rPr>
          <w:spacing w:val="-1"/>
        </w:rPr>
        <w:t>2</w:t>
      </w:r>
      <w:r w:rsidR="006C0D26">
        <w:rPr>
          <w:spacing w:val="-1"/>
        </w:rPr>
        <w:t>8</w:t>
      </w:r>
    </w:p>
    <w:p w:rsidR="000D74F1" w:rsidRDefault="000D74F1" w:rsidP="000D74F1">
      <w:pPr>
        <w:numPr>
          <w:ilvl w:val="1"/>
          <w:numId w:val="20"/>
        </w:numPr>
        <w:tabs>
          <w:tab w:val="left" w:pos="841"/>
          <w:tab w:val="right" w:leader="dot" w:pos="9480"/>
        </w:tabs>
        <w:spacing w:line="247" w:lineRule="exact"/>
        <w:rPr>
          <w:rFonts w:ascii="Garamond" w:eastAsia="Garamond" w:hAnsi="Garamond" w:cs="Garamond"/>
        </w:rPr>
      </w:pPr>
      <w:r>
        <w:rPr>
          <w:rFonts w:ascii="Garamond"/>
          <w:spacing w:val="-1"/>
        </w:rPr>
        <w:t>C</w:t>
      </w:r>
      <w:r>
        <w:rPr>
          <w:rFonts w:ascii="Garamond"/>
          <w:spacing w:val="-1"/>
          <w:sz w:val="18"/>
        </w:rPr>
        <w:t xml:space="preserve">OST </w:t>
      </w:r>
      <w:r>
        <w:rPr>
          <w:rFonts w:ascii="Garamond"/>
          <w:spacing w:val="-1"/>
        </w:rPr>
        <w:t>P</w:t>
      </w:r>
      <w:r>
        <w:rPr>
          <w:rFonts w:ascii="Garamond"/>
          <w:spacing w:val="-1"/>
          <w:sz w:val="18"/>
        </w:rPr>
        <w:t>ROPOSAL</w:t>
      </w:r>
      <w:r>
        <w:rPr>
          <w:rFonts w:ascii="Garamond"/>
          <w:sz w:val="18"/>
        </w:rPr>
        <w:t xml:space="preserve"> </w:t>
      </w:r>
      <w:r>
        <w:rPr>
          <w:rFonts w:ascii="Garamond"/>
          <w:spacing w:val="-1"/>
        </w:rPr>
        <w:t>S</w:t>
      </w:r>
      <w:r>
        <w:rPr>
          <w:rFonts w:ascii="Garamond"/>
          <w:spacing w:val="-1"/>
          <w:sz w:val="18"/>
        </w:rPr>
        <w:t>UBMITTAL</w:t>
      </w:r>
      <w:r>
        <w:rPr>
          <w:rFonts w:ascii="Garamond"/>
          <w:spacing w:val="-1"/>
        </w:rPr>
        <w:tab/>
        <w:t>2</w:t>
      </w:r>
      <w:r w:rsidR="006C0D26">
        <w:rPr>
          <w:rFonts w:ascii="Garamond"/>
          <w:spacing w:val="-1"/>
        </w:rPr>
        <w:t>8</w:t>
      </w:r>
    </w:p>
    <w:p w:rsidR="000D74F1" w:rsidRDefault="000D74F1" w:rsidP="000D74F1">
      <w:pPr>
        <w:numPr>
          <w:ilvl w:val="1"/>
          <w:numId w:val="20"/>
        </w:numPr>
        <w:tabs>
          <w:tab w:val="left" w:pos="841"/>
          <w:tab w:val="right" w:leader="dot" w:pos="9480"/>
        </w:tabs>
        <w:spacing w:line="247" w:lineRule="exact"/>
        <w:rPr>
          <w:rFonts w:ascii="Garamond" w:eastAsia="Garamond" w:hAnsi="Garamond" w:cs="Garamond"/>
        </w:rPr>
      </w:pPr>
      <w:r>
        <w:rPr>
          <w:rFonts w:ascii="Garamond"/>
          <w:spacing w:val="-1"/>
        </w:rPr>
        <w:t>F</w:t>
      </w:r>
      <w:r>
        <w:rPr>
          <w:rFonts w:ascii="Garamond"/>
          <w:spacing w:val="-1"/>
          <w:sz w:val="18"/>
        </w:rPr>
        <w:t>IXED</w:t>
      </w:r>
      <w:r>
        <w:rPr>
          <w:rFonts w:ascii="Garamond"/>
          <w:sz w:val="18"/>
        </w:rPr>
        <w:t xml:space="preserve"> </w:t>
      </w:r>
      <w:r>
        <w:rPr>
          <w:rFonts w:ascii="Garamond"/>
          <w:spacing w:val="-1"/>
        </w:rPr>
        <w:t>P</w:t>
      </w:r>
      <w:r>
        <w:rPr>
          <w:rFonts w:ascii="Garamond"/>
          <w:spacing w:val="-1"/>
          <w:sz w:val="18"/>
        </w:rPr>
        <w:t>RICE</w:t>
      </w:r>
      <w:r>
        <w:rPr>
          <w:rFonts w:ascii="Garamond"/>
          <w:spacing w:val="-3"/>
          <w:sz w:val="18"/>
        </w:rPr>
        <w:t xml:space="preserve"> </w:t>
      </w:r>
      <w:r>
        <w:rPr>
          <w:rFonts w:ascii="Garamond"/>
        </w:rPr>
        <w:t>R</w:t>
      </w:r>
      <w:r>
        <w:rPr>
          <w:rFonts w:ascii="Garamond"/>
          <w:sz w:val="18"/>
        </w:rPr>
        <w:t>ATE</w:t>
      </w:r>
      <w:r>
        <w:rPr>
          <w:rFonts w:ascii="Garamond"/>
        </w:rPr>
        <w:tab/>
      </w:r>
      <w:r>
        <w:rPr>
          <w:rFonts w:ascii="Garamond"/>
          <w:spacing w:val="-1"/>
        </w:rPr>
        <w:t>2</w:t>
      </w:r>
      <w:r w:rsidR="006C0D26">
        <w:rPr>
          <w:rFonts w:ascii="Garamond"/>
          <w:spacing w:val="-1"/>
        </w:rPr>
        <w:t>8</w:t>
      </w:r>
    </w:p>
    <w:p w:rsidR="000D74F1" w:rsidRPr="00DC2B42" w:rsidRDefault="000D74F1" w:rsidP="00DC2B42">
      <w:pPr>
        <w:numPr>
          <w:ilvl w:val="1"/>
          <w:numId w:val="20"/>
        </w:numPr>
        <w:tabs>
          <w:tab w:val="left" w:pos="841"/>
          <w:tab w:val="right" w:leader="dot" w:pos="9480"/>
        </w:tabs>
        <w:rPr>
          <w:rFonts w:ascii="Garamond" w:eastAsia="Garamond" w:hAnsi="Garamond" w:cs="Garamond"/>
        </w:rPr>
      </w:pPr>
      <w:r>
        <w:rPr>
          <w:rFonts w:ascii="Garamond"/>
        </w:rPr>
        <w:t>B</w:t>
      </w:r>
      <w:r>
        <w:rPr>
          <w:rFonts w:ascii="Garamond"/>
          <w:sz w:val="18"/>
        </w:rPr>
        <w:t>ASIS</w:t>
      </w:r>
      <w:r>
        <w:rPr>
          <w:rFonts w:ascii="Garamond"/>
          <w:spacing w:val="-2"/>
          <w:sz w:val="18"/>
        </w:rPr>
        <w:t xml:space="preserve"> </w:t>
      </w:r>
      <w:r>
        <w:rPr>
          <w:rFonts w:ascii="Garamond"/>
          <w:sz w:val="18"/>
        </w:rPr>
        <w:t>FOR</w:t>
      </w:r>
      <w:r>
        <w:rPr>
          <w:rFonts w:ascii="Garamond"/>
          <w:spacing w:val="-1"/>
          <w:sz w:val="18"/>
        </w:rPr>
        <w:t xml:space="preserve"> </w:t>
      </w:r>
      <w:r>
        <w:rPr>
          <w:rFonts w:ascii="Garamond"/>
          <w:spacing w:val="-1"/>
        </w:rPr>
        <w:t>A</w:t>
      </w:r>
      <w:r>
        <w:rPr>
          <w:rFonts w:ascii="Garamond"/>
          <w:spacing w:val="-1"/>
          <w:sz w:val="18"/>
        </w:rPr>
        <w:t>WARD</w:t>
      </w:r>
      <w:r>
        <w:rPr>
          <w:rFonts w:ascii="Garamond"/>
          <w:spacing w:val="-1"/>
        </w:rPr>
        <w:tab/>
        <w:t>2</w:t>
      </w:r>
      <w:r w:rsidR="006C0D26">
        <w:rPr>
          <w:rFonts w:ascii="Garamond"/>
          <w:spacing w:val="-1"/>
        </w:rPr>
        <w:t>8</w:t>
      </w:r>
    </w:p>
    <w:p w:rsidR="000D74F1" w:rsidRDefault="000D74F1" w:rsidP="000D74F1">
      <w:pPr>
        <w:numPr>
          <w:ilvl w:val="1"/>
          <w:numId w:val="20"/>
        </w:numPr>
        <w:tabs>
          <w:tab w:val="left" w:pos="841"/>
          <w:tab w:val="right" w:leader="dot" w:pos="9480"/>
        </w:tabs>
        <w:spacing w:line="247" w:lineRule="exact"/>
        <w:rPr>
          <w:rFonts w:ascii="Garamond" w:eastAsia="Garamond" w:hAnsi="Garamond" w:cs="Garamond"/>
        </w:rPr>
      </w:pPr>
      <w:r>
        <w:rPr>
          <w:rFonts w:ascii="Garamond"/>
          <w:spacing w:val="-1"/>
        </w:rPr>
        <w:t>E</w:t>
      </w:r>
      <w:r>
        <w:rPr>
          <w:rFonts w:ascii="Garamond"/>
          <w:spacing w:val="-1"/>
          <w:sz w:val="18"/>
        </w:rPr>
        <w:t xml:space="preserve">STABLISHMENT </w:t>
      </w:r>
      <w:r>
        <w:rPr>
          <w:rFonts w:ascii="Garamond"/>
          <w:sz w:val="18"/>
        </w:rPr>
        <w:t>OF</w:t>
      </w:r>
      <w:r>
        <w:rPr>
          <w:rFonts w:ascii="Garamond"/>
          <w:spacing w:val="-3"/>
          <w:sz w:val="18"/>
        </w:rPr>
        <w:t xml:space="preserve"> </w:t>
      </w:r>
      <w:r>
        <w:rPr>
          <w:rFonts w:ascii="Garamond"/>
          <w:spacing w:val="-1"/>
          <w:sz w:val="18"/>
        </w:rPr>
        <w:t>SUCCESSFUL</w:t>
      </w:r>
      <w:r>
        <w:rPr>
          <w:rFonts w:ascii="Garamond"/>
          <w:sz w:val="18"/>
        </w:rPr>
        <w:t xml:space="preserve"> PROPOSAL</w:t>
      </w:r>
      <w:r>
        <w:rPr>
          <w:rFonts w:ascii="Garamond"/>
        </w:rPr>
        <w:tab/>
      </w:r>
      <w:r>
        <w:rPr>
          <w:rFonts w:ascii="Garamond"/>
          <w:spacing w:val="-1"/>
        </w:rPr>
        <w:t>2</w:t>
      </w:r>
      <w:r w:rsidR="006C0D26">
        <w:rPr>
          <w:rFonts w:ascii="Garamond"/>
          <w:spacing w:val="-1"/>
        </w:rPr>
        <w:t>8</w:t>
      </w:r>
    </w:p>
    <w:p w:rsidR="000D74F1" w:rsidRDefault="000D74F1" w:rsidP="000D74F1">
      <w:pPr>
        <w:numPr>
          <w:ilvl w:val="1"/>
          <w:numId w:val="20"/>
        </w:numPr>
        <w:tabs>
          <w:tab w:val="left" w:pos="840"/>
          <w:tab w:val="right" w:leader="dot" w:pos="9480"/>
        </w:tabs>
        <w:spacing w:line="247" w:lineRule="exact"/>
        <w:ind w:left="839" w:hanging="503"/>
        <w:rPr>
          <w:rFonts w:ascii="Garamond" w:eastAsia="Garamond" w:hAnsi="Garamond" w:cs="Garamond"/>
        </w:rPr>
      </w:pPr>
      <w:r>
        <w:rPr>
          <w:rFonts w:ascii="Garamond"/>
          <w:spacing w:val="-1"/>
        </w:rPr>
        <w:t>A</w:t>
      </w:r>
      <w:r>
        <w:rPr>
          <w:rFonts w:ascii="Garamond"/>
          <w:spacing w:val="-1"/>
          <w:sz w:val="18"/>
        </w:rPr>
        <w:t>WARD</w:t>
      </w:r>
      <w:r>
        <w:rPr>
          <w:rFonts w:ascii="Garamond"/>
          <w:spacing w:val="-1"/>
        </w:rPr>
        <w:tab/>
        <w:t>2</w:t>
      </w:r>
      <w:r w:rsidR="006C0D26">
        <w:rPr>
          <w:rFonts w:ascii="Garamond"/>
          <w:spacing w:val="-1"/>
        </w:rPr>
        <w:t>8</w:t>
      </w:r>
    </w:p>
    <w:p w:rsidR="000D74F1" w:rsidRDefault="000D74F1" w:rsidP="00B1480A">
      <w:pPr>
        <w:numPr>
          <w:ilvl w:val="1"/>
          <w:numId w:val="20"/>
        </w:numPr>
        <w:tabs>
          <w:tab w:val="left" w:pos="841"/>
          <w:tab w:val="right" w:leader="dot" w:pos="9480"/>
        </w:tabs>
        <w:ind w:left="835"/>
        <w:rPr>
          <w:rFonts w:ascii="Garamond" w:eastAsia="Garamond" w:hAnsi="Garamond" w:cs="Garamond"/>
        </w:rPr>
      </w:pPr>
      <w:r>
        <w:rPr>
          <w:rFonts w:ascii="Garamond"/>
        </w:rPr>
        <w:t>N</w:t>
      </w:r>
      <w:r>
        <w:rPr>
          <w:rFonts w:ascii="Garamond"/>
          <w:sz w:val="18"/>
        </w:rPr>
        <w:t>OTICE</w:t>
      </w:r>
      <w:r>
        <w:rPr>
          <w:rFonts w:ascii="Garamond"/>
          <w:spacing w:val="-4"/>
          <w:sz w:val="18"/>
        </w:rPr>
        <w:t xml:space="preserve"> </w:t>
      </w:r>
      <w:r>
        <w:rPr>
          <w:rFonts w:ascii="Garamond"/>
          <w:sz w:val="18"/>
        </w:rPr>
        <w:t xml:space="preserve">OF </w:t>
      </w:r>
      <w:r>
        <w:rPr>
          <w:rFonts w:ascii="Garamond"/>
          <w:spacing w:val="-1"/>
        </w:rPr>
        <w:t>I</w:t>
      </w:r>
      <w:r>
        <w:rPr>
          <w:rFonts w:ascii="Garamond"/>
          <w:spacing w:val="-1"/>
          <w:sz w:val="18"/>
        </w:rPr>
        <w:t>NTENT</w:t>
      </w:r>
      <w:r>
        <w:rPr>
          <w:rFonts w:ascii="Garamond"/>
          <w:sz w:val="18"/>
        </w:rPr>
        <w:t xml:space="preserve"> </w:t>
      </w:r>
      <w:r>
        <w:rPr>
          <w:rFonts w:ascii="Garamond"/>
          <w:spacing w:val="-1"/>
          <w:sz w:val="18"/>
        </w:rPr>
        <w:t>TO</w:t>
      </w:r>
      <w:r>
        <w:rPr>
          <w:rFonts w:ascii="Garamond"/>
          <w:spacing w:val="2"/>
          <w:sz w:val="18"/>
        </w:rPr>
        <w:t xml:space="preserve"> </w:t>
      </w:r>
      <w:r>
        <w:rPr>
          <w:rFonts w:ascii="Garamond"/>
          <w:spacing w:val="-1"/>
        </w:rPr>
        <w:t>A</w:t>
      </w:r>
      <w:r>
        <w:rPr>
          <w:rFonts w:ascii="Garamond"/>
          <w:spacing w:val="-1"/>
          <w:sz w:val="18"/>
        </w:rPr>
        <w:t>WARD</w:t>
      </w:r>
      <w:r>
        <w:rPr>
          <w:rFonts w:ascii="Garamond"/>
          <w:spacing w:val="-1"/>
        </w:rPr>
        <w:tab/>
        <w:t>2</w:t>
      </w:r>
      <w:r w:rsidR="006C0D26">
        <w:rPr>
          <w:rFonts w:ascii="Garamond"/>
          <w:spacing w:val="-1"/>
        </w:rPr>
        <w:t>8</w:t>
      </w:r>
    </w:p>
    <w:p w:rsidR="000D74F1" w:rsidRDefault="000D74F1" w:rsidP="00B1480A">
      <w:pPr>
        <w:pStyle w:val="Heading4"/>
        <w:tabs>
          <w:tab w:val="left" w:pos="840"/>
          <w:tab w:val="right" w:leader="dot" w:pos="9480"/>
        </w:tabs>
        <w:spacing w:before="120" w:line="247" w:lineRule="exact"/>
        <w:ind w:left="115" w:firstLine="0"/>
        <w:rPr>
          <w:b w:val="0"/>
          <w:bCs w:val="0"/>
        </w:rPr>
      </w:pPr>
      <w:r>
        <w:rPr>
          <w:spacing w:val="-1"/>
        </w:rPr>
        <w:t>7.0</w:t>
      </w:r>
      <w:r>
        <w:rPr>
          <w:spacing w:val="-1"/>
        </w:rPr>
        <w:tab/>
        <w:t>PREPARATION</w:t>
      </w:r>
      <w:r>
        <w:rPr>
          <w:spacing w:val="-2"/>
        </w:rPr>
        <w:t xml:space="preserve"> </w:t>
      </w:r>
      <w:r>
        <w:rPr>
          <w:spacing w:val="-1"/>
        </w:rPr>
        <w:t>AND</w:t>
      </w:r>
      <w:r>
        <w:rPr>
          <w:spacing w:val="-2"/>
        </w:rPr>
        <w:t xml:space="preserve"> </w:t>
      </w:r>
      <w:r>
        <w:rPr>
          <w:spacing w:val="-1"/>
        </w:rPr>
        <w:t>FORMAT</w:t>
      </w:r>
      <w:r>
        <w:rPr>
          <w:spacing w:val="-1"/>
        </w:rPr>
        <w:tab/>
      </w:r>
      <w:r w:rsidR="006C0D26">
        <w:rPr>
          <w:spacing w:val="-1"/>
        </w:rPr>
        <w:t>30</w:t>
      </w:r>
    </w:p>
    <w:p w:rsidR="000D74F1" w:rsidRDefault="000D74F1" w:rsidP="000D74F1">
      <w:pPr>
        <w:tabs>
          <w:tab w:val="left" w:pos="840"/>
          <w:tab w:val="right" w:leader="dot" w:pos="9480"/>
        </w:tabs>
        <w:spacing w:line="247" w:lineRule="exact"/>
        <w:ind w:left="336"/>
        <w:rPr>
          <w:rFonts w:ascii="Garamond" w:eastAsia="Garamond" w:hAnsi="Garamond" w:cs="Garamond"/>
        </w:rPr>
      </w:pPr>
      <w:r>
        <w:rPr>
          <w:rFonts w:ascii="Garamond"/>
          <w:spacing w:val="-1"/>
        </w:rPr>
        <w:t>7.1</w:t>
      </w:r>
      <w:r>
        <w:rPr>
          <w:rFonts w:ascii="Garamond"/>
          <w:spacing w:val="-1"/>
        </w:rPr>
        <w:tab/>
        <w:t>N</w:t>
      </w:r>
      <w:r>
        <w:rPr>
          <w:rFonts w:ascii="Garamond"/>
          <w:spacing w:val="-1"/>
          <w:sz w:val="18"/>
        </w:rPr>
        <w:t xml:space="preserve">UMBER </w:t>
      </w:r>
      <w:r>
        <w:rPr>
          <w:rFonts w:ascii="Garamond"/>
          <w:sz w:val="18"/>
        </w:rPr>
        <w:t xml:space="preserve">OF </w:t>
      </w:r>
      <w:r>
        <w:rPr>
          <w:rFonts w:ascii="Garamond"/>
          <w:spacing w:val="-1"/>
        </w:rPr>
        <w:t>C</w:t>
      </w:r>
      <w:r>
        <w:rPr>
          <w:rFonts w:ascii="Garamond"/>
          <w:spacing w:val="-1"/>
          <w:sz w:val="18"/>
        </w:rPr>
        <w:t>OPIES</w:t>
      </w:r>
      <w:r>
        <w:rPr>
          <w:rFonts w:ascii="Garamond"/>
          <w:spacing w:val="-1"/>
        </w:rPr>
        <w:tab/>
      </w:r>
      <w:r w:rsidR="006C0D26">
        <w:rPr>
          <w:rFonts w:ascii="Garamond"/>
          <w:spacing w:val="-1"/>
        </w:rPr>
        <w:t>30</w:t>
      </w:r>
    </w:p>
    <w:p w:rsidR="000D74F1" w:rsidRDefault="000D74F1" w:rsidP="000D74F1">
      <w:pPr>
        <w:tabs>
          <w:tab w:val="left" w:pos="840"/>
          <w:tab w:val="right" w:leader="dot" w:pos="9480"/>
        </w:tabs>
        <w:spacing w:line="247" w:lineRule="exact"/>
        <w:ind w:left="336"/>
        <w:rPr>
          <w:rFonts w:ascii="Garamond" w:eastAsia="Garamond" w:hAnsi="Garamond" w:cs="Garamond"/>
        </w:rPr>
      </w:pPr>
      <w:r>
        <w:rPr>
          <w:rFonts w:ascii="Garamond"/>
          <w:spacing w:val="-1"/>
        </w:rPr>
        <w:t>7.1</w:t>
      </w:r>
      <w:r>
        <w:rPr>
          <w:rFonts w:ascii="Garamond"/>
          <w:spacing w:val="-1"/>
        </w:rPr>
        <w:tab/>
        <w:t>D</w:t>
      </w:r>
      <w:r>
        <w:rPr>
          <w:rFonts w:ascii="Garamond"/>
          <w:spacing w:val="-1"/>
          <w:sz w:val="18"/>
        </w:rPr>
        <w:t>ELIVERY</w:t>
      </w:r>
      <w:r>
        <w:rPr>
          <w:rFonts w:ascii="Garamond"/>
          <w:spacing w:val="-2"/>
          <w:sz w:val="18"/>
        </w:rPr>
        <w:t xml:space="preserve"> </w:t>
      </w:r>
      <w:r>
        <w:rPr>
          <w:rFonts w:ascii="Garamond"/>
          <w:sz w:val="18"/>
        </w:rPr>
        <w:t>OF</w:t>
      </w:r>
      <w:r>
        <w:rPr>
          <w:rFonts w:ascii="Garamond"/>
          <w:spacing w:val="-3"/>
          <w:sz w:val="18"/>
        </w:rPr>
        <w:t xml:space="preserve"> </w:t>
      </w:r>
      <w:r>
        <w:rPr>
          <w:rFonts w:ascii="Garamond"/>
          <w:spacing w:val="-1"/>
        </w:rPr>
        <w:t>P</w:t>
      </w:r>
      <w:r>
        <w:rPr>
          <w:rFonts w:ascii="Garamond"/>
          <w:spacing w:val="-1"/>
          <w:sz w:val="18"/>
        </w:rPr>
        <w:t>ROPOSALS</w:t>
      </w:r>
      <w:r>
        <w:rPr>
          <w:rFonts w:ascii="Garamond"/>
          <w:spacing w:val="-1"/>
        </w:rPr>
        <w:tab/>
      </w:r>
      <w:r w:rsidR="006C0D26">
        <w:rPr>
          <w:rFonts w:ascii="Garamond"/>
          <w:spacing w:val="-1"/>
        </w:rPr>
        <w:t>30</w:t>
      </w:r>
    </w:p>
    <w:p w:rsidR="000D74F1" w:rsidRDefault="000D74F1" w:rsidP="000D74F1">
      <w:pPr>
        <w:tabs>
          <w:tab w:val="left" w:pos="840"/>
          <w:tab w:val="right" w:leader="dot" w:pos="9480"/>
        </w:tabs>
        <w:spacing w:before="2"/>
        <w:ind w:left="336"/>
        <w:rPr>
          <w:rFonts w:ascii="Garamond" w:eastAsia="Garamond" w:hAnsi="Garamond" w:cs="Garamond"/>
        </w:rPr>
      </w:pPr>
      <w:r>
        <w:rPr>
          <w:rFonts w:ascii="Garamond"/>
          <w:spacing w:val="-1"/>
        </w:rPr>
        <w:t>7.1</w:t>
      </w:r>
      <w:r>
        <w:rPr>
          <w:rFonts w:ascii="Garamond"/>
          <w:spacing w:val="-1"/>
        </w:rPr>
        <w:tab/>
      </w:r>
      <w:r>
        <w:rPr>
          <w:rFonts w:ascii="Garamond"/>
        </w:rPr>
        <w:t>P</w:t>
      </w:r>
      <w:r>
        <w:rPr>
          <w:rFonts w:ascii="Garamond"/>
          <w:sz w:val="18"/>
        </w:rPr>
        <w:t>ROPOSAL</w:t>
      </w:r>
      <w:r>
        <w:rPr>
          <w:rFonts w:ascii="Garamond"/>
          <w:spacing w:val="-3"/>
          <w:sz w:val="18"/>
        </w:rPr>
        <w:t xml:space="preserve"> </w:t>
      </w:r>
      <w:r>
        <w:rPr>
          <w:rFonts w:ascii="Garamond"/>
        </w:rPr>
        <w:t>F</w:t>
      </w:r>
      <w:r>
        <w:rPr>
          <w:rFonts w:ascii="Garamond"/>
          <w:sz w:val="18"/>
        </w:rPr>
        <w:t>ORMAT</w:t>
      </w:r>
      <w:r>
        <w:rPr>
          <w:rFonts w:ascii="Garamond"/>
        </w:rPr>
        <w:tab/>
      </w:r>
      <w:r w:rsidR="006C0D26">
        <w:rPr>
          <w:rFonts w:ascii="Garamond"/>
          <w:spacing w:val="-1"/>
        </w:rPr>
        <w:t>30</w:t>
      </w:r>
    </w:p>
    <w:p w:rsidR="000D74F1" w:rsidRPr="00B1480A" w:rsidRDefault="000D74F1" w:rsidP="000D74F1">
      <w:pPr>
        <w:spacing w:before="11"/>
        <w:rPr>
          <w:rFonts w:ascii="Garamond" w:eastAsia="Garamond" w:hAnsi="Garamond" w:cs="Garamond"/>
          <w:sz w:val="12"/>
          <w:szCs w:val="12"/>
        </w:rPr>
      </w:pPr>
    </w:p>
    <w:p w:rsidR="00296928" w:rsidRDefault="00296928" w:rsidP="00AA4872">
      <w:pPr>
        <w:pStyle w:val="Heading4"/>
        <w:spacing w:after="120"/>
        <w:ind w:left="835"/>
        <w:rPr>
          <w:spacing w:val="-1"/>
        </w:rPr>
      </w:pPr>
      <w:r>
        <w:rPr>
          <w:spacing w:val="-1"/>
        </w:rPr>
        <w:t>FORMS</w:t>
      </w:r>
    </w:p>
    <w:p w:rsidR="00296928" w:rsidRPr="00AA4872" w:rsidRDefault="00AA4872" w:rsidP="00AA4872">
      <w:pPr>
        <w:pStyle w:val="Heading4"/>
        <w:rPr>
          <w:b w:val="0"/>
          <w:spacing w:val="-1"/>
        </w:rPr>
      </w:pPr>
      <w:r>
        <w:rPr>
          <w:b w:val="0"/>
          <w:spacing w:val="-1"/>
        </w:rPr>
        <w:t>FORM 1 -</w:t>
      </w:r>
      <w:r w:rsidRPr="00AA4872">
        <w:rPr>
          <w:rFonts w:cs="Garamond"/>
        </w:rPr>
        <w:t xml:space="preserve"> </w:t>
      </w:r>
      <w:r w:rsidRPr="00AA4872">
        <w:rPr>
          <w:rFonts w:cs="Garamond"/>
          <w:b w:val="0"/>
        </w:rPr>
        <w:t>S</w:t>
      </w:r>
      <w:r w:rsidRPr="00AA4872">
        <w:rPr>
          <w:rFonts w:cs="Garamond"/>
          <w:b w:val="0"/>
          <w:sz w:val="18"/>
          <w:szCs w:val="18"/>
        </w:rPr>
        <w:t>MALL</w:t>
      </w:r>
      <w:r w:rsidRPr="00AA4872">
        <w:rPr>
          <w:rFonts w:cs="Garamond"/>
          <w:b w:val="0"/>
          <w:spacing w:val="-3"/>
          <w:sz w:val="18"/>
          <w:szCs w:val="18"/>
        </w:rPr>
        <w:t xml:space="preserve"> </w:t>
      </w:r>
      <w:r w:rsidRPr="00AA4872">
        <w:rPr>
          <w:rFonts w:cs="Garamond"/>
          <w:b w:val="0"/>
        </w:rPr>
        <w:t>B</w:t>
      </w:r>
      <w:r w:rsidRPr="00AA4872">
        <w:rPr>
          <w:rFonts w:cs="Garamond"/>
          <w:b w:val="0"/>
          <w:sz w:val="18"/>
          <w:szCs w:val="18"/>
        </w:rPr>
        <w:t>USINESS</w:t>
      </w:r>
      <w:r w:rsidRPr="00AA4872">
        <w:rPr>
          <w:rFonts w:cs="Garamond"/>
          <w:b w:val="0"/>
          <w:spacing w:val="-4"/>
          <w:sz w:val="18"/>
          <w:szCs w:val="18"/>
        </w:rPr>
        <w:t xml:space="preserve"> </w:t>
      </w:r>
      <w:r w:rsidRPr="00AA4872">
        <w:rPr>
          <w:rFonts w:cs="Garamond"/>
          <w:b w:val="0"/>
          <w:spacing w:val="-1"/>
        </w:rPr>
        <w:t>P</w:t>
      </w:r>
      <w:r w:rsidRPr="00AA4872">
        <w:rPr>
          <w:rFonts w:cs="Garamond"/>
          <w:b w:val="0"/>
          <w:spacing w:val="-1"/>
          <w:sz w:val="18"/>
          <w:szCs w:val="18"/>
        </w:rPr>
        <w:t>REFERENCE</w:t>
      </w:r>
      <w:r w:rsidRPr="00AA4872">
        <w:rPr>
          <w:rFonts w:cs="Garamond"/>
          <w:b w:val="0"/>
          <w:spacing w:val="-2"/>
          <w:sz w:val="18"/>
          <w:szCs w:val="18"/>
        </w:rPr>
        <w:t xml:space="preserve"> </w:t>
      </w:r>
      <w:r w:rsidRPr="00AA4872">
        <w:rPr>
          <w:rFonts w:cs="Garamond"/>
          <w:b w:val="0"/>
          <w:spacing w:val="-1"/>
          <w:sz w:val="18"/>
          <w:szCs w:val="18"/>
        </w:rPr>
        <w:t xml:space="preserve">AND </w:t>
      </w:r>
      <w:r w:rsidRPr="00AA4872">
        <w:rPr>
          <w:rFonts w:cs="Garamond"/>
          <w:b w:val="0"/>
          <w:spacing w:val="-1"/>
        </w:rPr>
        <w:t>C</w:t>
      </w:r>
      <w:r w:rsidRPr="00AA4872">
        <w:rPr>
          <w:rFonts w:cs="Garamond"/>
          <w:b w:val="0"/>
          <w:spacing w:val="-1"/>
          <w:sz w:val="18"/>
          <w:szCs w:val="18"/>
        </w:rPr>
        <w:t>ERTIFICATION</w:t>
      </w:r>
    </w:p>
    <w:p w:rsidR="00296928" w:rsidRPr="00AA4872" w:rsidRDefault="00AA4872" w:rsidP="00AA4872">
      <w:pPr>
        <w:pStyle w:val="Heading4"/>
        <w:ind w:left="120" w:firstLine="0"/>
        <w:rPr>
          <w:b w:val="0"/>
          <w:spacing w:val="-1"/>
        </w:rPr>
      </w:pPr>
      <w:r w:rsidRPr="00AA4872">
        <w:rPr>
          <w:b w:val="0"/>
          <w:spacing w:val="-1"/>
        </w:rPr>
        <w:t>FORM 2 -</w:t>
      </w:r>
      <w:r w:rsidRPr="00AA4872">
        <w:rPr>
          <w:rFonts w:cs="Garamond"/>
          <w:b w:val="0"/>
          <w:spacing w:val="-1"/>
        </w:rPr>
        <w:t xml:space="preserve"> D</w:t>
      </w:r>
      <w:r w:rsidRPr="00AA4872">
        <w:rPr>
          <w:rFonts w:cs="Garamond"/>
          <w:b w:val="0"/>
          <w:spacing w:val="-1"/>
          <w:sz w:val="18"/>
          <w:szCs w:val="18"/>
        </w:rPr>
        <w:t xml:space="preserve">ISABLED </w:t>
      </w:r>
      <w:r w:rsidRPr="00AA4872">
        <w:rPr>
          <w:rFonts w:cs="Garamond"/>
          <w:b w:val="0"/>
          <w:spacing w:val="-1"/>
        </w:rPr>
        <w:t>V</w:t>
      </w:r>
      <w:r w:rsidRPr="00AA4872">
        <w:rPr>
          <w:rFonts w:cs="Garamond"/>
          <w:b w:val="0"/>
          <w:spacing w:val="-1"/>
          <w:sz w:val="18"/>
          <w:szCs w:val="18"/>
        </w:rPr>
        <w:t>ETERANS</w:t>
      </w:r>
      <w:r w:rsidRPr="00AA4872">
        <w:rPr>
          <w:rFonts w:cs="Garamond"/>
          <w:b w:val="0"/>
          <w:spacing w:val="-2"/>
          <w:sz w:val="18"/>
          <w:szCs w:val="18"/>
        </w:rPr>
        <w:t xml:space="preserve"> </w:t>
      </w:r>
      <w:r w:rsidRPr="00AA4872">
        <w:rPr>
          <w:rFonts w:cs="Garamond"/>
          <w:b w:val="0"/>
          <w:spacing w:val="-1"/>
        </w:rPr>
        <w:t>B</w:t>
      </w:r>
      <w:r w:rsidRPr="00AA4872">
        <w:rPr>
          <w:rFonts w:cs="Garamond"/>
          <w:b w:val="0"/>
          <w:spacing w:val="-1"/>
          <w:sz w:val="18"/>
          <w:szCs w:val="18"/>
        </w:rPr>
        <w:t>USINESS</w:t>
      </w:r>
      <w:r w:rsidRPr="00AA4872">
        <w:rPr>
          <w:rFonts w:cs="Garamond"/>
          <w:b w:val="0"/>
          <w:spacing w:val="-2"/>
          <w:sz w:val="18"/>
          <w:szCs w:val="18"/>
        </w:rPr>
        <w:t xml:space="preserve"> </w:t>
      </w:r>
      <w:r w:rsidRPr="00AA4872">
        <w:rPr>
          <w:rFonts w:cs="Garamond"/>
          <w:b w:val="0"/>
          <w:spacing w:val="-1"/>
        </w:rPr>
        <w:t>E</w:t>
      </w:r>
      <w:r w:rsidRPr="00AA4872">
        <w:rPr>
          <w:rFonts w:cs="Garamond"/>
          <w:b w:val="0"/>
          <w:spacing w:val="-1"/>
          <w:sz w:val="18"/>
          <w:szCs w:val="18"/>
        </w:rPr>
        <w:t>NTERPRISE</w:t>
      </w:r>
      <w:r w:rsidRPr="00AA4872">
        <w:rPr>
          <w:rFonts w:cs="Garamond"/>
          <w:b w:val="0"/>
          <w:spacing w:val="-2"/>
          <w:sz w:val="18"/>
          <w:szCs w:val="18"/>
        </w:rPr>
        <w:t xml:space="preserve"> </w:t>
      </w:r>
      <w:r w:rsidRPr="00AA4872">
        <w:rPr>
          <w:rFonts w:cs="Garamond"/>
          <w:b w:val="0"/>
          <w:spacing w:val="-1"/>
        </w:rPr>
        <w:t>(DVBE)</w:t>
      </w:r>
    </w:p>
    <w:p w:rsidR="00296928" w:rsidRPr="00AA4872" w:rsidRDefault="00AA4872" w:rsidP="000D74F1">
      <w:pPr>
        <w:pStyle w:val="Heading4"/>
        <w:ind w:left="120" w:firstLine="0"/>
        <w:rPr>
          <w:rFonts w:cs="Garamond"/>
          <w:b w:val="0"/>
          <w:spacing w:val="-1"/>
          <w:sz w:val="18"/>
          <w:szCs w:val="18"/>
        </w:rPr>
      </w:pPr>
      <w:r w:rsidRPr="00AA4872">
        <w:rPr>
          <w:b w:val="0"/>
          <w:spacing w:val="-1"/>
        </w:rPr>
        <w:t>FORM 3 -</w:t>
      </w:r>
      <w:r w:rsidRPr="00AA4872">
        <w:rPr>
          <w:rFonts w:cs="Garamond"/>
          <w:b w:val="0"/>
          <w:spacing w:val="-1"/>
        </w:rPr>
        <w:t xml:space="preserve"> S</w:t>
      </w:r>
      <w:r w:rsidRPr="00AA4872">
        <w:rPr>
          <w:rFonts w:cs="Garamond"/>
          <w:b w:val="0"/>
          <w:spacing w:val="-1"/>
          <w:sz w:val="18"/>
          <w:szCs w:val="18"/>
        </w:rPr>
        <w:t>USTAINABILITY</w:t>
      </w:r>
      <w:r w:rsidRPr="00AA4872">
        <w:rPr>
          <w:rFonts w:cs="Garamond"/>
          <w:b w:val="0"/>
          <w:spacing w:val="-3"/>
          <w:sz w:val="18"/>
          <w:szCs w:val="18"/>
        </w:rPr>
        <w:t xml:space="preserve"> </w:t>
      </w:r>
      <w:r w:rsidRPr="00AA4872">
        <w:rPr>
          <w:rFonts w:cs="Garamond"/>
          <w:b w:val="0"/>
          <w:spacing w:val="-1"/>
        </w:rPr>
        <w:t>C</w:t>
      </w:r>
      <w:r w:rsidRPr="00AA4872">
        <w:rPr>
          <w:rFonts w:cs="Garamond"/>
          <w:b w:val="0"/>
          <w:spacing w:val="-1"/>
          <w:sz w:val="18"/>
          <w:szCs w:val="18"/>
        </w:rPr>
        <w:t>APABILITIES</w:t>
      </w:r>
    </w:p>
    <w:p w:rsidR="00AA4872" w:rsidRPr="00AA4872" w:rsidRDefault="00AA4872" w:rsidP="00AA4872">
      <w:pPr>
        <w:pStyle w:val="Heading4"/>
        <w:ind w:left="120" w:firstLine="0"/>
        <w:rPr>
          <w:b w:val="0"/>
          <w:spacing w:val="-1"/>
        </w:rPr>
      </w:pPr>
      <w:r w:rsidRPr="00AA4872">
        <w:rPr>
          <w:b w:val="0"/>
          <w:spacing w:val="-1"/>
        </w:rPr>
        <w:t>FORM 4 -</w:t>
      </w:r>
      <w:r w:rsidRPr="00AA4872">
        <w:rPr>
          <w:rFonts w:cs="Garamond"/>
          <w:b w:val="0"/>
          <w:spacing w:val="-1"/>
        </w:rPr>
        <w:t xml:space="preserve"> E</w:t>
      </w:r>
      <w:r w:rsidRPr="00AA4872">
        <w:rPr>
          <w:rFonts w:cs="Garamond"/>
          <w:b w:val="0"/>
          <w:spacing w:val="-1"/>
          <w:sz w:val="18"/>
          <w:szCs w:val="18"/>
        </w:rPr>
        <w:t>XPECTED</w:t>
      </w:r>
      <w:r w:rsidRPr="00AA4872">
        <w:rPr>
          <w:rFonts w:cs="Garamond"/>
          <w:b w:val="0"/>
          <w:spacing w:val="-2"/>
          <w:sz w:val="18"/>
          <w:szCs w:val="18"/>
        </w:rPr>
        <w:t xml:space="preserve"> </w:t>
      </w:r>
      <w:r w:rsidRPr="00AA4872">
        <w:rPr>
          <w:rFonts w:cs="Garamond"/>
          <w:b w:val="0"/>
          <w:sz w:val="18"/>
          <w:szCs w:val="18"/>
        </w:rPr>
        <w:t>AND</w:t>
      </w:r>
      <w:r w:rsidRPr="00AA4872">
        <w:rPr>
          <w:rFonts w:cs="Garamond"/>
          <w:b w:val="0"/>
          <w:spacing w:val="-4"/>
          <w:sz w:val="18"/>
          <w:szCs w:val="18"/>
        </w:rPr>
        <w:t xml:space="preserve"> </w:t>
      </w:r>
      <w:r w:rsidRPr="00AA4872">
        <w:rPr>
          <w:rFonts w:cs="Garamond"/>
          <w:b w:val="0"/>
          <w:spacing w:val="-1"/>
        </w:rPr>
        <w:t>G</w:t>
      </w:r>
      <w:r w:rsidRPr="00AA4872">
        <w:rPr>
          <w:rFonts w:cs="Garamond"/>
          <w:b w:val="0"/>
          <w:spacing w:val="-1"/>
          <w:sz w:val="18"/>
          <w:szCs w:val="18"/>
        </w:rPr>
        <w:t xml:space="preserve">UARANTEED </w:t>
      </w:r>
      <w:r w:rsidRPr="00AA4872">
        <w:rPr>
          <w:rFonts w:cs="Garamond"/>
          <w:b w:val="0"/>
          <w:spacing w:val="-1"/>
        </w:rPr>
        <w:t>E</w:t>
      </w:r>
      <w:r w:rsidRPr="00AA4872">
        <w:rPr>
          <w:rFonts w:cs="Garamond"/>
          <w:b w:val="0"/>
          <w:spacing w:val="-1"/>
          <w:sz w:val="18"/>
          <w:szCs w:val="18"/>
        </w:rPr>
        <w:t>LECTRICITY</w:t>
      </w:r>
      <w:r w:rsidRPr="00AA4872">
        <w:rPr>
          <w:rFonts w:cs="Garamond"/>
          <w:b w:val="0"/>
          <w:spacing w:val="-6"/>
          <w:sz w:val="18"/>
          <w:szCs w:val="18"/>
        </w:rPr>
        <w:t xml:space="preserve"> </w:t>
      </w:r>
      <w:r w:rsidRPr="00AA4872">
        <w:rPr>
          <w:rFonts w:cs="Garamond"/>
          <w:b w:val="0"/>
          <w:spacing w:val="-1"/>
        </w:rPr>
        <w:t>P</w:t>
      </w:r>
      <w:r w:rsidRPr="00AA4872">
        <w:rPr>
          <w:rFonts w:cs="Garamond"/>
          <w:b w:val="0"/>
          <w:spacing w:val="-1"/>
          <w:sz w:val="18"/>
          <w:szCs w:val="18"/>
        </w:rPr>
        <w:t>RODUCTION</w:t>
      </w:r>
    </w:p>
    <w:p w:rsidR="00AA4872" w:rsidRDefault="00AA4872" w:rsidP="000D74F1">
      <w:pPr>
        <w:pStyle w:val="Heading4"/>
        <w:ind w:left="120" w:firstLine="0"/>
        <w:rPr>
          <w:spacing w:val="-1"/>
        </w:rPr>
      </w:pPr>
    </w:p>
    <w:p w:rsidR="000D74F1" w:rsidRDefault="000D74F1" w:rsidP="00AA4872">
      <w:pPr>
        <w:pStyle w:val="Heading4"/>
        <w:spacing w:after="120"/>
        <w:ind w:left="115" w:firstLine="0"/>
        <w:rPr>
          <w:b w:val="0"/>
          <w:bCs w:val="0"/>
        </w:rPr>
      </w:pPr>
      <w:r>
        <w:rPr>
          <w:spacing w:val="-1"/>
        </w:rPr>
        <w:t>ATTACHMENTS</w:t>
      </w:r>
    </w:p>
    <w:p w:rsidR="00AA4872" w:rsidRPr="00AA4872" w:rsidRDefault="000D74F1" w:rsidP="000D74F1">
      <w:pPr>
        <w:ind w:left="120" w:right="1615"/>
        <w:rPr>
          <w:rFonts w:ascii="Garamond" w:eastAsia="Garamond" w:hAnsi="Garamond" w:cs="Garamond"/>
          <w:smallCaps/>
        </w:rPr>
      </w:pPr>
      <w:r w:rsidRPr="00AA4872">
        <w:rPr>
          <w:rFonts w:ascii="Garamond" w:eastAsia="Garamond" w:hAnsi="Garamond" w:cs="Garamond"/>
          <w:smallCaps/>
          <w:spacing w:val="-1"/>
        </w:rPr>
        <w:t>ATTACHMENT</w:t>
      </w:r>
      <w:r w:rsidRPr="00AA4872">
        <w:rPr>
          <w:rFonts w:ascii="Garamond" w:eastAsia="Garamond" w:hAnsi="Garamond" w:cs="Garamond"/>
          <w:smallCaps/>
          <w:spacing w:val="-11"/>
        </w:rPr>
        <w:t xml:space="preserve"> </w:t>
      </w:r>
      <w:r w:rsidRPr="00AA4872">
        <w:rPr>
          <w:rFonts w:ascii="Garamond" w:eastAsia="Garamond" w:hAnsi="Garamond" w:cs="Garamond"/>
          <w:smallCaps/>
        </w:rPr>
        <w:t>1</w:t>
      </w:r>
      <w:r w:rsidRPr="00AA4872">
        <w:rPr>
          <w:rFonts w:ascii="Garamond" w:eastAsia="Garamond" w:hAnsi="Garamond" w:cs="Garamond"/>
          <w:smallCaps/>
          <w:spacing w:val="-11"/>
        </w:rPr>
        <w:t xml:space="preserve"> </w:t>
      </w:r>
      <w:r w:rsidRPr="00AA4872">
        <w:rPr>
          <w:rFonts w:ascii="Garamond" w:eastAsia="Garamond" w:hAnsi="Garamond" w:cs="Garamond"/>
          <w:smallCaps/>
        </w:rPr>
        <w:t>–</w:t>
      </w:r>
      <w:r w:rsidR="00AA4872" w:rsidRPr="00AA4872">
        <w:rPr>
          <w:rFonts w:ascii="Times New Roman" w:eastAsia="Times New Roman" w:hAnsi="Times New Roman" w:cs="Times New Roman"/>
          <w:smallCaps/>
          <w:sz w:val="21"/>
          <w:szCs w:val="21"/>
        </w:rPr>
        <w:t xml:space="preserve"> MEA Notice of Intent to Award</w:t>
      </w:r>
    </w:p>
    <w:p w:rsidR="000D74F1" w:rsidRPr="00AA4872" w:rsidRDefault="000D74F1" w:rsidP="000D74F1">
      <w:pPr>
        <w:ind w:left="120" w:right="1615"/>
        <w:rPr>
          <w:rFonts w:ascii="Garamond" w:eastAsia="Garamond" w:hAnsi="Garamond" w:cs="Garamond"/>
          <w:smallCaps/>
          <w:spacing w:val="-1"/>
        </w:rPr>
      </w:pPr>
      <w:r w:rsidRPr="00AA4872">
        <w:rPr>
          <w:rFonts w:ascii="Garamond" w:eastAsia="Garamond" w:hAnsi="Garamond" w:cs="Garamond"/>
          <w:smallCaps/>
          <w:spacing w:val="-1"/>
        </w:rPr>
        <w:t>ATTACHMENT</w:t>
      </w:r>
      <w:r w:rsidRPr="00AA4872">
        <w:rPr>
          <w:rFonts w:ascii="Garamond" w:eastAsia="Garamond" w:hAnsi="Garamond" w:cs="Garamond"/>
          <w:smallCaps/>
          <w:spacing w:val="-11"/>
        </w:rPr>
        <w:t xml:space="preserve"> </w:t>
      </w:r>
      <w:r w:rsidRPr="00AA4872">
        <w:rPr>
          <w:rFonts w:ascii="Garamond" w:eastAsia="Garamond" w:hAnsi="Garamond" w:cs="Garamond"/>
          <w:smallCaps/>
        </w:rPr>
        <w:t>2</w:t>
      </w:r>
      <w:r w:rsidRPr="00AA4872">
        <w:rPr>
          <w:rFonts w:ascii="Garamond" w:eastAsia="Garamond" w:hAnsi="Garamond" w:cs="Garamond"/>
          <w:smallCaps/>
          <w:spacing w:val="-12"/>
        </w:rPr>
        <w:t xml:space="preserve"> </w:t>
      </w:r>
      <w:r w:rsidRPr="00AA4872">
        <w:rPr>
          <w:rFonts w:ascii="Garamond" w:eastAsia="Garamond" w:hAnsi="Garamond" w:cs="Garamond"/>
          <w:smallCaps/>
        </w:rPr>
        <w:t>–</w:t>
      </w:r>
      <w:r w:rsidRPr="00AA4872">
        <w:rPr>
          <w:rFonts w:ascii="Garamond" w:eastAsia="Garamond" w:hAnsi="Garamond" w:cs="Garamond"/>
          <w:smallCaps/>
          <w:spacing w:val="-14"/>
        </w:rPr>
        <w:t xml:space="preserve"> </w:t>
      </w:r>
      <w:r w:rsidR="00AA4872" w:rsidRPr="00AA4872">
        <w:rPr>
          <w:rFonts w:ascii="Garamond" w:eastAsia="Garamond" w:hAnsi="Garamond" w:cs="Garamond"/>
          <w:smallCaps/>
          <w:spacing w:val="-14"/>
        </w:rPr>
        <w:t>MEA Authorization to Proceed to Design</w:t>
      </w:r>
    </w:p>
    <w:p w:rsidR="000D74F1" w:rsidRPr="00AA4872" w:rsidRDefault="000D74F1" w:rsidP="00AA4872">
      <w:pPr>
        <w:ind w:left="120" w:right="420" w:hanging="1"/>
        <w:rPr>
          <w:rFonts w:ascii="Garamond" w:eastAsia="Garamond" w:hAnsi="Garamond" w:cs="Garamond"/>
          <w:smallCaps/>
          <w:sz w:val="18"/>
          <w:szCs w:val="18"/>
        </w:rPr>
      </w:pPr>
      <w:r w:rsidRPr="00AA4872">
        <w:rPr>
          <w:rFonts w:ascii="Garamond" w:eastAsia="Garamond" w:hAnsi="Garamond" w:cs="Garamond"/>
          <w:smallCaps/>
          <w:spacing w:val="-1"/>
        </w:rPr>
        <w:t>ATTACHMENT</w:t>
      </w:r>
      <w:r w:rsidRPr="00AA4872">
        <w:rPr>
          <w:rFonts w:ascii="Garamond" w:eastAsia="Garamond" w:hAnsi="Garamond" w:cs="Garamond"/>
          <w:smallCaps/>
          <w:spacing w:val="-12"/>
        </w:rPr>
        <w:t xml:space="preserve"> 3</w:t>
      </w:r>
      <w:r w:rsidRPr="00AA4872">
        <w:rPr>
          <w:rFonts w:ascii="Garamond" w:eastAsia="Garamond" w:hAnsi="Garamond" w:cs="Garamond"/>
          <w:smallCaps/>
          <w:spacing w:val="-13"/>
        </w:rPr>
        <w:t xml:space="preserve"> </w:t>
      </w:r>
      <w:r w:rsidRPr="00AA4872">
        <w:rPr>
          <w:rFonts w:ascii="Garamond" w:eastAsia="Garamond" w:hAnsi="Garamond" w:cs="Garamond"/>
          <w:smallCaps/>
        </w:rPr>
        <w:t>–</w:t>
      </w:r>
      <w:r w:rsidRPr="00AA4872">
        <w:rPr>
          <w:rFonts w:ascii="Garamond" w:eastAsia="Garamond" w:hAnsi="Garamond" w:cs="Garamond"/>
          <w:smallCaps/>
          <w:spacing w:val="-15"/>
        </w:rPr>
        <w:t xml:space="preserve"> </w:t>
      </w:r>
      <w:r w:rsidR="00AA4872" w:rsidRPr="00AA4872">
        <w:rPr>
          <w:rFonts w:ascii="Garamond" w:eastAsia="Garamond" w:hAnsi="Garamond" w:cs="Garamond"/>
          <w:smallCaps/>
          <w:spacing w:val="-15"/>
        </w:rPr>
        <w:t>MEA Authorization to Proceed to Construction</w:t>
      </w:r>
    </w:p>
    <w:p w:rsidR="000D74F1" w:rsidRPr="00AA4872" w:rsidRDefault="000D74F1" w:rsidP="000D74F1">
      <w:pPr>
        <w:ind w:left="119" w:right="1615"/>
        <w:rPr>
          <w:rFonts w:ascii="Garamond" w:eastAsia="Garamond" w:hAnsi="Garamond" w:cs="Garamond"/>
          <w:smallCaps/>
          <w:spacing w:val="-14"/>
        </w:rPr>
      </w:pPr>
      <w:r w:rsidRPr="00AA4872">
        <w:rPr>
          <w:rFonts w:ascii="Garamond" w:eastAsia="Garamond" w:hAnsi="Garamond" w:cs="Garamond"/>
          <w:smallCaps/>
          <w:spacing w:val="-1"/>
        </w:rPr>
        <w:t>ATTACHMENT</w:t>
      </w:r>
      <w:r w:rsidRPr="00AA4872">
        <w:rPr>
          <w:rFonts w:ascii="Garamond" w:eastAsia="Garamond" w:hAnsi="Garamond" w:cs="Garamond"/>
          <w:smallCaps/>
          <w:spacing w:val="-12"/>
        </w:rPr>
        <w:t xml:space="preserve"> 4</w:t>
      </w:r>
      <w:r w:rsidRPr="00AA4872">
        <w:rPr>
          <w:rFonts w:ascii="Garamond" w:eastAsia="Garamond" w:hAnsi="Garamond" w:cs="Garamond"/>
          <w:smallCaps/>
          <w:spacing w:val="-13"/>
        </w:rPr>
        <w:t xml:space="preserve"> </w:t>
      </w:r>
      <w:r w:rsidRPr="00AA4872">
        <w:rPr>
          <w:rFonts w:ascii="Garamond" w:eastAsia="Garamond" w:hAnsi="Garamond" w:cs="Garamond"/>
          <w:smallCaps/>
        </w:rPr>
        <w:t>–</w:t>
      </w:r>
      <w:r w:rsidRPr="00AA4872">
        <w:rPr>
          <w:rFonts w:ascii="Garamond" w:eastAsia="Garamond" w:hAnsi="Garamond" w:cs="Garamond"/>
          <w:smallCaps/>
          <w:spacing w:val="-14"/>
        </w:rPr>
        <w:t xml:space="preserve"> </w:t>
      </w:r>
      <w:r w:rsidR="00AA4872" w:rsidRPr="00AA4872">
        <w:rPr>
          <w:rFonts w:ascii="Garamond" w:eastAsia="Garamond" w:hAnsi="Garamond" w:cs="Garamond"/>
          <w:smallCaps/>
          <w:spacing w:val="-14"/>
        </w:rPr>
        <w:t>MEA Contractor Notice of Commercial Operation Date</w:t>
      </w:r>
    </w:p>
    <w:p w:rsidR="00AA4872" w:rsidRDefault="00AA4872" w:rsidP="000D74F1">
      <w:pPr>
        <w:ind w:left="119" w:right="1615"/>
        <w:rPr>
          <w:rFonts w:ascii="Garamond" w:eastAsia="Garamond" w:hAnsi="Garamond" w:cs="Garamond"/>
          <w:sz w:val="18"/>
          <w:szCs w:val="18"/>
        </w:rPr>
      </w:pPr>
      <w:r w:rsidRPr="00AA4872">
        <w:rPr>
          <w:rFonts w:ascii="Garamond" w:eastAsia="Garamond" w:hAnsi="Garamond" w:cs="Garamond"/>
          <w:smallCaps/>
          <w:spacing w:val="-1"/>
        </w:rPr>
        <w:t>ATTACHMENT 5 - MEA Trustees Notice of Completion</w:t>
      </w:r>
    </w:p>
    <w:p w:rsidR="00296928" w:rsidRDefault="00296928" w:rsidP="000D74F1">
      <w:pPr>
        <w:rPr>
          <w:rFonts w:ascii="Garamond" w:eastAsia="Garamond" w:hAnsi="Garamond" w:cs="Garamond"/>
          <w:sz w:val="18"/>
          <w:szCs w:val="18"/>
        </w:rPr>
      </w:pPr>
    </w:p>
    <w:p w:rsidR="00296928" w:rsidRPr="00296928" w:rsidRDefault="00296928" w:rsidP="00296928">
      <w:pPr>
        <w:tabs>
          <w:tab w:val="left" w:pos="4198"/>
        </w:tabs>
        <w:rPr>
          <w:rFonts w:ascii="Garamond" w:eastAsia="Garamond" w:hAnsi="Garamond" w:cs="Garamond"/>
          <w:sz w:val="18"/>
          <w:szCs w:val="18"/>
        </w:rPr>
      </w:pPr>
      <w:r>
        <w:rPr>
          <w:rFonts w:ascii="Garamond" w:eastAsia="Garamond" w:hAnsi="Garamond" w:cs="Garamond"/>
          <w:sz w:val="18"/>
          <w:szCs w:val="18"/>
        </w:rPr>
        <w:tab/>
      </w:r>
    </w:p>
    <w:p w:rsidR="000D74F1" w:rsidRPr="00296928" w:rsidRDefault="00296928" w:rsidP="00296928">
      <w:pPr>
        <w:tabs>
          <w:tab w:val="left" w:pos="4198"/>
        </w:tabs>
        <w:rPr>
          <w:rFonts w:ascii="Garamond" w:eastAsia="Garamond" w:hAnsi="Garamond" w:cs="Garamond"/>
          <w:sz w:val="18"/>
          <w:szCs w:val="18"/>
        </w:rPr>
        <w:sectPr w:rsidR="000D74F1" w:rsidRPr="00296928" w:rsidSect="00296928">
          <w:pgSz w:w="12240" w:h="15840"/>
          <w:pgMar w:top="1440" w:right="1320" w:bottom="880" w:left="1320" w:header="720" w:footer="432" w:gutter="0"/>
          <w:cols w:space="720"/>
          <w:docGrid w:linePitch="299"/>
        </w:sectPr>
      </w:pPr>
      <w:r>
        <w:rPr>
          <w:rFonts w:ascii="Garamond" w:eastAsia="Garamond" w:hAnsi="Garamond" w:cs="Garamond"/>
          <w:sz w:val="18"/>
          <w:szCs w:val="18"/>
        </w:rPr>
        <w:tab/>
      </w:r>
    </w:p>
    <w:p w:rsidR="000D74F1" w:rsidRDefault="000D74F1" w:rsidP="000D74F1">
      <w:pPr>
        <w:rPr>
          <w:rFonts w:ascii="Garamond" w:eastAsia="Garamond" w:hAnsi="Garamond" w:cs="Garamond"/>
          <w:sz w:val="20"/>
          <w:szCs w:val="20"/>
        </w:rPr>
      </w:pPr>
    </w:p>
    <w:p w:rsidR="000D74F1" w:rsidRDefault="000D74F1" w:rsidP="000D74F1">
      <w:pPr>
        <w:pStyle w:val="Heading2"/>
        <w:spacing w:before="0"/>
        <w:ind w:left="0" w:right="20"/>
        <w:jc w:val="center"/>
        <w:rPr>
          <w:b w:val="0"/>
          <w:bCs w:val="0"/>
        </w:rPr>
      </w:pPr>
      <w:r>
        <w:rPr>
          <w:spacing w:val="-1"/>
        </w:rPr>
        <w:t>SECTION</w:t>
      </w:r>
      <w:r>
        <w:rPr>
          <w:spacing w:val="-5"/>
        </w:rPr>
        <w:t xml:space="preserve"> </w:t>
      </w:r>
      <w:r>
        <w:t>I</w:t>
      </w:r>
      <w:r>
        <w:rPr>
          <w:spacing w:val="-5"/>
        </w:rPr>
        <w:t xml:space="preserve"> </w:t>
      </w:r>
      <w:r>
        <w:t>–</w:t>
      </w:r>
      <w:r>
        <w:rPr>
          <w:spacing w:val="-4"/>
        </w:rPr>
        <w:t xml:space="preserve"> </w:t>
      </w:r>
      <w:r>
        <w:rPr>
          <w:spacing w:val="-1"/>
        </w:rPr>
        <w:t>OVERVIEW</w:t>
      </w:r>
    </w:p>
    <w:p w:rsidR="000D74F1" w:rsidRDefault="000D74F1" w:rsidP="000D74F1">
      <w:pPr>
        <w:spacing w:before="1"/>
        <w:rPr>
          <w:rFonts w:ascii="Book Antiqua" w:eastAsia="Book Antiqua" w:hAnsi="Book Antiqua" w:cs="Book Antiqua"/>
          <w:b/>
          <w:bCs/>
          <w:sz w:val="25"/>
          <w:szCs w:val="25"/>
        </w:rPr>
      </w:pPr>
      <w:bookmarkStart w:id="0" w:name="_GoBack"/>
      <w:bookmarkEnd w:id="0"/>
    </w:p>
    <w:p w:rsidR="000D74F1" w:rsidRDefault="000D74F1" w:rsidP="000D74F1">
      <w:pPr>
        <w:pStyle w:val="Heading4"/>
        <w:numPr>
          <w:ilvl w:val="1"/>
          <w:numId w:val="19"/>
        </w:numPr>
        <w:tabs>
          <w:tab w:val="left" w:pos="841"/>
        </w:tabs>
        <w:spacing w:before="79"/>
        <w:ind w:hanging="720"/>
        <w:jc w:val="both"/>
        <w:rPr>
          <w:b w:val="0"/>
          <w:bCs w:val="0"/>
        </w:rPr>
      </w:pPr>
      <w:r>
        <w:rPr>
          <w:spacing w:val="-1"/>
        </w:rPr>
        <w:t>PURPOSE</w:t>
      </w:r>
    </w:p>
    <w:p w:rsidR="000D74F1" w:rsidRDefault="000D74F1" w:rsidP="000D74F1">
      <w:pPr>
        <w:spacing w:before="11"/>
        <w:rPr>
          <w:rFonts w:ascii="Garamond" w:eastAsia="Garamond" w:hAnsi="Garamond" w:cs="Garamond"/>
          <w:b/>
          <w:bCs/>
          <w:sz w:val="21"/>
          <w:szCs w:val="21"/>
        </w:rPr>
      </w:pPr>
    </w:p>
    <w:p w:rsidR="000D74F1" w:rsidRPr="003947D4" w:rsidRDefault="000D74F1" w:rsidP="000D74F1">
      <w:pPr>
        <w:pStyle w:val="BodyText"/>
        <w:ind w:left="119" w:right="115"/>
        <w:jc w:val="both"/>
        <w:rPr>
          <w:spacing w:val="-1"/>
        </w:rPr>
      </w:pPr>
      <w:r w:rsidRPr="003947D4">
        <w:rPr>
          <w:spacing w:val="-1"/>
        </w:rPr>
        <w:t xml:space="preserve">The purpose of this Request for Proposal (RFP) is to solicit proposals from the System Providers selected from the Solar 4: </w:t>
      </w:r>
      <w:proofErr w:type="spellStart"/>
      <w:r w:rsidRPr="003947D4">
        <w:rPr>
          <w:spacing w:val="-1"/>
        </w:rPr>
        <w:t>Systemwide</w:t>
      </w:r>
      <w:proofErr w:type="spellEnd"/>
      <w:r w:rsidRPr="003947D4">
        <w:rPr>
          <w:spacing w:val="-1"/>
        </w:rPr>
        <w:t xml:space="preserve"> Solar Photovoltaic Master Enabling Agreement</w:t>
      </w:r>
      <w:r>
        <w:rPr>
          <w:spacing w:val="-1"/>
        </w:rPr>
        <w:t xml:space="preserve"> (MEA)</w:t>
      </w:r>
      <w:r w:rsidRPr="003947D4">
        <w:rPr>
          <w:spacing w:val="-1"/>
        </w:rPr>
        <w:t xml:space="preserve">.  </w:t>
      </w:r>
    </w:p>
    <w:p w:rsidR="000D74F1" w:rsidRPr="003947D4" w:rsidRDefault="000D74F1" w:rsidP="000D74F1">
      <w:pPr>
        <w:spacing w:before="10"/>
        <w:rPr>
          <w:rFonts w:ascii="Garamond" w:eastAsia="Garamond" w:hAnsi="Garamond"/>
          <w:spacing w:val="-1"/>
        </w:rPr>
      </w:pPr>
    </w:p>
    <w:p w:rsidR="000D74F1" w:rsidRPr="003947D4" w:rsidRDefault="000D74F1" w:rsidP="000D74F1">
      <w:pPr>
        <w:pStyle w:val="BodyText"/>
        <w:ind w:left="120" w:right="115"/>
        <w:jc w:val="both"/>
        <w:rPr>
          <w:spacing w:val="-1"/>
        </w:rPr>
      </w:pPr>
      <w:r w:rsidRPr="003947D4">
        <w:rPr>
          <w:spacing w:val="-1"/>
        </w:rPr>
        <w:t xml:space="preserve">Multiple awards are possible from this RFP for </w:t>
      </w:r>
      <w:r>
        <w:rPr>
          <w:spacing w:val="-1"/>
        </w:rPr>
        <w:t>solar</w:t>
      </w:r>
      <w:r w:rsidRPr="003947D4">
        <w:rPr>
          <w:spacing w:val="-1"/>
        </w:rPr>
        <w:t xml:space="preserve"> Power Purchase Agreements </w:t>
      </w:r>
      <w:r>
        <w:rPr>
          <w:spacing w:val="-1"/>
        </w:rPr>
        <w:t xml:space="preserve">(PPAs) depending on how many campus coversheets are included with this RFP. </w:t>
      </w:r>
    </w:p>
    <w:p w:rsidR="000D74F1" w:rsidRDefault="000D74F1" w:rsidP="000D74F1">
      <w:pPr>
        <w:spacing w:before="11"/>
        <w:rPr>
          <w:rFonts w:ascii="Garamond" w:eastAsia="Garamond" w:hAnsi="Garamond" w:cs="Garamond"/>
          <w:sz w:val="21"/>
          <w:szCs w:val="21"/>
        </w:rPr>
      </w:pPr>
    </w:p>
    <w:p w:rsidR="000D74F1" w:rsidRDefault="000D74F1" w:rsidP="000D74F1">
      <w:pPr>
        <w:pStyle w:val="Heading4"/>
        <w:numPr>
          <w:ilvl w:val="1"/>
          <w:numId w:val="19"/>
        </w:numPr>
        <w:tabs>
          <w:tab w:val="left" w:pos="841"/>
        </w:tabs>
        <w:ind w:hanging="720"/>
        <w:jc w:val="both"/>
        <w:rPr>
          <w:b w:val="0"/>
          <w:bCs w:val="0"/>
        </w:rPr>
      </w:pPr>
      <w:r>
        <w:rPr>
          <w:spacing w:val="-1"/>
        </w:rPr>
        <w:t>SUMMARY</w:t>
      </w:r>
    </w:p>
    <w:p w:rsidR="000D74F1" w:rsidRDefault="000D74F1" w:rsidP="000D74F1">
      <w:pPr>
        <w:spacing w:before="2"/>
        <w:rPr>
          <w:rFonts w:ascii="Garamond" w:eastAsia="Garamond" w:hAnsi="Garamond" w:cs="Garamond"/>
          <w:b/>
          <w:bCs/>
        </w:rPr>
      </w:pPr>
    </w:p>
    <w:p w:rsidR="000D74F1" w:rsidRDefault="000D74F1" w:rsidP="000D74F1">
      <w:pPr>
        <w:pStyle w:val="BodyText"/>
        <w:ind w:left="119" w:right="254"/>
        <w:jc w:val="both"/>
        <w:rPr>
          <w:rFonts w:cs="Garamond"/>
        </w:rPr>
      </w:pPr>
      <w:r>
        <w:rPr>
          <w:spacing w:val="-1"/>
        </w:rPr>
        <w:t>System</w:t>
      </w:r>
      <w:r>
        <w:rPr>
          <w:spacing w:val="5"/>
        </w:rPr>
        <w:t xml:space="preserve"> </w:t>
      </w:r>
      <w:r>
        <w:rPr>
          <w:spacing w:val="-1"/>
        </w:rPr>
        <w:t>Provider</w:t>
      </w:r>
      <w:r>
        <w:rPr>
          <w:spacing w:val="5"/>
        </w:rPr>
        <w:t xml:space="preserve"> </w:t>
      </w:r>
      <w:r>
        <w:rPr>
          <w:spacing w:val="-1"/>
        </w:rPr>
        <w:t>shall</w:t>
      </w:r>
      <w:r>
        <w:rPr>
          <w:spacing w:val="4"/>
        </w:rPr>
        <w:t xml:space="preserve"> </w:t>
      </w:r>
      <w:r>
        <w:rPr>
          <w:spacing w:val="-1"/>
        </w:rPr>
        <w:t>finance,</w:t>
      </w:r>
      <w:r>
        <w:rPr>
          <w:spacing w:val="4"/>
        </w:rPr>
        <w:t xml:space="preserve"> </w:t>
      </w:r>
      <w:r>
        <w:rPr>
          <w:spacing w:val="-1"/>
        </w:rPr>
        <w:t>design,</w:t>
      </w:r>
      <w:r>
        <w:rPr>
          <w:spacing w:val="4"/>
        </w:rPr>
        <w:t xml:space="preserve"> </w:t>
      </w:r>
      <w:r>
        <w:rPr>
          <w:spacing w:val="-1"/>
        </w:rPr>
        <w:t>engineer,</w:t>
      </w:r>
      <w:r>
        <w:rPr>
          <w:spacing w:val="4"/>
        </w:rPr>
        <w:t xml:space="preserve"> </w:t>
      </w:r>
      <w:r>
        <w:rPr>
          <w:spacing w:val="-1"/>
        </w:rPr>
        <w:t>construct,</w:t>
      </w:r>
      <w:r>
        <w:rPr>
          <w:spacing w:val="4"/>
        </w:rPr>
        <w:t xml:space="preserve"> </w:t>
      </w:r>
      <w:r>
        <w:rPr>
          <w:spacing w:val="-1"/>
        </w:rPr>
        <w:t>own,</w:t>
      </w:r>
      <w:r>
        <w:rPr>
          <w:spacing w:val="4"/>
        </w:rPr>
        <w:t xml:space="preserve"> </w:t>
      </w:r>
      <w:r>
        <w:rPr>
          <w:spacing w:val="-1"/>
        </w:rPr>
        <w:t>operate,</w:t>
      </w:r>
      <w:r>
        <w:rPr>
          <w:spacing w:val="4"/>
        </w:rPr>
        <w:t xml:space="preserve"> </w:t>
      </w:r>
      <w:r>
        <w:rPr>
          <w:spacing w:val="-1"/>
        </w:rPr>
        <w:t>and</w:t>
      </w:r>
      <w:r>
        <w:rPr>
          <w:spacing w:val="5"/>
        </w:rPr>
        <w:t xml:space="preserve"> </w:t>
      </w:r>
      <w:proofErr w:type="gramStart"/>
      <w:r>
        <w:rPr>
          <w:spacing w:val="-1"/>
        </w:rPr>
        <w:t>maintain,</w:t>
      </w:r>
      <w:proofErr w:type="gramEnd"/>
      <w:r>
        <w:rPr>
          <w:spacing w:val="4"/>
        </w:rPr>
        <w:t xml:space="preserve"> </w:t>
      </w:r>
      <w:r>
        <w:rPr>
          <w:spacing w:val="-1"/>
        </w:rPr>
        <w:t>solar</w:t>
      </w:r>
      <w:r>
        <w:rPr>
          <w:spacing w:val="104"/>
        </w:rPr>
        <w:t xml:space="preserve"> </w:t>
      </w:r>
      <w:r>
        <w:rPr>
          <w:spacing w:val="-1"/>
        </w:rPr>
        <w:t>photovoltaic</w:t>
      </w:r>
      <w:r>
        <w:rPr>
          <w:spacing w:val="22"/>
        </w:rPr>
        <w:t xml:space="preserve"> </w:t>
      </w:r>
      <w:r>
        <w:rPr>
          <w:spacing w:val="-1"/>
        </w:rPr>
        <w:t>array</w:t>
      </w:r>
      <w:r>
        <w:rPr>
          <w:spacing w:val="21"/>
        </w:rPr>
        <w:t xml:space="preserve"> </w:t>
      </w:r>
      <w:r>
        <w:rPr>
          <w:spacing w:val="-1"/>
        </w:rPr>
        <w:t>systems</w:t>
      </w:r>
      <w:r>
        <w:rPr>
          <w:spacing w:val="21"/>
        </w:rPr>
        <w:t xml:space="preserve"> </w:t>
      </w:r>
      <w:r>
        <w:rPr>
          <w:spacing w:val="-1"/>
        </w:rPr>
        <w:t>and</w:t>
      </w:r>
      <w:r>
        <w:rPr>
          <w:spacing w:val="31"/>
        </w:rPr>
        <w:t xml:space="preserve"> </w:t>
      </w:r>
      <w:r>
        <w:rPr>
          <w:spacing w:val="-1"/>
        </w:rPr>
        <w:t>sell</w:t>
      </w:r>
      <w:r>
        <w:rPr>
          <w:spacing w:val="31"/>
        </w:rPr>
        <w:t xml:space="preserve"> </w:t>
      </w:r>
      <w:r>
        <w:rPr>
          <w:spacing w:val="-1"/>
        </w:rPr>
        <w:t>electrical</w:t>
      </w:r>
      <w:r>
        <w:rPr>
          <w:spacing w:val="31"/>
        </w:rPr>
        <w:t xml:space="preserve"> </w:t>
      </w:r>
      <w:r>
        <w:rPr>
          <w:spacing w:val="-1"/>
        </w:rPr>
        <w:t>output</w:t>
      </w:r>
      <w:r>
        <w:rPr>
          <w:spacing w:val="29"/>
        </w:rPr>
        <w:t xml:space="preserve"> </w:t>
      </w:r>
      <w:r>
        <w:t>to</w:t>
      </w:r>
      <w:r>
        <w:rPr>
          <w:spacing w:val="29"/>
        </w:rPr>
        <w:t xml:space="preserve"> </w:t>
      </w:r>
      <w:r>
        <w:rPr>
          <w:spacing w:val="-1"/>
        </w:rPr>
        <w:t>Trustees</w:t>
      </w:r>
      <w:r>
        <w:rPr>
          <w:spacing w:val="25"/>
        </w:rPr>
        <w:t xml:space="preserve"> </w:t>
      </w:r>
      <w:r>
        <w:t>on</w:t>
      </w:r>
      <w:r>
        <w:rPr>
          <w:spacing w:val="22"/>
        </w:rPr>
        <w:t xml:space="preserve"> </w:t>
      </w:r>
      <w:r>
        <w:t>a</w:t>
      </w:r>
      <w:r>
        <w:rPr>
          <w:spacing w:val="23"/>
        </w:rPr>
        <w:t xml:space="preserve"> </w:t>
      </w:r>
      <w:r>
        <w:rPr>
          <w:spacing w:val="-2"/>
        </w:rPr>
        <w:t>10</w:t>
      </w:r>
      <w:proofErr w:type="spellStart"/>
      <w:r>
        <w:rPr>
          <w:spacing w:val="-2"/>
          <w:position w:val="5"/>
          <w:sz w:val="14"/>
        </w:rPr>
        <w:t>th</w:t>
      </w:r>
      <w:proofErr w:type="spellEnd"/>
      <w:r>
        <w:rPr>
          <w:spacing w:val="10"/>
          <w:position w:val="5"/>
          <w:sz w:val="14"/>
        </w:rPr>
        <w:t xml:space="preserve"> </w:t>
      </w:r>
      <w:r>
        <w:t>of</w:t>
      </w:r>
      <w:r>
        <w:rPr>
          <w:spacing w:val="22"/>
        </w:rPr>
        <w:t xml:space="preserve"> </w:t>
      </w:r>
      <w:r>
        <w:t>a</w:t>
      </w:r>
      <w:r>
        <w:rPr>
          <w:spacing w:val="40"/>
        </w:rPr>
        <w:t xml:space="preserve"> </w:t>
      </w:r>
      <w:r>
        <w:rPr>
          <w:spacing w:val="-1"/>
        </w:rPr>
        <w:t>cent/kWh</w:t>
      </w:r>
      <w:r>
        <w:rPr>
          <w:spacing w:val="21"/>
        </w:rPr>
        <w:t xml:space="preserve"> </w:t>
      </w:r>
      <w:r>
        <w:rPr>
          <w:spacing w:val="-2"/>
        </w:rPr>
        <w:t>(AC)</w:t>
      </w:r>
      <w:r>
        <w:rPr>
          <w:spacing w:val="65"/>
        </w:rPr>
        <w:t xml:space="preserve"> </w:t>
      </w:r>
      <w:r>
        <w:rPr>
          <w:spacing w:val="-1"/>
        </w:rPr>
        <w:t>basis</w:t>
      </w:r>
      <w:r>
        <w:rPr>
          <w:spacing w:val="17"/>
        </w:rPr>
        <w:t xml:space="preserve"> </w:t>
      </w:r>
      <w:r>
        <w:rPr>
          <w:spacing w:val="-1"/>
        </w:rPr>
        <w:t>at</w:t>
      </w:r>
      <w:r>
        <w:rPr>
          <w:spacing w:val="17"/>
        </w:rPr>
        <w:t xml:space="preserve"> </w:t>
      </w:r>
      <w:r>
        <w:t>a</w:t>
      </w:r>
      <w:r>
        <w:rPr>
          <w:spacing w:val="16"/>
        </w:rPr>
        <w:t xml:space="preserve"> </w:t>
      </w:r>
      <w:r>
        <w:rPr>
          <w:spacing w:val="-1"/>
        </w:rPr>
        <w:t>competitive</w:t>
      </w:r>
      <w:r>
        <w:rPr>
          <w:spacing w:val="14"/>
        </w:rPr>
        <w:t xml:space="preserve"> </w:t>
      </w:r>
      <w:r>
        <w:rPr>
          <w:spacing w:val="-1"/>
        </w:rPr>
        <w:t>rate,</w:t>
      </w:r>
      <w:r>
        <w:rPr>
          <w:spacing w:val="14"/>
        </w:rPr>
        <w:t xml:space="preserve"> </w:t>
      </w:r>
      <w:r>
        <w:rPr>
          <w:spacing w:val="-1"/>
        </w:rPr>
        <w:t>pursuant</w:t>
      </w:r>
      <w:r>
        <w:rPr>
          <w:spacing w:val="17"/>
        </w:rPr>
        <w:t xml:space="preserve"> </w:t>
      </w:r>
      <w:r>
        <w:rPr>
          <w:spacing w:val="-1"/>
        </w:rPr>
        <w:t>to</w:t>
      </w:r>
      <w:r>
        <w:rPr>
          <w:spacing w:val="16"/>
        </w:rPr>
        <w:t xml:space="preserve"> </w:t>
      </w:r>
      <w:r>
        <w:rPr>
          <w:spacing w:val="7"/>
        </w:rPr>
        <w:t>fully-executed</w:t>
      </w:r>
      <w:r>
        <w:rPr>
          <w:spacing w:val="28"/>
        </w:rPr>
        <w:t xml:space="preserve"> 3</w:t>
      </w:r>
      <w:r w:rsidRPr="00D623D2">
        <w:rPr>
          <w:spacing w:val="28"/>
          <w:vertAlign w:val="superscript"/>
        </w:rPr>
        <w:t>rd</w:t>
      </w:r>
      <w:r>
        <w:rPr>
          <w:spacing w:val="28"/>
        </w:rPr>
        <w:t xml:space="preserve"> party owned and operated solar </w:t>
      </w:r>
      <w:r>
        <w:rPr>
          <w:spacing w:val="13"/>
        </w:rPr>
        <w:t xml:space="preserve">agreements </w:t>
      </w:r>
      <w:r>
        <w:rPr>
          <w:spacing w:val="-1"/>
        </w:rPr>
        <w:t>at</w:t>
      </w:r>
      <w:r>
        <w:t xml:space="preserve"> </w:t>
      </w:r>
      <w:r>
        <w:rPr>
          <w:spacing w:val="-1"/>
        </w:rPr>
        <w:t>locations described in the Campus Specific Solar MEA coversheet.</w:t>
      </w:r>
    </w:p>
    <w:p w:rsidR="000D74F1" w:rsidRDefault="000D74F1" w:rsidP="000D74F1">
      <w:pPr>
        <w:spacing w:before="11"/>
        <w:rPr>
          <w:rFonts w:ascii="Garamond" w:eastAsia="Garamond" w:hAnsi="Garamond" w:cs="Garamond"/>
          <w:sz w:val="21"/>
          <w:szCs w:val="21"/>
        </w:rPr>
      </w:pPr>
    </w:p>
    <w:p w:rsidR="000D74F1" w:rsidRDefault="000D74F1" w:rsidP="000D74F1">
      <w:pPr>
        <w:pStyle w:val="BodyText"/>
        <w:ind w:left="119" w:right="250"/>
        <w:jc w:val="both"/>
        <w:rPr>
          <w:spacing w:val="-1"/>
        </w:rPr>
      </w:pPr>
      <w:r>
        <w:rPr>
          <w:spacing w:val="-1"/>
        </w:rPr>
        <w:t xml:space="preserve">System provider shall also submit a cost proposal with a cash price that at the campus’ sole option </w:t>
      </w:r>
      <w:proofErr w:type="gramStart"/>
      <w:r>
        <w:rPr>
          <w:spacing w:val="-1"/>
        </w:rPr>
        <w:t>may be selected</w:t>
      </w:r>
      <w:proofErr w:type="gramEnd"/>
      <w:r>
        <w:rPr>
          <w:spacing w:val="-1"/>
        </w:rPr>
        <w:t>.</w:t>
      </w:r>
    </w:p>
    <w:p w:rsidR="000D74F1" w:rsidRDefault="000D74F1" w:rsidP="000D74F1">
      <w:pPr>
        <w:pStyle w:val="BodyText"/>
        <w:ind w:left="119" w:right="250"/>
        <w:jc w:val="both"/>
        <w:rPr>
          <w:spacing w:val="-1"/>
        </w:rPr>
      </w:pPr>
    </w:p>
    <w:p w:rsidR="000D74F1" w:rsidRDefault="000D74F1" w:rsidP="000D74F1">
      <w:pPr>
        <w:pStyle w:val="BodyText"/>
        <w:ind w:left="119" w:right="250"/>
        <w:jc w:val="both"/>
        <w:rPr>
          <w:rFonts w:cs="Garamond"/>
        </w:rPr>
      </w:pPr>
      <w:r>
        <w:rPr>
          <w:spacing w:val="-1"/>
        </w:rPr>
        <w:t>Proposer</w:t>
      </w:r>
      <w:r>
        <w:rPr>
          <w:spacing w:val="15"/>
        </w:rPr>
        <w:t xml:space="preserve"> </w:t>
      </w:r>
      <w:r>
        <w:rPr>
          <w:spacing w:val="-1"/>
        </w:rPr>
        <w:t>shall</w:t>
      </w:r>
      <w:r>
        <w:rPr>
          <w:spacing w:val="16"/>
        </w:rPr>
        <w:t xml:space="preserve"> </w:t>
      </w:r>
      <w:r>
        <w:t>be</w:t>
      </w:r>
      <w:r>
        <w:rPr>
          <w:spacing w:val="13"/>
        </w:rPr>
        <w:t xml:space="preserve"> </w:t>
      </w:r>
      <w:r>
        <w:rPr>
          <w:spacing w:val="-1"/>
        </w:rPr>
        <w:t>solely</w:t>
      </w:r>
      <w:r>
        <w:rPr>
          <w:spacing w:val="13"/>
        </w:rPr>
        <w:t xml:space="preserve"> </w:t>
      </w:r>
      <w:r>
        <w:rPr>
          <w:spacing w:val="-1"/>
        </w:rPr>
        <w:t>responsible</w:t>
      </w:r>
      <w:r>
        <w:rPr>
          <w:spacing w:val="13"/>
        </w:rPr>
        <w:t xml:space="preserve"> </w:t>
      </w:r>
      <w:r>
        <w:rPr>
          <w:spacing w:val="-1"/>
        </w:rPr>
        <w:t>for</w:t>
      </w:r>
      <w:r>
        <w:rPr>
          <w:spacing w:val="17"/>
        </w:rPr>
        <w:t xml:space="preserve"> </w:t>
      </w:r>
      <w:r>
        <w:rPr>
          <w:spacing w:val="-1"/>
        </w:rPr>
        <w:t>all</w:t>
      </w:r>
      <w:r>
        <w:rPr>
          <w:spacing w:val="14"/>
        </w:rPr>
        <w:t xml:space="preserve"> </w:t>
      </w:r>
      <w:r>
        <w:rPr>
          <w:spacing w:val="-1"/>
        </w:rPr>
        <w:t>costs</w:t>
      </w:r>
      <w:r>
        <w:rPr>
          <w:spacing w:val="15"/>
        </w:rPr>
        <w:t xml:space="preserve"> </w:t>
      </w:r>
      <w:r>
        <w:rPr>
          <w:spacing w:val="-1"/>
        </w:rPr>
        <w:t>related</w:t>
      </w:r>
      <w:r>
        <w:rPr>
          <w:spacing w:val="14"/>
        </w:rPr>
        <w:t xml:space="preserve"> </w:t>
      </w:r>
      <w:r>
        <w:t>to,</w:t>
      </w:r>
      <w:r>
        <w:rPr>
          <w:spacing w:val="16"/>
        </w:rPr>
        <w:t xml:space="preserve"> </w:t>
      </w:r>
      <w:r>
        <w:rPr>
          <w:spacing w:val="-2"/>
        </w:rPr>
        <w:t>and</w:t>
      </w:r>
      <w:r>
        <w:rPr>
          <w:spacing w:val="17"/>
        </w:rPr>
        <w:t xml:space="preserve"> </w:t>
      </w:r>
      <w:r>
        <w:rPr>
          <w:spacing w:val="-1"/>
        </w:rPr>
        <w:t>necessary</w:t>
      </w:r>
      <w:r>
        <w:rPr>
          <w:spacing w:val="13"/>
        </w:rPr>
        <w:t xml:space="preserve"> </w:t>
      </w:r>
      <w:r>
        <w:t>for,</w:t>
      </w:r>
      <w:r>
        <w:rPr>
          <w:spacing w:val="14"/>
        </w:rPr>
        <w:t xml:space="preserve"> </w:t>
      </w:r>
      <w:r>
        <w:t>the</w:t>
      </w:r>
      <w:r>
        <w:rPr>
          <w:spacing w:val="13"/>
        </w:rPr>
        <w:t xml:space="preserve"> </w:t>
      </w:r>
      <w:r>
        <w:rPr>
          <w:spacing w:val="-1"/>
        </w:rPr>
        <w:t>implementation</w:t>
      </w:r>
      <w:r>
        <w:rPr>
          <w:spacing w:val="14"/>
        </w:rPr>
        <w:t xml:space="preserve"> </w:t>
      </w:r>
      <w:r>
        <w:rPr>
          <w:spacing w:val="-1"/>
        </w:rPr>
        <w:t>and</w:t>
      </w:r>
      <w:r>
        <w:rPr>
          <w:spacing w:val="14"/>
        </w:rPr>
        <w:t xml:space="preserve"> </w:t>
      </w:r>
      <w:r>
        <w:t>on-</w:t>
      </w:r>
      <w:r>
        <w:rPr>
          <w:spacing w:val="71"/>
        </w:rPr>
        <w:t xml:space="preserve"> </w:t>
      </w:r>
      <w:r>
        <w:rPr>
          <w:spacing w:val="-1"/>
        </w:rPr>
        <w:t>going</w:t>
      </w:r>
      <w:r>
        <w:rPr>
          <w:spacing w:val="4"/>
        </w:rPr>
        <w:t xml:space="preserve"> </w:t>
      </w:r>
      <w:r>
        <w:rPr>
          <w:spacing w:val="-1"/>
        </w:rPr>
        <w:t>operations</w:t>
      </w:r>
      <w:r>
        <w:rPr>
          <w:spacing w:val="3"/>
        </w:rPr>
        <w:t xml:space="preserve"> </w:t>
      </w:r>
      <w:r>
        <w:t>of</w:t>
      </w:r>
      <w:r>
        <w:rPr>
          <w:spacing w:val="5"/>
        </w:rPr>
        <w:t xml:space="preserve"> </w:t>
      </w:r>
      <w:r>
        <w:rPr>
          <w:spacing w:val="-1"/>
        </w:rPr>
        <w:t>the</w:t>
      </w:r>
      <w:r>
        <w:rPr>
          <w:spacing w:val="4"/>
        </w:rPr>
        <w:t xml:space="preserve"> </w:t>
      </w:r>
      <w:r>
        <w:rPr>
          <w:spacing w:val="-1"/>
        </w:rPr>
        <w:t>solar</w:t>
      </w:r>
      <w:r>
        <w:rPr>
          <w:spacing w:val="5"/>
        </w:rPr>
        <w:t xml:space="preserve"> </w:t>
      </w:r>
      <w:r>
        <w:t>PV</w:t>
      </w:r>
      <w:r>
        <w:rPr>
          <w:spacing w:val="1"/>
        </w:rPr>
        <w:t xml:space="preserve"> </w:t>
      </w:r>
      <w:r>
        <w:rPr>
          <w:spacing w:val="-1"/>
        </w:rPr>
        <w:t>systems</w:t>
      </w:r>
      <w:r>
        <w:rPr>
          <w:spacing w:val="5"/>
        </w:rPr>
        <w:t xml:space="preserve"> </w:t>
      </w:r>
      <w:r>
        <w:rPr>
          <w:spacing w:val="-1"/>
        </w:rPr>
        <w:t>as</w:t>
      </w:r>
      <w:r>
        <w:rPr>
          <w:spacing w:val="3"/>
        </w:rPr>
        <w:t xml:space="preserve"> </w:t>
      </w:r>
      <w:r>
        <w:rPr>
          <w:spacing w:val="-1"/>
        </w:rPr>
        <w:t>proposed.</w:t>
      </w:r>
      <w:r>
        <w:rPr>
          <w:spacing w:val="7"/>
        </w:rPr>
        <w:t xml:space="preserve"> </w:t>
      </w:r>
      <w:r>
        <w:t>In</w:t>
      </w:r>
      <w:r>
        <w:rPr>
          <w:spacing w:val="5"/>
        </w:rPr>
        <w:t xml:space="preserve"> </w:t>
      </w:r>
      <w:r>
        <w:rPr>
          <w:spacing w:val="-1"/>
        </w:rPr>
        <w:t>addition,</w:t>
      </w:r>
      <w:r>
        <w:rPr>
          <w:spacing w:val="4"/>
        </w:rPr>
        <w:t xml:space="preserve"> </w:t>
      </w:r>
      <w:r>
        <w:rPr>
          <w:spacing w:val="-1"/>
        </w:rPr>
        <w:t>Proposer</w:t>
      </w:r>
      <w:r>
        <w:rPr>
          <w:spacing w:val="3"/>
        </w:rPr>
        <w:t xml:space="preserve"> </w:t>
      </w:r>
      <w:r>
        <w:rPr>
          <w:spacing w:val="-1"/>
        </w:rPr>
        <w:t>should</w:t>
      </w:r>
      <w:r>
        <w:rPr>
          <w:spacing w:val="5"/>
        </w:rPr>
        <w:t xml:space="preserve"> </w:t>
      </w:r>
      <w:r w:rsidRPr="00F17270">
        <w:rPr>
          <w:spacing w:val="-1"/>
        </w:rPr>
        <w:t>reference</w:t>
      </w:r>
      <w:r w:rsidRPr="00F17270">
        <w:rPr>
          <w:spacing w:val="4"/>
        </w:rPr>
        <w:t xml:space="preserve"> </w:t>
      </w:r>
      <w:r w:rsidRPr="00F17270">
        <w:rPr>
          <w:spacing w:val="-1"/>
        </w:rPr>
        <w:t>Section</w:t>
      </w:r>
      <w:r w:rsidRPr="00F17270">
        <w:rPr>
          <w:spacing w:val="5"/>
        </w:rPr>
        <w:t xml:space="preserve"> </w:t>
      </w:r>
      <w:r w:rsidRPr="00F17270">
        <w:rPr>
          <w:spacing w:val="-1"/>
        </w:rPr>
        <w:t>3.9</w:t>
      </w:r>
      <w:r>
        <w:rPr>
          <w:spacing w:val="-1"/>
        </w:rPr>
        <w:t>,</w:t>
      </w:r>
      <w:r>
        <w:rPr>
          <w:spacing w:val="67"/>
        </w:rPr>
        <w:t xml:space="preserve"> </w:t>
      </w:r>
      <w:r>
        <w:rPr>
          <w:spacing w:val="-1"/>
        </w:rPr>
        <w:t>Transaction</w:t>
      </w:r>
      <w:r>
        <w:t xml:space="preserve"> </w:t>
      </w:r>
      <w:r>
        <w:rPr>
          <w:spacing w:val="-1"/>
        </w:rPr>
        <w:t>Fee,</w:t>
      </w:r>
      <w:r>
        <w:t xml:space="preserve"> </w:t>
      </w:r>
      <w:r>
        <w:rPr>
          <w:spacing w:val="-1"/>
        </w:rPr>
        <w:t>within</w:t>
      </w:r>
      <w:r>
        <w:t xml:space="preserve"> the</w:t>
      </w:r>
      <w:r>
        <w:rPr>
          <w:spacing w:val="-3"/>
        </w:rPr>
        <w:t xml:space="preserve"> Solar Site License and Power Purchase Agreement (</w:t>
      </w:r>
      <w:r>
        <w:rPr>
          <w:spacing w:val="-1"/>
        </w:rPr>
        <w:t xml:space="preserve">SLPPA,) </w:t>
      </w:r>
      <w:r>
        <w:rPr>
          <w:spacing w:val="-2"/>
        </w:rPr>
        <w:t>which</w:t>
      </w:r>
      <w:r>
        <w:t xml:space="preserve"> </w:t>
      </w:r>
      <w:r>
        <w:rPr>
          <w:spacing w:val="-1"/>
        </w:rPr>
        <w:t>shall</w:t>
      </w:r>
      <w:r>
        <w:rPr>
          <w:spacing w:val="-2"/>
        </w:rPr>
        <w:t xml:space="preserve"> </w:t>
      </w:r>
      <w:r>
        <w:rPr>
          <w:spacing w:val="-1"/>
        </w:rPr>
        <w:t xml:space="preserve">reimburse </w:t>
      </w:r>
      <w:r>
        <w:t>the</w:t>
      </w:r>
      <w:r>
        <w:rPr>
          <w:spacing w:val="-3"/>
        </w:rPr>
        <w:t xml:space="preserve"> </w:t>
      </w:r>
      <w:r>
        <w:rPr>
          <w:spacing w:val="-1"/>
        </w:rPr>
        <w:t>Trustees</w:t>
      </w:r>
      <w:r>
        <w:rPr>
          <w:spacing w:val="-2"/>
        </w:rPr>
        <w:t xml:space="preserve"> </w:t>
      </w:r>
      <w:r>
        <w:t xml:space="preserve">for </w:t>
      </w:r>
      <w:r>
        <w:rPr>
          <w:spacing w:val="-1"/>
        </w:rPr>
        <w:t>incurred</w:t>
      </w:r>
      <w:r>
        <w:rPr>
          <w:spacing w:val="-3"/>
        </w:rPr>
        <w:t xml:space="preserve"> </w:t>
      </w:r>
      <w:r>
        <w:rPr>
          <w:spacing w:val="-1"/>
        </w:rPr>
        <w:t>project</w:t>
      </w:r>
      <w:r>
        <w:t xml:space="preserve"> </w:t>
      </w:r>
      <w:r>
        <w:rPr>
          <w:spacing w:val="-1"/>
        </w:rPr>
        <w:t>costs.</w:t>
      </w:r>
    </w:p>
    <w:p w:rsidR="000D74F1" w:rsidRDefault="000D74F1" w:rsidP="000D74F1">
      <w:pPr>
        <w:spacing w:before="11"/>
        <w:rPr>
          <w:rFonts w:ascii="Garamond" w:eastAsia="Garamond" w:hAnsi="Garamond" w:cs="Garamond"/>
          <w:sz w:val="21"/>
          <w:szCs w:val="21"/>
        </w:rPr>
      </w:pPr>
    </w:p>
    <w:p w:rsidR="000D74F1" w:rsidRDefault="000D74F1" w:rsidP="000D74F1">
      <w:pPr>
        <w:pStyle w:val="BodyText"/>
        <w:ind w:left="119" w:right="250"/>
        <w:jc w:val="both"/>
        <w:rPr>
          <w:rFonts w:cs="Garamond"/>
        </w:rPr>
      </w:pPr>
      <w:r>
        <w:rPr>
          <w:spacing w:val="-1"/>
        </w:rPr>
        <w:t>Proposer</w:t>
      </w:r>
      <w:r>
        <w:rPr>
          <w:spacing w:val="8"/>
        </w:rPr>
        <w:t xml:space="preserve"> </w:t>
      </w:r>
      <w:r>
        <w:rPr>
          <w:spacing w:val="-1"/>
        </w:rPr>
        <w:t>should</w:t>
      </w:r>
      <w:r>
        <w:rPr>
          <w:spacing w:val="50"/>
        </w:rPr>
        <w:t xml:space="preserve"> </w:t>
      </w:r>
      <w:r>
        <w:rPr>
          <w:spacing w:val="-1"/>
        </w:rPr>
        <w:t>assume</w:t>
      </w:r>
      <w:r>
        <w:rPr>
          <w:spacing w:val="49"/>
        </w:rPr>
        <w:t xml:space="preserve"> </w:t>
      </w:r>
      <w:r>
        <w:rPr>
          <w:spacing w:val="-1"/>
        </w:rPr>
        <w:t>there</w:t>
      </w:r>
      <w:r>
        <w:rPr>
          <w:spacing w:val="50"/>
        </w:rPr>
        <w:t xml:space="preserve"> </w:t>
      </w:r>
      <w:r>
        <w:rPr>
          <w:spacing w:val="-1"/>
        </w:rPr>
        <w:t>was</w:t>
      </w:r>
      <w:r>
        <w:rPr>
          <w:spacing w:val="51"/>
        </w:rPr>
        <w:t xml:space="preserve"> </w:t>
      </w:r>
      <w:r>
        <w:t>no</w:t>
      </w:r>
      <w:r>
        <w:rPr>
          <w:spacing w:val="50"/>
        </w:rPr>
        <w:t xml:space="preserve"> </w:t>
      </w:r>
      <w:r>
        <w:rPr>
          <w:spacing w:val="-1"/>
        </w:rPr>
        <w:t>pre-feasibility</w:t>
      </w:r>
      <w:r>
        <w:rPr>
          <w:spacing w:val="47"/>
        </w:rPr>
        <w:t xml:space="preserve"> </w:t>
      </w:r>
      <w:r>
        <w:rPr>
          <w:spacing w:val="-1"/>
        </w:rPr>
        <w:t>evaluation</w:t>
      </w:r>
      <w:r>
        <w:rPr>
          <w:spacing w:val="51"/>
        </w:rPr>
        <w:t xml:space="preserve"> </w:t>
      </w:r>
      <w:r>
        <w:t>done</w:t>
      </w:r>
      <w:r>
        <w:rPr>
          <w:spacing w:val="49"/>
        </w:rPr>
        <w:t xml:space="preserve"> </w:t>
      </w:r>
      <w:r>
        <w:rPr>
          <w:spacing w:val="-2"/>
        </w:rPr>
        <w:t xml:space="preserve">to </w:t>
      </w:r>
      <w:r>
        <w:rPr>
          <w:spacing w:val="-1"/>
        </w:rPr>
        <w:t>appropriately</w:t>
      </w:r>
      <w:r>
        <w:rPr>
          <w:spacing w:val="8"/>
        </w:rPr>
        <w:t xml:space="preserve"> </w:t>
      </w:r>
      <w:r>
        <w:rPr>
          <w:spacing w:val="-1"/>
        </w:rPr>
        <w:t>size</w:t>
      </w:r>
      <w:r>
        <w:rPr>
          <w:spacing w:val="12"/>
        </w:rPr>
        <w:t xml:space="preserve"> </w:t>
      </w:r>
      <w:r>
        <w:rPr>
          <w:spacing w:val="-1"/>
        </w:rPr>
        <w:t>solar</w:t>
      </w:r>
      <w:r>
        <w:rPr>
          <w:spacing w:val="59"/>
        </w:rPr>
        <w:t xml:space="preserve"> </w:t>
      </w:r>
      <w:r>
        <w:t xml:space="preserve">systems </w:t>
      </w:r>
      <w:r>
        <w:rPr>
          <w:spacing w:val="-1"/>
        </w:rPr>
        <w:t>for</w:t>
      </w:r>
      <w:r>
        <w:rPr>
          <w:spacing w:val="3"/>
        </w:rPr>
        <w:t xml:space="preserve"> </w:t>
      </w:r>
      <w:r>
        <w:rPr>
          <w:spacing w:val="-1"/>
        </w:rPr>
        <w:t xml:space="preserve">any </w:t>
      </w:r>
      <w:r>
        <w:t>of the</w:t>
      </w:r>
      <w:r>
        <w:rPr>
          <w:spacing w:val="1"/>
        </w:rPr>
        <w:t xml:space="preserve"> </w:t>
      </w:r>
      <w:r>
        <w:rPr>
          <w:spacing w:val="-1"/>
        </w:rPr>
        <w:t>locations</w:t>
      </w:r>
      <w:r>
        <w:rPr>
          <w:spacing w:val="3"/>
        </w:rPr>
        <w:t xml:space="preserve"> </w:t>
      </w:r>
      <w:r>
        <w:rPr>
          <w:spacing w:val="-1"/>
        </w:rPr>
        <w:t>and</w:t>
      </w:r>
      <w:r>
        <w:t xml:space="preserve"> </w:t>
      </w:r>
      <w:r>
        <w:rPr>
          <w:spacing w:val="-1"/>
        </w:rPr>
        <w:t>conditions</w:t>
      </w:r>
      <w:r>
        <w:rPr>
          <w:spacing w:val="1"/>
        </w:rPr>
        <w:t xml:space="preserve"> </w:t>
      </w:r>
      <w:r>
        <w:rPr>
          <w:spacing w:val="-1"/>
        </w:rPr>
        <w:t>offered.</w:t>
      </w:r>
      <w:r>
        <w:rPr>
          <w:spacing w:val="2"/>
        </w:rPr>
        <w:t xml:space="preserve"> </w:t>
      </w:r>
      <w:r>
        <w:rPr>
          <w:spacing w:val="1"/>
        </w:rPr>
        <w:t>Proposer</w:t>
      </w:r>
      <w:r>
        <w:rPr>
          <w:spacing w:val="6"/>
        </w:rPr>
        <w:t xml:space="preserve"> </w:t>
      </w:r>
      <w:r>
        <w:rPr>
          <w:spacing w:val="-1"/>
        </w:rPr>
        <w:t>is</w:t>
      </w:r>
      <w:r>
        <w:rPr>
          <w:spacing w:val="1"/>
        </w:rPr>
        <w:t xml:space="preserve"> </w:t>
      </w:r>
      <w:r>
        <w:rPr>
          <w:spacing w:val="-1"/>
        </w:rPr>
        <w:t>responsible for</w:t>
      </w:r>
      <w:r>
        <w:t xml:space="preserve"> </w:t>
      </w:r>
      <w:r>
        <w:rPr>
          <w:spacing w:val="-1"/>
        </w:rPr>
        <w:t>ascertaining relevant</w:t>
      </w:r>
      <w:r>
        <w:rPr>
          <w:spacing w:val="2"/>
        </w:rPr>
        <w:t xml:space="preserve"> </w:t>
      </w:r>
      <w:r>
        <w:rPr>
          <w:spacing w:val="-1"/>
        </w:rPr>
        <w:t>site</w:t>
      </w:r>
      <w:r>
        <w:rPr>
          <w:spacing w:val="71"/>
        </w:rPr>
        <w:t xml:space="preserve"> </w:t>
      </w:r>
      <w:r>
        <w:rPr>
          <w:spacing w:val="-1"/>
        </w:rPr>
        <w:t>conditions</w:t>
      </w:r>
      <w:r>
        <w:rPr>
          <w:spacing w:val="1"/>
        </w:rPr>
        <w:t xml:space="preserve"> </w:t>
      </w:r>
      <w:r>
        <w:rPr>
          <w:spacing w:val="-1"/>
        </w:rPr>
        <w:t>and</w:t>
      </w:r>
      <w:r>
        <w:t xml:space="preserve"> </w:t>
      </w:r>
      <w:r>
        <w:rPr>
          <w:spacing w:val="-1"/>
        </w:rPr>
        <w:t>making its</w:t>
      </w:r>
      <w:r>
        <w:rPr>
          <w:spacing w:val="-2"/>
        </w:rPr>
        <w:t xml:space="preserve"> own</w:t>
      </w:r>
      <w:r>
        <w:t xml:space="preserve"> </w:t>
      </w:r>
      <w:r>
        <w:rPr>
          <w:spacing w:val="-1"/>
        </w:rPr>
        <w:t>findings</w:t>
      </w:r>
      <w:r>
        <w:rPr>
          <w:spacing w:val="1"/>
        </w:rPr>
        <w:t xml:space="preserve"> </w:t>
      </w:r>
      <w:r>
        <w:rPr>
          <w:spacing w:val="-1"/>
        </w:rPr>
        <w:t>and</w:t>
      </w:r>
      <w:r>
        <w:t xml:space="preserve"> </w:t>
      </w:r>
      <w:r>
        <w:rPr>
          <w:spacing w:val="-1"/>
        </w:rPr>
        <w:t>determinations regarding appropriate system</w:t>
      </w:r>
      <w:r>
        <w:rPr>
          <w:spacing w:val="1"/>
        </w:rPr>
        <w:t xml:space="preserve"> </w:t>
      </w:r>
      <w:r>
        <w:rPr>
          <w:spacing w:val="-1"/>
        </w:rPr>
        <w:t>sizes and associated energy production.</w:t>
      </w:r>
    </w:p>
    <w:p w:rsidR="000D74F1" w:rsidRDefault="000D74F1" w:rsidP="000D74F1">
      <w:pPr>
        <w:spacing w:before="10"/>
        <w:rPr>
          <w:rFonts w:ascii="Garamond" w:eastAsia="Garamond" w:hAnsi="Garamond" w:cs="Garamond"/>
          <w:sz w:val="21"/>
          <w:szCs w:val="21"/>
        </w:rPr>
      </w:pPr>
    </w:p>
    <w:p w:rsidR="000D74F1" w:rsidRDefault="000D74F1" w:rsidP="000D74F1">
      <w:pPr>
        <w:pStyle w:val="BodyText"/>
        <w:ind w:left="119" w:right="250"/>
        <w:jc w:val="both"/>
        <w:rPr>
          <w:spacing w:val="-1"/>
        </w:rPr>
      </w:pPr>
      <w:r>
        <w:t>The</w:t>
      </w:r>
      <w:r>
        <w:rPr>
          <w:spacing w:val="6"/>
        </w:rPr>
        <w:t xml:space="preserve"> </w:t>
      </w:r>
      <w:r>
        <w:rPr>
          <w:spacing w:val="-1"/>
        </w:rPr>
        <w:t>integration</w:t>
      </w:r>
      <w:r>
        <w:rPr>
          <w:spacing w:val="10"/>
        </w:rPr>
        <w:t xml:space="preserve"> </w:t>
      </w:r>
      <w:r>
        <w:rPr>
          <w:spacing w:val="-2"/>
        </w:rPr>
        <w:t>of</w:t>
      </w:r>
      <w:r>
        <w:rPr>
          <w:spacing w:val="15"/>
        </w:rPr>
        <w:t xml:space="preserve"> </w:t>
      </w:r>
      <w:r>
        <w:rPr>
          <w:spacing w:val="-1"/>
        </w:rPr>
        <w:t>each</w:t>
      </w:r>
      <w:r>
        <w:rPr>
          <w:spacing w:val="15"/>
        </w:rPr>
        <w:t xml:space="preserve"> </w:t>
      </w:r>
      <w:r>
        <w:rPr>
          <w:spacing w:val="-1"/>
        </w:rPr>
        <w:t>on-site</w:t>
      </w:r>
      <w:r>
        <w:rPr>
          <w:spacing w:val="14"/>
        </w:rPr>
        <w:t xml:space="preserve"> </w:t>
      </w:r>
      <w:r>
        <w:rPr>
          <w:spacing w:val="-1"/>
        </w:rPr>
        <w:t>solar</w:t>
      </w:r>
      <w:r>
        <w:rPr>
          <w:spacing w:val="15"/>
        </w:rPr>
        <w:t xml:space="preserve"> </w:t>
      </w:r>
      <w:r>
        <w:rPr>
          <w:spacing w:val="-1"/>
        </w:rPr>
        <w:t>system</w:t>
      </w:r>
      <w:r>
        <w:rPr>
          <w:spacing w:val="15"/>
        </w:rPr>
        <w:t xml:space="preserve"> </w:t>
      </w:r>
      <w:r>
        <w:rPr>
          <w:spacing w:val="-1"/>
        </w:rPr>
        <w:t>with</w:t>
      </w:r>
      <w:r>
        <w:rPr>
          <w:spacing w:val="15"/>
        </w:rPr>
        <w:t xml:space="preserve"> </w:t>
      </w:r>
      <w:r>
        <w:rPr>
          <w:spacing w:val="-1"/>
        </w:rPr>
        <w:t>the</w:t>
      </w:r>
      <w:r>
        <w:rPr>
          <w:spacing w:val="14"/>
        </w:rPr>
        <w:t xml:space="preserve"> </w:t>
      </w:r>
      <w:r>
        <w:rPr>
          <w:spacing w:val="-1"/>
        </w:rPr>
        <w:t>electrical</w:t>
      </w:r>
      <w:r>
        <w:rPr>
          <w:spacing w:val="14"/>
        </w:rPr>
        <w:t xml:space="preserve"> </w:t>
      </w:r>
      <w:r>
        <w:t>systems</w:t>
      </w:r>
      <w:r>
        <w:rPr>
          <w:spacing w:val="16"/>
        </w:rPr>
        <w:t xml:space="preserve"> </w:t>
      </w:r>
      <w:r>
        <w:rPr>
          <w:spacing w:val="-2"/>
        </w:rPr>
        <w:t>serving</w:t>
      </w:r>
      <w:r>
        <w:rPr>
          <w:spacing w:val="14"/>
        </w:rPr>
        <w:t xml:space="preserve"> </w:t>
      </w:r>
      <w:r>
        <w:t>the</w:t>
      </w:r>
      <w:r>
        <w:rPr>
          <w:spacing w:val="14"/>
        </w:rPr>
        <w:t xml:space="preserve"> </w:t>
      </w:r>
      <w:r>
        <w:t>site</w:t>
      </w:r>
      <w:r>
        <w:rPr>
          <w:spacing w:val="14"/>
        </w:rPr>
        <w:t xml:space="preserve"> </w:t>
      </w:r>
      <w:r>
        <w:rPr>
          <w:spacing w:val="-1"/>
        </w:rPr>
        <w:t>will</w:t>
      </w:r>
      <w:r>
        <w:rPr>
          <w:spacing w:val="14"/>
        </w:rPr>
        <w:t xml:space="preserve"> </w:t>
      </w:r>
      <w:r>
        <w:t>be</w:t>
      </w:r>
      <w:r>
        <w:rPr>
          <w:spacing w:val="14"/>
        </w:rPr>
        <w:t xml:space="preserve"> </w:t>
      </w:r>
      <w:r>
        <w:rPr>
          <w:spacing w:val="-1"/>
        </w:rPr>
        <w:t>the</w:t>
      </w:r>
      <w:r>
        <w:rPr>
          <w:spacing w:val="57"/>
        </w:rPr>
        <w:t xml:space="preserve"> </w:t>
      </w:r>
      <w:r>
        <w:rPr>
          <w:spacing w:val="-1"/>
        </w:rPr>
        <w:t xml:space="preserve">responsibility </w:t>
      </w:r>
      <w:r>
        <w:t xml:space="preserve">of </w:t>
      </w:r>
      <w:r>
        <w:rPr>
          <w:spacing w:val="-1"/>
        </w:rPr>
        <w:t xml:space="preserve">the Proposer.  Proposers shall assume $250,000 in Rule 21 interconnection costs and complete the schedule below in the event actual costs are less than or greater than $250,000.  In no event, </w:t>
      </w:r>
      <w:proofErr w:type="gramStart"/>
      <w:r>
        <w:rPr>
          <w:spacing w:val="-1"/>
        </w:rPr>
        <w:t>shall the PPA rate be permitted</w:t>
      </w:r>
      <w:proofErr w:type="gramEnd"/>
      <w:r>
        <w:rPr>
          <w:spacing w:val="-1"/>
        </w:rPr>
        <w:t xml:space="preserve"> to exceed the Campus Hurdle Rate on the Campus Specific Solar MEA Coversheet.</w:t>
      </w:r>
    </w:p>
    <w:p w:rsidR="000D74F1" w:rsidRDefault="000D74F1" w:rsidP="000D74F1">
      <w:pPr>
        <w:pStyle w:val="BodyText"/>
        <w:ind w:left="119" w:right="250"/>
        <w:jc w:val="both"/>
        <w:rPr>
          <w:spacing w:val="-1"/>
        </w:rPr>
      </w:pPr>
    </w:p>
    <w:tbl>
      <w:tblPr>
        <w:tblStyle w:val="TableGrid"/>
        <w:tblW w:w="0" w:type="auto"/>
        <w:tblInd w:w="1620" w:type="dxa"/>
        <w:tblLook w:val="04A0" w:firstRow="1" w:lastRow="0" w:firstColumn="1" w:lastColumn="0" w:noHBand="0" w:noVBand="1"/>
      </w:tblPr>
      <w:tblGrid>
        <w:gridCol w:w="3235"/>
        <w:gridCol w:w="3060"/>
      </w:tblGrid>
      <w:tr w:rsidR="000D74F1" w:rsidTr="000D74F1">
        <w:tc>
          <w:tcPr>
            <w:tcW w:w="3235" w:type="dxa"/>
          </w:tcPr>
          <w:p w:rsidR="000D74F1" w:rsidRDefault="000D74F1" w:rsidP="000D74F1">
            <w:pPr>
              <w:pStyle w:val="BodyText"/>
              <w:ind w:left="0" w:right="250"/>
              <w:jc w:val="both"/>
              <w:rPr>
                <w:rFonts w:cs="Garamond"/>
              </w:rPr>
            </w:pPr>
            <w:r>
              <w:rPr>
                <w:rFonts w:cs="Garamond"/>
              </w:rPr>
              <w:t>Change in interconnection costs</w:t>
            </w:r>
          </w:p>
        </w:tc>
        <w:tc>
          <w:tcPr>
            <w:tcW w:w="3060" w:type="dxa"/>
          </w:tcPr>
          <w:p w:rsidR="000D74F1" w:rsidRDefault="000D74F1" w:rsidP="000D74F1">
            <w:pPr>
              <w:pStyle w:val="BodyText"/>
              <w:ind w:left="0" w:right="250"/>
              <w:jc w:val="both"/>
              <w:rPr>
                <w:rFonts w:cs="Garamond"/>
              </w:rPr>
            </w:pPr>
            <w:r>
              <w:rPr>
                <w:rFonts w:cs="Garamond"/>
              </w:rPr>
              <w:t>Change in PPA rate ($/KWH)</w:t>
            </w:r>
          </w:p>
        </w:tc>
      </w:tr>
      <w:tr w:rsidR="000D74F1" w:rsidTr="000D74F1">
        <w:tc>
          <w:tcPr>
            <w:tcW w:w="3235" w:type="dxa"/>
          </w:tcPr>
          <w:p w:rsidR="000D74F1" w:rsidRDefault="000D74F1" w:rsidP="000D74F1">
            <w:pPr>
              <w:pStyle w:val="BodyText"/>
              <w:ind w:left="0" w:right="250"/>
              <w:jc w:val="both"/>
              <w:rPr>
                <w:rFonts w:cs="Garamond"/>
              </w:rPr>
            </w:pPr>
            <w:r>
              <w:rPr>
                <w:rFonts w:cs="Garamond"/>
              </w:rPr>
              <w:t>-$50,000</w:t>
            </w:r>
          </w:p>
        </w:tc>
        <w:tc>
          <w:tcPr>
            <w:tcW w:w="3060" w:type="dxa"/>
          </w:tcPr>
          <w:p w:rsidR="000D74F1" w:rsidRDefault="000D74F1" w:rsidP="000D74F1">
            <w:pPr>
              <w:pStyle w:val="BodyText"/>
              <w:ind w:left="0" w:right="250"/>
              <w:jc w:val="both"/>
              <w:rPr>
                <w:rFonts w:cs="Garamond"/>
              </w:rPr>
            </w:pPr>
          </w:p>
        </w:tc>
      </w:tr>
      <w:tr w:rsidR="000D74F1" w:rsidTr="000D74F1">
        <w:tc>
          <w:tcPr>
            <w:tcW w:w="3235" w:type="dxa"/>
          </w:tcPr>
          <w:p w:rsidR="000D74F1" w:rsidRDefault="000D74F1" w:rsidP="000D74F1">
            <w:pPr>
              <w:pStyle w:val="BodyText"/>
              <w:ind w:left="0" w:right="250"/>
              <w:jc w:val="both"/>
              <w:rPr>
                <w:rFonts w:cs="Garamond"/>
              </w:rPr>
            </w:pPr>
            <w:r>
              <w:rPr>
                <w:rFonts w:cs="Garamond"/>
              </w:rPr>
              <w:t>-$40,000</w:t>
            </w:r>
          </w:p>
        </w:tc>
        <w:tc>
          <w:tcPr>
            <w:tcW w:w="3060" w:type="dxa"/>
          </w:tcPr>
          <w:p w:rsidR="000D74F1" w:rsidRDefault="000D74F1" w:rsidP="000D74F1">
            <w:pPr>
              <w:pStyle w:val="BodyText"/>
              <w:ind w:left="0" w:right="250"/>
              <w:jc w:val="both"/>
              <w:rPr>
                <w:rFonts w:cs="Garamond"/>
              </w:rPr>
            </w:pPr>
          </w:p>
        </w:tc>
      </w:tr>
      <w:tr w:rsidR="000D74F1" w:rsidTr="000D74F1">
        <w:tc>
          <w:tcPr>
            <w:tcW w:w="3235" w:type="dxa"/>
          </w:tcPr>
          <w:p w:rsidR="000D74F1" w:rsidRDefault="000D74F1" w:rsidP="000D74F1">
            <w:pPr>
              <w:pStyle w:val="BodyText"/>
              <w:ind w:left="0" w:right="250"/>
              <w:jc w:val="both"/>
              <w:rPr>
                <w:rFonts w:cs="Garamond"/>
              </w:rPr>
            </w:pPr>
            <w:r>
              <w:rPr>
                <w:rFonts w:cs="Garamond"/>
              </w:rPr>
              <w:t>-$30,000</w:t>
            </w:r>
          </w:p>
        </w:tc>
        <w:tc>
          <w:tcPr>
            <w:tcW w:w="3060" w:type="dxa"/>
          </w:tcPr>
          <w:p w:rsidR="000D74F1" w:rsidRDefault="000D74F1" w:rsidP="000D74F1">
            <w:pPr>
              <w:pStyle w:val="BodyText"/>
              <w:ind w:left="0" w:right="250"/>
              <w:jc w:val="both"/>
              <w:rPr>
                <w:rFonts w:cs="Garamond"/>
              </w:rPr>
            </w:pPr>
          </w:p>
        </w:tc>
      </w:tr>
      <w:tr w:rsidR="000D74F1" w:rsidTr="000D74F1">
        <w:tc>
          <w:tcPr>
            <w:tcW w:w="3235" w:type="dxa"/>
          </w:tcPr>
          <w:p w:rsidR="000D74F1" w:rsidRDefault="000D74F1" w:rsidP="000D74F1">
            <w:pPr>
              <w:pStyle w:val="BodyText"/>
              <w:ind w:left="0" w:right="250"/>
              <w:jc w:val="both"/>
              <w:rPr>
                <w:rFonts w:cs="Garamond"/>
              </w:rPr>
            </w:pPr>
            <w:r>
              <w:rPr>
                <w:rFonts w:cs="Garamond"/>
              </w:rPr>
              <w:t>-$20,000</w:t>
            </w:r>
          </w:p>
        </w:tc>
        <w:tc>
          <w:tcPr>
            <w:tcW w:w="3060" w:type="dxa"/>
          </w:tcPr>
          <w:p w:rsidR="000D74F1" w:rsidRDefault="000D74F1" w:rsidP="000D74F1">
            <w:pPr>
              <w:pStyle w:val="BodyText"/>
              <w:ind w:left="0" w:right="250"/>
              <w:jc w:val="both"/>
              <w:rPr>
                <w:rFonts w:cs="Garamond"/>
              </w:rPr>
            </w:pPr>
          </w:p>
        </w:tc>
      </w:tr>
      <w:tr w:rsidR="000D74F1" w:rsidTr="000D74F1">
        <w:tc>
          <w:tcPr>
            <w:tcW w:w="3235" w:type="dxa"/>
          </w:tcPr>
          <w:p w:rsidR="000D74F1" w:rsidRDefault="000D74F1" w:rsidP="000D74F1">
            <w:pPr>
              <w:pStyle w:val="BodyText"/>
              <w:ind w:left="0" w:right="250"/>
              <w:jc w:val="both"/>
              <w:rPr>
                <w:rFonts w:cs="Garamond"/>
              </w:rPr>
            </w:pPr>
            <w:r>
              <w:rPr>
                <w:rFonts w:cs="Garamond"/>
              </w:rPr>
              <w:t>-$10,000</w:t>
            </w:r>
          </w:p>
        </w:tc>
        <w:tc>
          <w:tcPr>
            <w:tcW w:w="3060" w:type="dxa"/>
          </w:tcPr>
          <w:p w:rsidR="000D74F1" w:rsidRDefault="000D74F1" w:rsidP="000D74F1">
            <w:pPr>
              <w:pStyle w:val="BodyText"/>
              <w:ind w:left="0" w:right="250"/>
              <w:jc w:val="both"/>
              <w:rPr>
                <w:rFonts w:cs="Garamond"/>
              </w:rPr>
            </w:pPr>
          </w:p>
        </w:tc>
      </w:tr>
      <w:tr w:rsidR="000D74F1" w:rsidTr="000D74F1">
        <w:tc>
          <w:tcPr>
            <w:tcW w:w="3235" w:type="dxa"/>
          </w:tcPr>
          <w:p w:rsidR="000D74F1" w:rsidRDefault="000D74F1" w:rsidP="000D74F1">
            <w:pPr>
              <w:pStyle w:val="BodyText"/>
              <w:ind w:left="0" w:right="250"/>
              <w:jc w:val="both"/>
              <w:rPr>
                <w:rFonts w:cs="Garamond"/>
              </w:rPr>
            </w:pPr>
            <w:r>
              <w:rPr>
                <w:rFonts w:cs="Garamond"/>
              </w:rPr>
              <w:t>+$10,000</w:t>
            </w:r>
          </w:p>
        </w:tc>
        <w:tc>
          <w:tcPr>
            <w:tcW w:w="3060" w:type="dxa"/>
          </w:tcPr>
          <w:p w:rsidR="000D74F1" w:rsidRDefault="000D74F1" w:rsidP="000D74F1">
            <w:pPr>
              <w:pStyle w:val="BodyText"/>
              <w:ind w:left="0" w:right="250"/>
              <w:jc w:val="both"/>
              <w:rPr>
                <w:rFonts w:cs="Garamond"/>
              </w:rPr>
            </w:pPr>
          </w:p>
        </w:tc>
      </w:tr>
      <w:tr w:rsidR="000D74F1" w:rsidTr="000D74F1">
        <w:tc>
          <w:tcPr>
            <w:tcW w:w="3235" w:type="dxa"/>
          </w:tcPr>
          <w:p w:rsidR="000D74F1" w:rsidRDefault="000D74F1" w:rsidP="000D74F1">
            <w:pPr>
              <w:pStyle w:val="BodyText"/>
              <w:ind w:left="0" w:right="250"/>
              <w:jc w:val="both"/>
              <w:rPr>
                <w:rFonts w:cs="Garamond"/>
              </w:rPr>
            </w:pPr>
            <w:r>
              <w:rPr>
                <w:rFonts w:cs="Garamond"/>
              </w:rPr>
              <w:t>+$20,000</w:t>
            </w:r>
          </w:p>
        </w:tc>
        <w:tc>
          <w:tcPr>
            <w:tcW w:w="3060" w:type="dxa"/>
          </w:tcPr>
          <w:p w:rsidR="000D74F1" w:rsidRDefault="000D74F1" w:rsidP="000D74F1">
            <w:pPr>
              <w:pStyle w:val="BodyText"/>
              <w:ind w:left="0" w:right="250"/>
              <w:jc w:val="both"/>
              <w:rPr>
                <w:rFonts w:cs="Garamond"/>
              </w:rPr>
            </w:pPr>
          </w:p>
        </w:tc>
      </w:tr>
      <w:tr w:rsidR="000D74F1" w:rsidTr="000D74F1">
        <w:tc>
          <w:tcPr>
            <w:tcW w:w="3235" w:type="dxa"/>
          </w:tcPr>
          <w:p w:rsidR="000D74F1" w:rsidRDefault="000D74F1" w:rsidP="000D74F1">
            <w:pPr>
              <w:pStyle w:val="BodyText"/>
              <w:ind w:left="0" w:right="250"/>
              <w:jc w:val="both"/>
              <w:rPr>
                <w:rFonts w:cs="Garamond"/>
              </w:rPr>
            </w:pPr>
            <w:r>
              <w:rPr>
                <w:rFonts w:cs="Garamond"/>
              </w:rPr>
              <w:t>+$30,000</w:t>
            </w:r>
          </w:p>
        </w:tc>
        <w:tc>
          <w:tcPr>
            <w:tcW w:w="3060" w:type="dxa"/>
          </w:tcPr>
          <w:p w:rsidR="000D74F1" w:rsidRDefault="000D74F1" w:rsidP="000D74F1">
            <w:pPr>
              <w:pStyle w:val="BodyText"/>
              <w:ind w:left="0" w:right="250"/>
              <w:jc w:val="both"/>
              <w:rPr>
                <w:rFonts w:cs="Garamond"/>
              </w:rPr>
            </w:pPr>
          </w:p>
        </w:tc>
      </w:tr>
      <w:tr w:rsidR="000D74F1" w:rsidTr="000D74F1">
        <w:tc>
          <w:tcPr>
            <w:tcW w:w="3235" w:type="dxa"/>
          </w:tcPr>
          <w:p w:rsidR="000D74F1" w:rsidRDefault="000D74F1" w:rsidP="000D74F1">
            <w:pPr>
              <w:pStyle w:val="BodyText"/>
              <w:ind w:left="0" w:right="250"/>
              <w:jc w:val="both"/>
              <w:rPr>
                <w:rFonts w:cs="Garamond"/>
              </w:rPr>
            </w:pPr>
            <w:r>
              <w:rPr>
                <w:rFonts w:cs="Garamond"/>
              </w:rPr>
              <w:t>+$40,000</w:t>
            </w:r>
          </w:p>
        </w:tc>
        <w:tc>
          <w:tcPr>
            <w:tcW w:w="3060" w:type="dxa"/>
          </w:tcPr>
          <w:p w:rsidR="000D74F1" w:rsidRDefault="000D74F1" w:rsidP="000D74F1">
            <w:pPr>
              <w:pStyle w:val="BodyText"/>
              <w:ind w:left="0" w:right="250"/>
              <w:jc w:val="both"/>
              <w:rPr>
                <w:rFonts w:cs="Garamond"/>
              </w:rPr>
            </w:pPr>
          </w:p>
        </w:tc>
      </w:tr>
      <w:tr w:rsidR="000D74F1" w:rsidTr="000D74F1">
        <w:tc>
          <w:tcPr>
            <w:tcW w:w="3235" w:type="dxa"/>
          </w:tcPr>
          <w:p w:rsidR="000D74F1" w:rsidRDefault="000D74F1" w:rsidP="000D74F1">
            <w:pPr>
              <w:pStyle w:val="BodyText"/>
              <w:ind w:left="0" w:right="250"/>
              <w:jc w:val="both"/>
              <w:rPr>
                <w:rFonts w:cs="Garamond"/>
              </w:rPr>
            </w:pPr>
            <w:r>
              <w:rPr>
                <w:rFonts w:cs="Garamond"/>
              </w:rPr>
              <w:t>+$50,000</w:t>
            </w:r>
          </w:p>
        </w:tc>
        <w:tc>
          <w:tcPr>
            <w:tcW w:w="3060" w:type="dxa"/>
          </w:tcPr>
          <w:p w:rsidR="000D74F1" w:rsidRDefault="000D74F1" w:rsidP="000D74F1">
            <w:pPr>
              <w:pStyle w:val="BodyText"/>
              <w:ind w:left="0" w:right="250"/>
              <w:jc w:val="both"/>
              <w:rPr>
                <w:rFonts w:cs="Garamond"/>
              </w:rPr>
            </w:pPr>
          </w:p>
        </w:tc>
      </w:tr>
    </w:tbl>
    <w:p w:rsidR="000D74F1" w:rsidRDefault="000D74F1" w:rsidP="000D74F1">
      <w:pPr>
        <w:spacing w:before="11"/>
        <w:rPr>
          <w:rFonts w:ascii="Garamond" w:eastAsia="Garamond" w:hAnsi="Garamond" w:cs="Garamond"/>
          <w:sz w:val="21"/>
          <w:szCs w:val="21"/>
        </w:rPr>
      </w:pPr>
    </w:p>
    <w:p w:rsidR="000D74F1" w:rsidRDefault="000D74F1" w:rsidP="000D74F1">
      <w:pPr>
        <w:pStyle w:val="BodyText"/>
        <w:ind w:left="118" w:right="251" w:firstLine="1"/>
        <w:jc w:val="both"/>
        <w:rPr>
          <w:rFonts w:ascii="Times New Roman" w:hAnsi="Times New Roman"/>
          <w:sz w:val="20"/>
        </w:rPr>
      </w:pPr>
      <w:r>
        <w:rPr>
          <w:spacing w:val="-1"/>
        </w:rPr>
        <w:t>Proposals</w:t>
      </w:r>
      <w:r>
        <w:rPr>
          <w:spacing w:val="11"/>
        </w:rPr>
        <w:t xml:space="preserve"> </w:t>
      </w:r>
      <w:proofErr w:type="gramStart"/>
      <w:r>
        <w:rPr>
          <w:spacing w:val="-1"/>
        </w:rPr>
        <w:t>will</w:t>
      </w:r>
      <w:r>
        <w:rPr>
          <w:spacing w:val="12"/>
        </w:rPr>
        <w:t xml:space="preserve"> </w:t>
      </w:r>
      <w:r>
        <w:t>be</w:t>
      </w:r>
      <w:r>
        <w:rPr>
          <w:spacing w:val="11"/>
        </w:rPr>
        <w:t xml:space="preserve"> </w:t>
      </w:r>
      <w:r>
        <w:rPr>
          <w:spacing w:val="-1"/>
        </w:rPr>
        <w:t>evaluated</w:t>
      </w:r>
      <w:proofErr w:type="gramEnd"/>
      <w:r>
        <w:rPr>
          <w:spacing w:val="10"/>
        </w:rPr>
        <w:t xml:space="preserve"> </w:t>
      </w:r>
      <w:r>
        <w:rPr>
          <w:spacing w:val="-1"/>
        </w:rPr>
        <w:t>using</w:t>
      </w:r>
      <w:r>
        <w:rPr>
          <w:spacing w:val="11"/>
        </w:rPr>
        <w:t xml:space="preserve"> </w:t>
      </w:r>
      <w:r>
        <w:t>a</w:t>
      </w:r>
      <w:r>
        <w:rPr>
          <w:spacing w:val="11"/>
        </w:rPr>
        <w:t xml:space="preserve"> </w:t>
      </w:r>
      <w:r>
        <w:rPr>
          <w:spacing w:val="-1"/>
        </w:rPr>
        <w:t>points</w:t>
      </w:r>
      <w:r>
        <w:rPr>
          <w:spacing w:val="10"/>
        </w:rPr>
        <w:t xml:space="preserve"> </w:t>
      </w:r>
      <w:r>
        <w:rPr>
          <w:spacing w:val="-1"/>
        </w:rPr>
        <w:t>system.</w:t>
      </w:r>
      <w:r>
        <w:rPr>
          <w:spacing w:val="9"/>
        </w:rPr>
        <w:t xml:space="preserve"> </w:t>
      </w:r>
      <w:r>
        <w:t>The</w:t>
      </w:r>
      <w:r>
        <w:rPr>
          <w:spacing w:val="12"/>
        </w:rPr>
        <w:t xml:space="preserve"> </w:t>
      </w:r>
      <w:r>
        <w:rPr>
          <w:spacing w:val="-1"/>
        </w:rPr>
        <w:t>quality</w:t>
      </w:r>
      <w:r>
        <w:rPr>
          <w:spacing w:val="8"/>
        </w:rPr>
        <w:t xml:space="preserve"> </w:t>
      </w:r>
      <w:r>
        <w:rPr>
          <w:spacing w:val="-1"/>
        </w:rPr>
        <w:t>points</w:t>
      </w:r>
      <w:r>
        <w:rPr>
          <w:spacing w:val="10"/>
        </w:rPr>
        <w:t xml:space="preserve"> </w:t>
      </w:r>
      <w:r w:rsidR="000C5692">
        <w:rPr>
          <w:spacing w:val="-1"/>
        </w:rPr>
        <w:t>(600 points</w:t>
      </w:r>
      <w:r>
        <w:rPr>
          <w:spacing w:val="-1"/>
        </w:rPr>
        <w:t>)</w:t>
      </w:r>
      <w:r>
        <w:rPr>
          <w:spacing w:val="9"/>
        </w:rPr>
        <w:t xml:space="preserve"> </w:t>
      </w:r>
      <w:proofErr w:type="gramStart"/>
      <w:r>
        <w:rPr>
          <w:spacing w:val="-1"/>
        </w:rPr>
        <w:t>will</w:t>
      </w:r>
      <w:r>
        <w:rPr>
          <w:spacing w:val="66"/>
        </w:rPr>
        <w:t xml:space="preserve"> </w:t>
      </w:r>
      <w:r>
        <w:t>be</w:t>
      </w:r>
      <w:r>
        <w:rPr>
          <w:spacing w:val="11"/>
        </w:rPr>
        <w:t xml:space="preserve"> </w:t>
      </w:r>
      <w:r>
        <w:rPr>
          <w:spacing w:val="-1"/>
        </w:rPr>
        <w:t>added</w:t>
      </w:r>
      <w:proofErr w:type="gramEnd"/>
      <w:r>
        <w:rPr>
          <w:spacing w:val="12"/>
        </w:rPr>
        <w:t xml:space="preserve"> </w:t>
      </w:r>
      <w:r>
        <w:t>to</w:t>
      </w:r>
      <w:r>
        <w:rPr>
          <w:spacing w:val="12"/>
        </w:rPr>
        <w:t xml:space="preserve"> the c</w:t>
      </w:r>
      <w:r w:rsidR="000C5692">
        <w:rPr>
          <w:spacing w:val="12"/>
        </w:rPr>
        <w:t>ost proposal points (</w:t>
      </w:r>
      <w:r>
        <w:rPr>
          <w:spacing w:val="12"/>
        </w:rPr>
        <w:t>400 points) for a total points score</w:t>
      </w:r>
      <w:r>
        <w:rPr>
          <w:spacing w:val="-1"/>
        </w:rPr>
        <w:t>.</w:t>
      </w:r>
      <w:r>
        <w:rPr>
          <w:spacing w:val="12"/>
        </w:rPr>
        <w:t xml:space="preserve"> The cost proposal points will be determined using the following formula:  </w:t>
      </w:r>
      <w:r w:rsidRPr="00AF2840">
        <w:rPr>
          <w:spacing w:val="-2"/>
        </w:rPr>
        <w:t xml:space="preserve">Total </w:t>
      </w:r>
      <w:r>
        <w:rPr>
          <w:spacing w:val="-2"/>
        </w:rPr>
        <w:t xml:space="preserve">cost proposal points </w:t>
      </w:r>
      <w:proofErr w:type="gramStart"/>
      <w:r w:rsidRPr="00AF2840">
        <w:rPr>
          <w:spacing w:val="-2"/>
        </w:rPr>
        <w:t xml:space="preserve">will be </w:t>
      </w:r>
      <w:r>
        <w:rPr>
          <w:spacing w:val="-2"/>
        </w:rPr>
        <w:t>awarded</w:t>
      </w:r>
      <w:proofErr w:type="gramEnd"/>
      <w:r>
        <w:rPr>
          <w:spacing w:val="-2"/>
        </w:rPr>
        <w:t xml:space="preserve"> based on the </w:t>
      </w:r>
      <w:proofErr w:type="spellStart"/>
      <w:r>
        <w:rPr>
          <w:spacing w:val="-2"/>
        </w:rPr>
        <w:t>Levelized</w:t>
      </w:r>
      <w:proofErr w:type="spellEnd"/>
      <w:r>
        <w:rPr>
          <w:spacing w:val="-2"/>
        </w:rPr>
        <w:t xml:space="preserve"> Cost of </w:t>
      </w:r>
      <w:r>
        <w:rPr>
          <w:spacing w:val="-2"/>
        </w:rPr>
        <w:lastRenderedPageBreak/>
        <w:t xml:space="preserve">Energy (LCOE) of the proposal. </w:t>
      </w:r>
      <w:proofErr w:type="gramStart"/>
      <w:r>
        <w:rPr>
          <w:spacing w:val="-2"/>
        </w:rPr>
        <w:t>LCOE will be calculated by the Trustees using the proposed PPA rate and any escalator of the proposed rate, as reflected in the bid sheets</w:t>
      </w:r>
      <w:proofErr w:type="gramEnd"/>
      <w:r>
        <w:rPr>
          <w:spacing w:val="-2"/>
        </w:rPr>
        <w:t xml:space="preserve">. Total cost proposal points </w:t>
      </w:r>
      <w:proofErr w:type="gramStart"/>
      <w:r>
        <w:rPr>
          <w:spacing w:val="-2"/>
        </w:rPr>
        <w:t>will be scored</w:t>
      </w:r>
      <w:proofErr w:type="gramEnd"/>
      <w:r>
        <w:rPr>
          <w:spacing w:val="-2"/>
        </w:rPr>
        <w:t xml:space="preserve"> in direct relation to the LCOE’s </w:t>
      </w:r>
      <w:r w:rsidRPr="00AF2840">
        <w:rPr>
          <w:spacing w:val="-2"/>
        </w:rPr>
        <w:t xml:space="preserve">variance from the lowest </w:t>
      </w:r>
      <w:r>
        <w:rPr>
          <w:spacing w:val="-2"/>
        </w:rPr>
        <w:t>LCOE</w:t>
      </w:r>
      <w:r w:rsidRPr="00AF2840">
        <w:rPr>
          <w:spacing w:val="-2"/>
        </w:rPr>
        <w:t xml:space="preserve">. The lowest </w:t>
      </w:r>
      <w:r>
        <w:rPr>
          <w:spacing w:val="-2"/>
        </w:rPr>
        <w:t xml:space="preserve">LCOE </w:t>
      </w:r>
      <w:r w:rsidRPr="00AF2840">
        <w:rPr>
          <w:spacing w:val="-2"/>
        </w:rPr>
        <w:t xml:space="preserve">will receive the maximum score of </w:t>
      </w:r>
      <w:r w:rsidR="000C5692">
        <w:rPr>
          <w:spacing w:val="-2"/>
        </w:rPr>
        <w:t>400 points</w:t>
      </w:r>
      <w:r w:rsidRPr="00AF2840">
        <w:rPr>
          <w:spacing w:val="-2"/>
        </w:rPr>
        <w:t>.</w:t>
      </w:r>
      <w:r>
        <w:rPr>
          <w:spacing w:val="-2"/>
        </w:rPr>
        <w:t xml:space="preserve"> </w:t>
      </w:r>
      <w:r w:rsidRPr="00AF2840">
        <w:rPr>
          <w:spacing w:val="-2"/>
        </w:rPr>
        <w:t xml:space="preserve"> </w:t>
      </w:r>
      <w:r>
        <w:rPr>
          <w:spacing w:val="-1"/>
        </w:rPr>
        <w:t>The</w:t>
      </w:r>
      <w:r>
        <w:rPr>
          <w:spacing w:val="11"/>
        </w:rPr>
        <w:t xml:space="preserve"> </w:t>
      </w:r>
      <w:r>
        <w:rPr>
          <w:spacing w:val="-1"/>
        </w:rPr>
        <w:t>proposal</w:t>
      </w:r>
      <w:r>
        <w:rPr>
          <w:spacing w:val="11"/>
        </w:rPr>
        <w:t xml:space="preserve"> </w:t>
      </w:r>
      <w:r>
        <w:rPr>
          <w:spacing w:val="-1"/>
        </w:rPr>
        <w:t>offering</w:t>
      </w:r>
      <w:r>
        <w:rPr>
          <w:spacing w:val="11"/>
        </w:rPr>
        <w:t xml:space="preserve"> </w:t>
      </w:r>
      <w:r>
        <w:t>the</w:t>
      </w:r>
      <w:r>
        <w:rPr>
          <w:spacing w:val="11"/>
        </w:rPr>
        <w:t xml:space="preserve"> highest total points </w:t>
      </w:r>
      <w:r>
        <w:rPr>
          <w:spacing w:val="-1"/>
        </w:rPr>
        <w:t>specified</w:t>
      </w:r>
      <w:r>
        <w:t xml:space="preserve"> </w:t>
      </w:r>
      <w:r>
        <w:rPr>
          <w:spacing w:val="-1"/>
        </w:rPr>
        <w:t>in</w:t>
      </w:r>
      <w:r>
        <w:t xml:space="preserve"> </w:t>
      </w:r>
      <w:r>
        <w:rPr>
          <w:spacing w:val="-1"/>
        </w:rPr>
        <w:t>the RFP</w:t>
      </w:r>
      <w:r>
        <w:t xml:space="preserve"> </w:t>
      </w:r>
      <w:proofErr w:type="gramStart"/>
      <w:r>
        <w:rPr>
          <w:spacing w:val="-1"/>
        </w:rPr>
        <w:t xml:space="preserve">will </w:t>
      </w:r>
      <w:r>
        <w:t>be</w:t>
      </w:r>
      <w:r>
        <w:rPr>
          <w:spacing w:val="-3"/>
        </w:rPr>
        <w:t xml:space="preserve"> </w:t>
      </w:r>
      <w:r>
        <w:rPr>
          <w:spacing w:val="-1"/>
        </w:rPr>
        <w:t>recommended</w:t>
      </w:r>
      <w:proofErr w:type="gramEnd"/>
      <w:r>
        <w:rPr>
          <w:spacing w:val="17"/>
        </w:rPr>
        <w:t xml:space="preserve"> </w:t>
      </w:r>
      <w:r>
        <w:t>for</w:t>
      </w:r>
      <w:r>
        <w:rPr>
          <w:spacing w:val="17"/>
        </w:rPr>
        <w:t xml:space="preserve"> </w:t>
      </w:r>
      <w:r>
        <w:rPr>
          <w:spacing w:val="-1"/>
        </w:rPr>
        <w:t>award</w:t>
      </w:r>
      <w:r>
        <w:t xml:space="preserve"> by</w:t>
      </w:r>
      <w:r>
        <w:rPr>
          <w:spacing w:val="-3"/>
        </w:rPr>
        <w:t xml:space="preserve"> </w:t>
      </w:r>
      <w:r>
        <w:t>the</w:t>
      </w:r>
      <w:r>
        <w:rPr>
          <w:spacing w:val="-1"/>
        </w:rPr>
        <w:t xml:space="preserve"> Trustees</w:t>
      </w:r>
      <w:r>
        <w:rPr>
          <w:spacing w:val="1"/>
        </w:rPr>
        <w:t xml:space="preserve"> </w:t>
      </w:r>
      <w:r>
        <w:rPr>
          <w:spacing w:val="-1"/>
        </w:rPr>
        <w:t>at</w:t>
      </w:r>
      <w:r>
        <w:t xml:space="preserve"> </w:t>
      </w:r>
      <w:r>
        <w:rPr>
          <w:spacing w:val="-1"/>
        </w:rPr>
        <w:t>its</w:t>
      </w:r>
      <w:r>
        <w:rPr>
          <w:spacing w:val="1"/>
        </w:rPr>
        <w:t xml:space="preserve"> </w:t>
      </w:r>
      <w:r>
        <w:rPr>
          <w:spacing w:val="-1"/>
        </w:rPr>
        <w:t>sole discretion.</w:t>
      </w:r>
      <w:r w:rsidRPr="003678C4">
        <w:rPr>
          <w:rFonts w:ascii="Times New Roman" w:hAnsi="Times New Roman"/>
          <w:sz w:val="20"/>
        </w:rPr>
        <w:t xml:space="preserve"> </w:t>
      </w:r>
    </w:p>
    <w:p w:rsidR="000D74F1" w:rsidRDefault="000D74F1" w:rsidP="000D74F1">
      <w:pPr>
        <w:rPr>
          <w:rFonts w:ascii="Garamond" w:eastAsia="Garamond" w:hAnsi="Garamond" w:cs="Garamond"/>
          <w:sz w:val="20"/>
          <w:szCs w:val="20"/>
        </w:rPr>
      </w:pPr>
    </w:p>
    <w:p w:rsidR="000D74F1" w:rsidRDefault="000D74F1" w:rsidP="000D74F1">
      <w:pPr>
        <w:pStyle w:val="Heading2"/>
        <w:ind w:left="0" w:right="200"/>
        <w:jc w:val="center"/>
        <w:rPr>
          <w:b w:val="0"/>
          <w:bCs w:val="0"/>
        </w:rPr>
      </w:pPr>
      <w:r>
        <w:rPr>
          <w:spacing w:val="-1"/>
        </w:rPr>
        <w:t>SECTION</w:t>
      </w:r>
      <w:r>
        <w:rPr>
          <w:spacing w:val="-5"/>
        </w:rPr>
        <w:t xml:space="preserve"> </w:t>
      </w:r>
      <w:r>
        <w:t>I</w:t>
      </w:r>
      <w:r>
        <w:rPr>
          <w:spacing w:val="-5"/>
        </w:rPr>
        <w:t xml:space="preserve"> </w:t>
      </w:r>
      <w:r>
        <w:t>–</w:t>
      </w:r>
      <w:r>
        <w:rPr>
          <w:spacing w:val="-4"/>
        </w:rPr>
        <w:t xml:space="preserve"> </w:t>
      </w:r>
      <w:r>
        <w:rPr>
          <w:spacing w:val="-1"/>
        </w:rPr>
        <w:t>OVERVIEW</w:t>
      </w:r>
    </w:p>
    <w:p w:rsidR="000D74F1" w:rsidRDefault="000D74F1" w:rsidP="000D74F1">
      <w:pPr>
        <w:spacing w:before="1"/>
        <w:rPr>
          <w:rFonts w:ascii="Book Antiqua" w:eastAsia="Book Antiqua" w:hAnsi="Book Antiqua" w:cs="Book Antiqua"/>
          <w:b/>
          <w:bCs/>
          <w:sz w:val="25"/>
          <w:szCs w:val="25"/>
        </w:rPr>
      </w:pPr>
    </w:p>
    <w:p w:rsidR="000D74F1" w:rsidRDefault="000D74F1" w:rsidP="000D74F1">
      <w:pPr>
        <w:pStyle w:val="Heading4"/>
        <w:numPr>
          <w:ilvl w:val="1"/>
          <w:numId w:val="19"/>
        </w:numPr>
        <w:tabs>
          <w:tab w:val="left" w:pos="841"/>
        </w:tabs>
        <w:spacing w:before="79"/>
        <w:ind w:hanging="720"/>
        <w:jc w:val="both"/>
        <w:rPr>
          <w:b w:val="0"/>
          <w:bCs w:val="0"/>
        </w:rPr>
      </w:pPr>
      <w:r>
        <w:rPr>
          <w:spacing w:val="-1"/>
        </w:rPr>
        <w:t>SCHEDULE OF</w:t>
      </w:r>
      <w:r>
        <w:rPr>
          <w:spacing w:val="1"/>
        </w:rPr>
        <w:t xml:space="preserve"> </w:t>
      </w:r>
      <w:r>
        <w:rPr>
          <w:spacing w:val="-1"/>
        </w:rPr>
        <w:t>EVENTS</w:t>
      </w:r>
    </w:p>
    <w:p w:rsidR="000D74F1" w:rsidRDefault="000D74F1" w:rsidP="000D74F1">
      <w:pPr>
        <w:spacing w:before="11"/>
        <w:rPr>
          <w:rFonts w:ascii="Garamond" w:eastAsia="Garamond" w:hAnsi="Garamond" w:cs="Garamond"/>
          <w:b/>
          <w:bCs/>
          <w:sz w:val="21"/>
          <w:szCs w:val="21"/>
        </w:rPr>
      </w:pPr>
    </w:p>
    <w:p w:rsidR="000D74F1" w:rsidRPr="00F43B28" w:rsidRDefault="000D74F1" w:rsidP="000D74F1">
      <w:pPr>
        <w:pStyle w:val="BodyText"/>
        <w:ind w:left="119" w:right="430"/>
        <w:jc w:val="both"/>
        <w:rPr>
          <w:spacing w:val="-1"/>
        </w:rPr>
      </w:pPr>
      <w:r w:rsidRPr="00F43B28">
        <w:rPr>
          <w:spacing w:val="-1"/>
        </w:rPr>
        <w:t>The s</w:t>
      </w:r>
      <w:r>
        <w:rPr>
          <w:spacing w:val="-1"/>
        </w:rPr>
        <w:t>chedules</w:t>
      </w:r>
      <w:r w:rsidRPr="00F43B28">
        <w:rPr>
          <w:spacing w:val="-1"/>
        </w:rPr>
        <w:t xml:space="preserve"> </w:t>
      </w:r>
      <w:r>
        <w:rPr>
          <w:spacing w:val="-1"/>
        </w:rPr>
        <w:t>contained in the campus s</w:t>
      </w:r>
      <w:r w:rsidRPr="00F43B28">
        <w:rPr>
          <w:spacing w:val="-1"/>
        </w:rPr>
        <w:t xml:space="preserve">pecific solar MEA coversheet </w:t>
      </w:r>
      <w:r>
        <w:rPr>
          <w:spacing w:val="-1"/>
        </w:rPr>
        <w:t>outline</w:t>
      </w:r>
      <w:r w:rsidRPr="00F43B28">
        <w:rPr>
          <w:spacing w:val="-1"/>
        </w:rPr>
        <w:t xml:space="preserve"> </w:t>
      </w:r>
      <w:r>
        <w:rPr>
          <w:spacing w:val="-1"/>
        </w:rPr>
        <w:t>critical</w:t>
      </w:r>
      <w:r w:rsidRPr="00F43B28">
        <w:rPr>
          <w:spacing w:val="-1"/>
        </w:rPr>
        <w:t xml:space="preserve"> </w:t>
      </w:r>
      <w:r>
        <w:rPr>
          <w:spacing w:val="-1"/>
        </w:rPr>
        <w:t>timelines</w:t>
      </w:r>
      <w:r w:rsidRPr="00F43B28">
        <w:rPr>
          <w:spacing w:val="-1"/>
        </w:rPr>
        <w:t xml:space="preserve"> </w:t>
      </w:r>
      <w:r>
        <w:rPr>
          <w:spacing w:val="-1"/>
        </w:rPr>
        <w:t>associated</w:t>
      </w:r>
      <w:r w:rsidRPr="00F43B28">
        <w:rPr>
          <w:spacing w:val="-1"/>
        </w:rPr>
        <w:t xml:space="preserve"> </w:t>
      </w:r>
      <w:r>
        <w:rPr>
          <w:spacing w:val="-1"/>
        </w:rPr>
        <w:t>with</w:t>
      </w:r>
      <w:r w:rsidRPr="00F43B28">
        <w:rPr>
          <w:spacing w:val="-1"/>
        </w:rPr>
        <w:t xml:space="preserve"> </w:t>
      </w:r>
      <w:r>
        <w:rPr>
          <w:spacing w:val="-1"/>
        </w:rPr>
        <w:t>the</w:t>
      </w:r>
      <w:r w:rsidRPr="00F43B28">
        <w:rPr>
          <w:spacing w:val="-1"/>
        </w:rPr>
        <w:t xml:space="preserve"> RFP </w:t>
      </w:r>
      <w:r>
        <w:rPr>
          <w:spacing w:val="-1"/>
        </w:rPr>
        <w:t>and</w:t>
      </w:r>
      <w:r w:rsidRPr="00F43B28">
        <w:rPr>
          <w:spacing w:val="-1"/>
        </w:rPr>
        <w:t xml:space="preserve"> </w:t>
      </w:r>
      <w:r>
        <w:rPr>
          <w:spacing w:val="-1"/>
        </w:rPr>
        <w:t>subsequent</w:t>
      </w:r>
      <w:r w:rsidRPr="00F43B28">
        <w:rPr>
          <w:spacing w:val="-1"/>
        </w:rPr>
        <w:t xml:space="preserve"> </w:t>
      </w:r>
      <w:r>
        <w:rPr>
          <w:spacing w:val="-1"/>
        </w:rPr>
        <w:t>award.</w:t>
      </w:r>
      <w:r w:rsidRPr="00F43B28">
        <w:rPr>
          <w:spacing w:val="-1"/>
        </w:rPr>
        <w:t xml:space="preserve"> </w:t>
      </w:r>
      <w:r>
        <w:rPr>
          <w:spacing w:val="-1"/>
        </w:rPr>
        <w:t>System</w:t>
      </w:r>
      <w:r w:rsidRPr="00F43B28">
        <w:rPr>
          <w:spacing w:val="-1"/>
        </w:rPr>
        <w:t xml:space="preserve"> </w:t>
      </w:r>
      <w:r>
        <w:rPr>
          <w:spacing w:val="-1"/>
        </w:rPr>
        <w:t>Provider</w:t>
      </w:r>
      <w:r w:rsidRPr="00F43B28">
        <w:rPr>
          <w:spacing w:val="-1"/>
        </w:rPr>
        <w:t xml:space="preserve"> </w:t>
      </w:r>
      <w:r>
        <w:rPr>
          <w:spacing w:val="-1"/>
        </w:rPr>
        <w:t>may</w:t>
      </w:r>
      <w:r w:rsidRPr="00F43B28">
        <w:rPr>
          <w:spacing w:val="-1"/>
        </w:rPr>
        <w:t xml:space="preserve"> be </w:t>
      </w:r>
      <w:r>
        <w:rPr>
          <w:spacing w:val="-1"/>
        </w:rPr>
        <w:t>disqualified</w:t>
      </w:r>
      <w:r w:rsidRPr="00F43B28">
        <w:rPr>
          <w:spacing w:val="-1"/>
        </w:rPr>
        <w:t xml:space="preserve"> for </w:t>
      </w:r>
      <w:r>
        <w:rPr>
          <w:spacing w:val="-1"/>
        </w:rPr>
        <w:t>failing</w:t>
      </w:r>
      <w:r w:rsidRPr="00F43B28">
        <w:rPr>
          <w:spacing w:val="-1"/>
        </w:rPr>
        <w:t xml:space="preserve"> to </w:t>
      </w:r>
      <w:r>
        <w:rPr>
          <w:spacing w:val="-1"/>
        </w:rPr>
        <w:t>adhere</w:t>
      </w:r>
      <w:r w:rsidRPr="00F43B28">
        <w:rPr>
          <w:spacing w:val="-1"/>
        </w:rPr>
        <w:t xml:space="preserve"> </w:t>
      </w:r>
      <w:r>
        <w:rPr>
          <w:spacing w:val="-1"/>
        </w:rPr>
        <w:t>to</w:t>
      </w:r>
      <w:r w:rsidRPr="00F43B28">
        <w:rPr>
          <w:spacing w:val="-1"/>
        </w:rPr>
        <w:t xml:space="preserve"> </w:t>
      </w:r>
      <w:r>
        <w:rPr>
          <w:spacing w:val="-1"/>
        </w:rPr>
        <w:t>the</w:t>
      </w:r>
      <w:r w:rsidRPr="00F43B28">
        <w:rPr>
          <w:spacing w:val="-1"/>
        </w:rPr>
        <w:t xml:space="preserve"> </w:t>
      </w:r>
      <w:r>
        <w:rPr>
          <w:spacing w:val="-1"/>
        </w:rPr>
        <w:t>dates</w:t>
      </w:r>
      <w:r w:rsidRPr="00F43B28">
        <w:rPr>
          <w:spacing w:val="-1"/>
        </w:rPr>
        <w:t xml:space="preserve"> </w:t>
      </w:r>
      <w:r>
        <w:rPr>
          <w:spacing w:val="-1"/>
        </w:rPr>
        <w:t>and</w:t>
      </w:r>
      <w:r w:rsidRPr="00F43B28">
        <w:rPr>
          <w:spacing w:val="-1"/>
        </w:rPr>
        <w:t xml:space="preserve"> </w:t>
      </w:r>
      <w:r>
        <w:rPr>
          <w:spacing w:val="-1"/>
        </w:rPr>
        <w:t>times</w:t>
      </w:r>
      <w:r w:rsidRPr="00F43B28">
        <w:rPr>
          <w:spacing w:val="-1"/>
        </w:rPr>
        <w:t xml:space="preserve"> </w:t>
      </w:r>
      <w:r>
        <w:rPr>
          <w:spacing w:val="-1"/>
        </w:rPr>
        <w:t>specified</w:t>
      </w:r>
      <w:r w:rsidRPr="00F43B28">
        <w:rPr>
          <w:spacing w:val="-1"/>
        </w:rPr>
        <w:t xml:space="preserve"> </w:t>
      </w:r>
      <w:r>
        <w:rPr>
          <w:spacing w:val="-1"/>
        </w:rPr>
        <w:t>below</w:t>
      </w:r>
      <w:r w:rsidRPr="00F43B28">
        <w:rPr>
          <w:spacing w:val="-1"/>
        </w:rPr>
        <w:t xml:space="preserve"> </w:t>
      </w:r>
      <w:r>
        <w:rPr>
          <w:spacing w:val="-1"/>
        </w:rPr>
        <w:t>(all</w:t>
      </w:r>
      <w:r w:rsidRPr="00F43B28">
        <w:rPr>
          <w:spacing w:val="-1"/>
        </w:rPr>
        <w:t xml:space="preserve"> </w:t>
      </w:r>
      <w:r>
        <w:rPr>
          <w:spacing w:val="-1"/>
        </w:rPr>
        <w:t>times</w:t>
      </w:r>
      <w:r w:rsidRPr="00F43B28">
        <w:rPr>
          <w:spacing w:val="-1"/>
        </w:rPr>
        <w:t xml:space="preserve"> </w:t>
      </w:r>
      <w:r>
        <w:rPr>
          <w:spacing w:val="-1"/>
        </w:rPr>
        <w:t>Pacific</w:t>
      </w:r>
      <w:r w:rsidRPr="00F43B28">
        <w:rPr>
          <w:spacing w:val="-1"/>
        </w:rPr>
        <w:t xml:space="preserve"> </w:t>
      </w:r>
      <w:r w:rsidR="000C5692">
        <w:rPr>
          <w:spacing w:val="-1"/>
        </w:rPr>
        <w:t>[</w:t>
      </w:r>
      <w:r w:rsidRPr="000C5692">
        <w:rPr>
          <w:spacing w:val="-1"/>
          <w:highlight w:val="yellow"/>
        </w:rPr>
        <w:t xml:space="preserve">Daylight </w:t>
      </w:r>
      <w:r w:rsidR="000C5692" w:rsidRPr="000C5692">
        <w:rPr>
          <w:spacing w:val="-1"/>
          <w:highlight w:val="yellow"/>
        </w:rPr>
        <w:t>or Standard</w:t>
      </w:r>
      <w:proofErr w:type="gramStart"/>
      <w:r w:rsidR="000C5692">
        <w:rPr>
          <w:spacing w:val="-1"/>
        </w:rPr>
        <w:t>]</w:t>
      </w:r>
      <w:r>
        <w:rPr>
          <w:spacing w:val="-1"/>
        </w:rPr>
        <w:t>Time</w:t>
      </w:r>
      <w:proofErr w:type="gramEnd"/>
      <w:r>
        <w:rPr>
          <w:spacing w:val="-1"/>
        </w:rPr>
        <w:t>):</w:t>
      </w:r>
    </w:p>
    <w:p w:rsidR="000D74F1" w:rsidRDefault="000D74F1" w:rsidP="000D74F1">
      <w:pPr>
        <w:spacing w:before="2"/>
        <w:rPr>
          <w:rFonts w:ascii="Garamond" w:eastAsia="Garamond" w:hAnsi="Garamond" w:cs="Garamond"/>
        </w:rPr>
      </w:pPr>
    </w:p>
    <w:p w:rsidR="000D74F1" w:rsidRPr="00F43B28" w:rsidRDefault="000D74F1" w:rsidP="000D74F1">
      <w:pPr>
        <w:pStyle w:val="BodyText"/>
        <w:ind w:left="119" w:right="430"/>
        <w:jc w:val="both"/>
        <w:rPr>
          <w:spacing w:val="-1"/>
        </w:rPr>
      </w:pPr>
      <w:r w:rsidRPr="00F43B28">
        <w:rPr>
          <w:spacing w:val="-1"/>
        </w:rPr>
        <w:t>The</w:t>
      </w:r>
      <w:r>
        <w:rPr>
          <w:spacing w:val="-1"/>
        </w:rPr>
        <w:t xml:space="preserve"> </w:t>
      </w:r>
      <w:r w:rsidRPr="00F43B28">
        <w:rPr>
          <w:spacing w:val="-1"/>
        </w:rPr>
        <w:t xml:space="preserve">Trustees </w:t>
      </w:r>
      <w:r>
        <w:rPr>
          <w:spacing w:val="-1"/>
        </w:rPr>
        <w:t>reserve</w:t>
      </w:r>
      <w:r w:rsidRPr="00F43B28">
        <w:rPr>
          <w:spacing w:val="-1"/>
        </w:rPr>
        <w:t xml:space="preserve"> the right to </w:t>
      </w:r>
      <w:r>
        <w:rPr>
          <w:spacing w:val="-1"/>
        </w:rPr>
        <w:t>adjust</w:t>
      </w:r>
      <w:r w:rsidRPr="00F43B28">
        <w:rPr>
          <w:spacing w:val="-1"/>
        </w:rPr>
        <w:t xml:space="preserve"> </w:t>
      </w:r>
      <w:r>
        <w:rPr>
          <w:spacing w:val="-1"/>
        </w:rPr>
        <w:t>this</w:t>
      </w:r>
      <w:r w:rsidRPr="00F43B28">
        <w:rPr>
          <w:spacing w:val="-1"/>
        </w:rPr>
        <w:t xml:space="preserve"> </w:t>
      </w:r>
      <w:r>
        <w:rPr>
          <w:spacing w:val="-1"/>
        </w:rPr>
        <w:t>schedule</w:t>
      </w:r>
      <w:r w:rsidRPr="00F43B28">
        <w:rPr>
          <w:spacing w:val="-1"/>
        </w:rPr>
        <w:t xml:space="preserve"> </w:t>
      </w:r>
      <w:r>
        <w:rPr>
          <w:spacing w:val="-1"/>
        </w:rPr>
        <w:t>at</w:t>
      </w:r>
      <w:r w:rsidRPr="00F43B28">
        <w:rPr>
          <w:spacing w:val="-1"/>
        </w:rPr>
        <w:t xml:space="preserve"> any </w:t>
      </w:r>
      <w:r>
        <w:rPr>
          <w:spacing w:val="-1"/>
        </w:rPr>
        <w:t>time.</w:t>
      </w:r>
    </w:p>
    <w:p w:rsidR="000D74F1" w:rsidRDefault="000D74F1" w:rsidP="000D74F1">
      <w:pPr>
        <w:spacing w:before="11"/>
        <w:rPr>
          <w:rFonts w:ascii="Garamond" w:eastAsia="Garamond" w:hAnsi="Garamond" w:cs="Garamond"/>
          <w:sz w:val="21"/>
          <w:szCs w:val="21"/>
        </w:rPr>
      </w:pPr>
    </w:p>
    <w:p w:rsidR="000D74F1" w:rsidRDefault="000D74F1" w:rsidP="000D74F1">
      <w:pPr>
        <w:pStyle w:val="Heading4"/>
        <w:numPr>
          <w:ilvl w:val="1"/>
          <w:numId w:val="19"/>
        </w:numPr>
        <w:tabs>
          <w:tab w:val="left" w:pos="840"/>
        </w:tabs>
        <w:ind w:left="839" w:hanging="720"/>
        <w:jc w:val="both"/>
        <w:rPr>
          <w:b w:val="0"/>
          <w:bCs w:val="0"/>
        </w:rPr>
      </w:pPr>
      <w:r>
        <w:rPr>
          <w:spacing w:val="-1"/>
        </w:rPr>
        <w:t>TERM</w:t>
      </w:r>
    </w:p>
    <w:p w:rsidR="000D74F1" w:rsidRDefault="000D74F1" w:rsidP="000D74F1">
      <w:pPr>
        <w:spacing w:before="11"/>
        <w:rPr>
          <w:rFonts w:ascii="Garamond" w:eastAsia="Garamond" w:hAnsi="Garamond" w:cs="Garamond"/>
          <w:b/>
          <w:bCs/>
          <w:sz w:val="21"/>
          <w:szCs w:val="21"/>
        </w:rPr>
      </w:pPr>
    </w:p>
    <w:p w:rsidR="000D74F1" w:rsidRDefault="000D74F1" w:rsidP="000D74F1">
      <w:pPr>
        <w:pStyle w:val="BodyText"/>
        <w:ind w:left="119" w:right="316"/>
        <w:jc w:val="both"/>
        <w:rPr>
          <w:rFonts w:cs="Garamond"/>
        </w:rPr>
      </w:pPr>
      <w:r>
        <w:t>The</w:t>
      </w:r>
      <w:r>
        <w:rPr>
          <w:spacing w:val="21"/>
        </w:rPr>
        <w:t xml:space="preserve"> </w:t>
      </w:r>
      <w:r>
        <w:rPr>
          <w:spacing w:val="-1"/>
        </w:rPr>
        <w:t>Term</w:t>
      </w:r>
      <w:r>
        <w:rPr>
          <w:spacing w:val="22"/>
        </w:rPr>
        <w:t xml:space="preserve"> </w:t>
      </w:r>
      <w:r>
        <w:t>of</w:t>
      </w:r>
      <w:r>
        <w:rPr>
          <w:spacing w:val="22"/>
        </w:rPr>
        <w:t xml:space="preserve"> </w:t>
      </w:r>
      <w:r>
        <w:rPr>
          <w:spacing w:val="-1"/>
        </w:rPr>
        <w:t>this</w:t>
      </w:r>
      <w:r>
        <w:rPr>
          <w:spacing w:val="22"/>
        </w:rPr>
        <w:t xml:space="preserve"> </w:t>
      </w:r>
      <w:r>
        <w:rPr>
          <w:spacing w:val="-1"/>
        </w:rPr>
        <w:t>Agreement</w:t>
      </w:r>
      <w:r w:rsidRPr="0091556F">
        <w:rPr>
          <w:spacing w:val="-1"/>
        </w:rPr>
        <w:t xml:space="preserve"> is described in the </w:t>
      </w:r>
      <w:r>
        <w:rPr>
          <w:spacing w:val="-1"/>
        </w:rPr>
        <w:t xml:space="preserve">Campus Specific Solar </w:t>
      </w:r>
      <w:r w:rsidRPr="0091556F">
        <w:rPr>
          <w:spacing w:val="-1"/>
        </w:rPr>
        <w:t xml:space="preserve">MEA </w:t>
      </w:r>
      <w:proofErr w:type="gramStart"/>
      <w:r w:rsidRPr="0091556F">
        <w:rPr>
          <w:spacing w:val="-1"/>
        </w:rPr>
        <w:t xml:space="preserve">coversheet and </w:t>
      </w:r>
      <w:r>
        <w:rPr>
          <w:spacing w:val="-1"/>
        </w:rPr>
        <w:t>shall</w:t>
      </w:r>
      <w:r w:rsidRPr="0091556F">
        <w:rPr>
          <w:spacing w:val="-1"/>
        </w:rPr>
        <w:t xml:space="preserve"> </w:t>
      </w:r>
      <w:r>
        <w:rPr>
          <w:spacing w:val="-1"/>
        </w:rPr>
        <w:t>commence</w:t>
      </w:r>
      <w:r w:rsidRPr="0091556F">
        <w:rPr>
          <w:spacing w:val="-1"/>
        </w:rPr>
        <w:t xml:space="preserve"> on the </w:t>
      </w:r>
      <w:r>
        <w:rPr>
          <w:spacing w:val="-1"/>
        </w:rPr>
        <w:t>Effective</w:t>
      </w:r>
      <w:r w:rsidRPr="0091556F">
        <w:rPr>
          <w:spacing w:val="-1"/>
        </w:rPr>
        <w:t xml:space="preserve"> </w:t>
      </w:r>
      <w:r>
        <w:rPr>
          <w:spacing w:val="-1"/>
        </w:rPr>
        <w:t>Date</w:t>
      </w:r>
      <w:proofErr w:type="gramEnd"/>
      <w:r w:rsidRPr="0091556F">
        <w:rPr>
          <w:spacing w:val="-1"/>
        </w:rPr>
        <w:t xml:space="preserve"> </w:t>
      </w:r>
      <w:r>
        <w:rPr>
          <w:spacing w:val="-1"/>
        </w:rPr>
        <w:t>and</w:t>
      </w:r>
      <w:r w:rsidRPr="0091556F">
        <w:rPr>
          <w:spacing w:val="-1"/>
        </w:rPr>
        <w:t xml:space="preserve"> </w:t>
      </w:r>
      <w:r>
        <w:rPr>
          <w:spacing w:val="-1"/>
        </w:rPr>
        <w:t>shall</w:t>
      </w:r>
      <w:r w:rsidRPr="0091556F">
        <w:rPr>
          <w:spacing w:val="-1"/>
        </w:rPr>
        <w:t xml:space="preserve"> </w:t>
      </w:r>
      <w:r>
        <w:rPr>
          <w:spacing w:val="-1"/>
        </w:rPr>
        <w:t>continue</w:t>
      </w:r>
      <w:r w:rsidRPr="0091556F">
        <w:rPr>
          <w:spacing w:val="-1"/>
        </w:rPr>
        <w:t xml:space="preserve"> for the period indicated </w:t>
      </w:r>
      <w:r>
        <w:rPr>
          <w:spacing w:val="-1"/>
        </w:rPr>
        <w:t>from</w:t>
      </w:r>
      <w:r w:rsidRPr="0091556F">
        <w:rPr>
          <w:spacing w:val="-1"/>
        </w:rPr>
        <w:t xml:space="preserve"> </w:t>
      </w:r>
      <w:r>
        <w:rPr>
          <w:spacing w:val="-1"/>
        </w:rPr>
        <w:t>the</w:t>
      </w:r>
      <w:r w:rsidRPr="0091556F">
        <w:rPr>
          <w:spacing w:val="-1"/>
        </w:rPr>
        <w:t xml:space="preserve"> </w:t>
      </w:r>
      <w:r>
        <w:rPr>
          <w:spacing w:val="-1"/>
        </w:rPr>
        <w:t>Commercial</w:t>
      </w:r>
      <w:r w:rsidRPr="0091556F">
        <w:rPr>
          <w:spacing w:val="-1"/>
        </w:rPr>
        <w:t xml:space="preserve"> </w:t>
      </w:r>
      <w:r>
        <w:rPr>
          <w:spacing w:val="-1"/>
        </w:rPr>
        <w:t>Operation</w:t>
      </w:r>
      <w:r>
        <w:rPr>
          <w:spacing w:val="7"/>
        </w:rPr>
        <w:t xml:space="preserve"> </w:t>
      </w:r>
      <w:r>
        <w:rPr>
          <w:spacing w:val="-1"/>
        </w:rPr>
        <w:t>Date</w:t>
      </w:r>
      <w:r>
        <w:rPr>
          <w:spacing w:val="8"/>
        </w:rPr>
        <w:t xml:space="preserve"> </w:t>
      </w:r>
      <w:r>
        <w:t>of</w:t>
      </w:r>
      <w:r>
        <w:rPr>
          <w:spacing w:val="10"/>
        </w:rPr>
        <w:t xml:space="preserve"> </w:t>
      </w:r>
      <w:r>
        <w:t>the</w:t>
      </w:r>
      <w:r>
        <w:rPr>
          <w:spacing w:val="8"/>
        </w:rPr>
        <w:t xml:space="preserve"> </w:t>
      </w:r>
      <w:r>
        <w:rPr>
          <w:spacing w:val="-1"/>
        </w:rPr>
        <w:t>System</w:t>
      </w:r>
      <w:r>
        <w:rPr>
          <w:spacing w:val="9"/>
        </w:rPr>
        <w:t xml:space="preserve"> </w:t>
      </w:r>
      <w:r>
        <w:rPr>
          <w:spacing w:val="-1"/>
        </w:rPr>
        <w:t>unless</w:t>
      </w:r>
      <w:r>
        <w:rPr>
          <w:spacing w:val="10"/>
        </w:rPr>
        <w:t xml:space="preserve"> </w:t>
      </w:r>
      <w:r>
        <w:rPr>
          <w:spacing w:val="-1"/>
        </w:rPr>
        <w:t>terminated</w:t>
      </w:r>
      <w:r>
        <w:rPr>
          <w:spacing w:val="9"/>
        </w:rPr>
        <w:t xml:space="preserve"> </w:t>
      </w:r>
      <w:r>
        <w:rPr>
          <w:spacing w:val="-1"/>
        </w:rPr>
        <w:t>earlier</w:t>
      </w:r>
      <w:r>
        <w:rPr>
          <w:spacing w:val="10"/>
        </w:rPr>
        <w:t xml:space="preserve"> </w:t>
      </w:r>
      <w:r>
        <w:rPr>
          <w:spacing w:val="-1"/>
        </w:rPr>
        <w:t>pursuant</w:t>
      </w:r>
      <w:r>
        <w:rPr>
          <w:spacing w:val="71"/>
        </w:rPr>
        <w:t xml:space="preserve"> </w:t>
      </w:r>
      <w:r>
        <w:t>to the</w:t>
      </w:r>
      <w:r>
        <w:rPr>
          <w:spacing w:val="-1"/>
        </w:rPr>
        <w:t xml:space="preserve"> provisions</w:t>
      </w:r>
      <w:r>
        <w:rPr>
          <w:spacing w:val="-2"/>
        </w:rPr>
        <w:t xml:space="preserve"> </w:t>
      </w:r>
      <w:r>
        <w:t>of</w:t>
      </w:r>
      <w:r>
        <w:rPr>
          <w:spacing w:val="-2"/>
        </w:rPr>
        <w:t xml:space="preserve"> </w:t>
      </w:r>
      <w:r>
        <w:t>the</w:t>
      </w:r>
      <w:r>
        <w:rPr>
          <w:spacing w:val="-3"/>
        </w:rPr>
        <w:t xml:space="preserve"> </w:t>
      </w:r>
      <w:r>
        <w:rPr>
          <w:spacing w:val="-1"/>
        </w:rPr>
        <w:t>SLPPA.</w:t>
      </w:r>
    </w:p>
    <w:p w:rsidR="000D74F1" w:rsidRDefault="000D74F1" w:rsidP="000D74F1">
      <w:pPr>
        <w:spacing w:before="10"/>
        <w:rPr>
          <w:rFonts w:ascii="Garamond" w:eastAsia="Garamond" w:hAnsi="Garamond" w:cs="Garamond"/>
          <w:sz w:val="21"/>
          <w:szCs w:val="21"/>
        </w:rPr>
      </w:pPr>
    </w:p>
    <w:p w:rsidR="000D74F1" w:rsidRDefault="000D74F1" w:rsidP="000D74F1">
      <w:pPr>
        <w:pStyle w:val="Heading4"/>
        <w:numPr>
          <w:ilvl w:val="1"/>
          <w:numId w:val="19"/>
        </w:numPr>
        <w:tabs>
          <w:tab w:val="left" w:pos="840"/>
        </w:tabs>
        <w:ind w:left="839" w:hanging="720"/>
        <w:jc w:val="both"/>
        <w:rPr>
          <w:b w:val="0"/>
          <w:bCs w:val="0"/>
        </w:rPr>
      </w:pPr>
      <w:r>
        <w:rPr>
          <w:spacing w:val="-1"/>
        </w:rPr>
        <w:t>SOLAR SITE LICENSE</w:t>
      </w:r>
      <w:r>
        <w:rPr>
          <w:spacing w:val="-3"/>
        </w:rPr>
        <w:t xml:space="preserve"> </w:t>
      </w:r>
      <w:r>
        <w:rPr>
          <w:spacing w:val="-1"/>
        </w:rPr>
        <w:t>AND</w:t>
      </w:r>
      <w:r>
        <w:rPr>
          <w:spacing w:val="-2"/>
        </w:rPr>
        <w:t xml:space="preserve"> </w:t>
      </w:r>
      <w:r>
        <w:rPr>
          <w:spacing w:val="-1"/>
        </w:rPr>
        <w:t>POWER</w:t>
      </w:r>
      <w:r>
        <w:rPr>
          <w:spacing w:val="-3"/>
        </w:rPr>
        <w:t xml:space="preserve"> </w:t>
      </w:r>
      <w:r>
        <w:rPr>
          <w:spacing w:val="-1"/>
        </w:rPr>
        <w:t>PURCHASE</w:t>
      </w:r>
      <w:r>
        <w:rPr>
          <w:spacing w:val="-3"/>
        </w:rPr>
        <w:t xml:space="preserve"> </w:t>
      </w:r>
      <w:r>
        <w:rPr>
          <w:spacing w:val="-1"/>
        </w:rPr>
        <w:t>AGREEMENT</w:t>
      </w:r>
      <w:r>
        <w:rPr>
          <w:spacing w:val="-3"/>
        </w:rPr>
        <w:t xml:space="preserve"> </w:t>
      </w:r>
      <w:r>
        <w:rPr>
          <w:spacing w:val="-1"/>
        </w:rPr>
        <w:t>(SLPPA)</w:t>
      </w:r>
    </w:p>
    <w:p w:rsidR="000D74F1" w:rsidRDefault="000D74F1" w:rsidP="000D74F1">
      <w:pPr>
        <w:spacing w:before="11"/>
        <w:rPr>
          <w:rFonts w:ascii="Garamond" w:eastAsia="Garamond" w:hAnsi="Garamond" w:cs="Garamond"/>
          <w:b/>
          <w:bCs/>
          <w:sz w:val="21"/>
          <w:szCs w:val="21"/>
        </w:rPr>
      </w:pPr>
    </w:p>
    <w:p w:rsidR="000D74F1" w:rsidRDefault="000D74F1" w:rsidP="000D74F1">
      <w:pPr>
        <w:pStyle w:val="BodyText"/>
        <w:ind w:left="119" w:right="315" w:hanging="1"/>
        <w:jc w:val="both"/>
        <w:rPr>
          <w:spacing w:val="-1"/>
        </w:rPr>
      </w:pPr>
      <w:r w:rsidRPr="0091556F">
        <w:rPr>
          <w:spacing w:val="-1"/>
        </w:rPr>
        <w:t xml:space="preserve">The </w:t>
      </w:r>
      <w:r>
        <w:rPr>
          <w:spacing w:val="-1"/>
        </w:rPr>
        <w:t>Solar</w:t>
      </w:r>
      <w:r w:rsidRPr="0091556F">
        <w:rPr>
          <w:spacing w:val="-1"/>
        </w:rPr>
        <w:t xml:space="preserve"> </w:t>
      </w:r>
      <w:r>
        <w:rPr>
          <w:spacing w:val="-1"/>
        </w:rPr>
        <w:t>Site</w:t>
      </w:r>
      <w:r w:rsidRPr="0091556F">
        <w:rPr>
          <w:spacing w:val="-1"/>
        </w:rPr>
        <w:t xml:space="preserve"> </w:t>
      </w:r>
      <w:r>
        <w:rPr>
          <w:spacing w:val="-1"/>
        </w:rPr>
        <w:t>License</w:t>
      </w:r>
      <w:r w:rsidRPr="0091556F">
        <w:rPr>
          <w:spacing w:val="-1"/>
        </w:rPr>
        <w:t xml:space="preserve"> </w:t>
      </w:r>
      <w:r>
        <w:rPr>
          <w:spacing w:val="-1"/>
        </w:rPr>
        <w:t>and</w:t>
      </w:r>
      <w:r w:rsidRPr="0091556F">
        <w:rPr>
          <w:spacing w:val="-1"/>
        </w:rPr>
        <w:t xml:space="preserve"> </w:t>
      </w:r>
      <w:r>
        <w:rPr>
          <w:spacing w:val="-1"/>
        </w:rPr>
        <w:t>Power</w:t>
      </w:r>
      <w:r w:rsidRPr="0091556F">
        <w:rPr>
          <w:spacing w:val="-1"/>
        </w:rPr>
        <w:t xml:space="preserve"> </w:t>
      </w:r>
      <w:r>
        <w:rPr>
          <w:spacing w:val="-1"/>
        </w:rPr>
        <w:t>Purchase</w:t>
      </w:r>
      <w:r w:rsidRPr="0091556F">
        <w:rPr>
          <w:spacing w:val="-1"/>
        </w:rPr>
        <w:t xml:space="preserve"> </w:t>
      </w:r>
      <w:r>
        <w:rPr>
          <w:spacing w:val="-1"/>
        </w:rPr>
        <w:t>Agreement</w:t>
      </w:r>
      <w:r w:rsidRPr="0091556F">
        <w:rPr>
          <w:spacing w:val="-1"/>
        </w:rPr>
        <w:t xml:space="preserve"> </w:t>
      </w:r>
      <w:r>
        <w:rPr>
          <w:spacing w:val="-1"/>
        </w:rPr>
        <w:t>(SLPPA)</w:t>
      </w:r>
      <w:r w:rsidRPr="0091556F">
        <w:rPr>
          <w:spacing w:val="-1"/>
        </w:rPr>
        <w:t xml:space="preserve"> </w:t>
      </w:r>
      <w:proofErr w:type="gramStart"/>
      <w:r>
        <w:rPr>
          <w:spacing w:val="-1"/>
        </w:rPr>
        <w:t>has been memorialized</w:t>
      </w:r>
      <w:proofErr w:type="gramEnd"/>
      <w:r>
        <w:rPr>
          <w:spacing w:val="-1"/>
        </w:rPr>
        <w:t xml:space="preserve"> in the</w:t>
      </w:r>
      <w:r w:rsidRPr="0091556F">
        <w:rPr>
          <w:spacing w:val="-1"/>
        </w:rPr>
        <w:t xml:space="preserve"> Solar</w:t>
      </w:r>
      <w:r>
        <w:rPr>
          <w:spacing w:val="-1"/>
        </w:rPr>
        <w:t xml:space="preserve"> 4 </w:t>
      </w:r>
      <w:r w:rsidRPr="0091556F">
        <w:rPr>
          <w:spacing w:val="-1"/>
        </w:rPr>
        <w:t>Master Enabling Agreement</w:t>
      </w:r>
      <w:r>
        <w:rPr>
          <w:spacing w:val="-1"/>
        </w:rPr>
        <w:t>.</w:t>
      </w:r>
      <w:r w:rsidRPr="0091556F">
        <w:rPr>
          <w:spacing w:val="-1"/>
        </w:rPr>
        <w:t xml:space="preserve"> The </w:t>
      </w:r>
      <w:r>
        <w:rPr>
          <w:spacing w:val="-1"/>
        </w:rPr>
        <w:t>terms</w:t>
      </w:r>
      <w:r w:rsidRPr="0091556F">
        <w:rPr>
          <w:spacing w:val="-1"/>
        </w:rPr>
        <w:t xml:space="preserve"> of the </w:t>
      </w:r>
      <w:r>
        <w:rPr>
          <w:spacing w:val="-1"/>
        </w:rPr>
        <w:t>SLPPA</w:t>
      </w:r>
      <w:r w:rsidRPr="0091556F">
        <w:rPr>
          <w:spacing w:val="-1"/>
        </w:rPr>
        <w:t xml:space="preserve"> </w:t>
      </w:r>
      <w:r>
        <w:rPr>
          <w:spacing w:val="-1"/>
        </w:rPr>
        <w:t>include</w:t>
      </w:r>
      <w:r w:rsidRPr="0091556F">
        <w:rPr>
          <w:spacing w:val="-1"/>
        </w:rPr>
        <w:t xml:space="preserve"> a </w:t>
      </w:r>
      <w:r>
        <w:rPr>
          <w:spacing w:val="-1"/>
        </w:rPr>
        <w:t>definition</w:t>
      </w:r>
      <w:r w:rsidRPr="0091556F">
        <w:rPr>
          <w:spacing w:val="-1"/>
        </w:rPr>
        <w:t xml:space="preserve"> of the </w:t>
      </w:r>
      <w:r>
        <w:rPr>
          <w:spacing w:val="-1"/>
        </w:rPr>
        <w:t>scope</w:t>
      </w:r>
      <w:r w:rsidRPr="0091556F">
        <w:rPr>
          <w:spacing w:val="-1"/>
        </w:rPr>
        <w:t xml:space="preserve"> of </w:t>
      </w:r>
      <w:r>
        <w:rPr>
          <w:spacing w:val="-1"/>
        </w:rPr>
        <w:t>work,</w:t>
      </w:r>
      <w:r w:rsidRPr="0091556F">
        <w:rPr>
          <w:spacing w:val="-1"/>
        </w:rPr>
        <w:t xml:space="preserve"> </w:t>
      </w:r>
      <w:r>
        <w:rPr>
          <w:spacing w:val="-1"/>
        </w:rPr>
        <w:t>requirements</w:t>
      </w:r>
      <w:r w:rsidRPr="0091556F">
        <w:rPr>
          <w:spacing w:val="-1"/>
        </w:rPr>
        <w:t xml:space="preserve"> for the </w:t>
      </w:r>
      <w:r>
        <w:rPr>
          <w:spacing w:val="-1"/>
        </w:rPr>
        <w:t>use</w:t>
      </w:r>
      <w:r w:rsidRPr="0091556F">
        <w:rPr>
          <w:spacing w:val="-1"/>
        </w:rPr>
        <w:t xml:space="preserve"> of </w:t>
      </w:r>
      <w:r>
        <w:rPr>
          <w:spacing w:val="-1"/>
        </w:rPr>
        <w:t>Trustees</w:t>
      </w:r>
      <w:r w:rsidRPr="0091556F">
        <w:rPr>
          <w:spacing w:val="-1"/>
        </w:rPr>
        <w:t xml:space="preserve"> </w:t>
      </w:r>
      <w:r>
        <w:rPr>
          <w:spacing w:val="-1"/>
        </w:rPr>
        <w:t>facilities,</w:t>
      </w:r>
      <w:r w:rsidRPr="0091556F">
        <w:rPr>
          <w:spacing w:val="-1"/>
        </w:rPr>
        <w:t xml:space="preserve"> </w:t>
      </w:r>
      <w:r>
        <w:rPr>
          <w:spacing w:val="-1"/>
        </w:rPr>
        <w:t>construction</w:t>
      </w:r>
      <w:r w:rsidRPr="0091556F">
        <w:rPr>
          <w:spacing w:val="-1"/>
        </w:rPr>
        <w:t xml:space="preserve"> </w:t>
      </w:r>
      <w:r>
        <w:rPr>
          <w:spacing w:val="-1"/>
        </w:rPr>
        <w:t>and</w:t>
      </w:r>
      <w:r w:rsidRPr="0091556F">
        <w:rPr>
          <w:spacing w:val="-1"/>
        </w:rPr>
        <w:t xml:space="preserve"> </w:t>
      </w:r>
      <w:r>
        <w:rPr>
          <w:spacing w:val="-1"/>
        </w:rPr>
        <w:t>installation</w:t>
      </w:r>
      <w:r w:rsidRPr="0091556F">
        <w:rPr>
          <w:spacing w:val="-1"/>
        </w:rPr>
        <w:t xml:space="preserve"> </w:t>
      </w:r>
      <w:r>
        <w:rPr>
          <w:spacing w:val="-1"/>
        </w:rPr>
        <w:t>requirements,</w:t>
      </w:r>
      <w:r w:rsidRPr="0091556F">
        <w:rPr>
          <w:spacing w:val="-1"/>
        </w:rPr>
        <w:t xml:space="preserve"> </w:t>
      </w:r>
      <w:r>
        <w:rPr>
          <w:spacing w:val="-1"/>
        </w:rPr>
        <w:t>operations</w:t>
      </w:r>
      <w:r w:rsidRPr="0091556F">
        <w:rPr>
          <w:spacing w:val="-1"/>
        </w:rPr>
        <w:t xml:space="preserve"> </w:t>
      </w:r>
      <w:r>
        <w:rPr>
          <w:spacing w:val="-1"/>
        </w:rPr>
        <w:t>and</w:t>
      </w:r>
      <w:r w:rsidRPr="0091556F">
        <w:rPr>
          <w:spacing w:val="-1"/>
        </w:rPr>
        <w:t xml:space="preserve"> </w:t>
      </w:r>
      <w:r>
        <w:rPr>
          <w:spacing w:val="-1"/>
        </w:rPr>
        <w:t>maintenance</w:t>
      </w:r>
      <w:r w:rsidRPr="0091556F">
        <w:rPr>
          <w:spacing w:val="-1"/>
        </w:rPr>
        <w:t xml:space="preserve"> </w:t>
      </w:r>
      <w:r>
        <w:rPr>
          <w:spacing w:val="-1"/>
        </w:rPr>
        <w:t>provisions,</w:t>
      </w:r>
      <w:r w:rsidRPr="0091556F">
        <w:rPr>
          <w:spacing w:val="-1"/>
        </w:rPr>
        <w:t xml:space="preserve"> </w:t>
      </w:r>
      <w:r>
        <w:rPr>
          <w:spacing w:val="-1"/>
        </w:rPr>
        <w:t>insurance</w:t>
      </w:r>
      <w:r w:rsidRPr="0091556F">
        <w:rPr>
          <w:spacing w:val="-1"/>
        </w:rPr>
        <w:t xml:space="preserve"> </w:t>
      </w:r>
      <w:r>
        <w:rPr>
          <w:spacing w:val="-1"/>
        </w:rPr>
        <w:t>requirements,</w:t>
      </w:r>
      <w:r w:rsidRPr="0091556F">
        <w:rPr>
          <w:spacing w:val="-1"/>
        </w:rPr>
        <w:t xml:space="preserve"> </w:t>
      </w:r>
      <w:r>
        <w:rPr>
          <w:spacing w:val="-1"/>
        </w:rPr>
        <w:t>pricing</w:t>
      </w:r>
      <w:r w:rsidRPr="0091556F">
        <w:rPr>
          <w:spacing w:val="-1"/>
        </w:rPr>
        <w:t xml:space="preserve"> </w:t>
      </w:r>
      <w:r>
        <w:rPr>
          <w:spacing w:val="-1"/>
        </w:rPr>
        <w:t>mechanism,</w:t>
      </w:r>
      <w:r w:rsidRPr="0091556F">
        <w:rPr>
          <w:spacing w:val="-1"/>
        </w:rPr>
        <w:t xml:space="preserve"> </w:t>
      </w:r>
      <w:r>
        <w:rPr>
          <w:spacing w:val="-1"/>
        </w:rPr>
        <w:t>billing</w:t>
      </w:r>
      <w:r w:rsidRPr="0091556F">
        <w:rPr>
          <w:spacing w:val="-1"/>
        </w:rPr>
        <w:t xml:space="preserve"> </w:t>
      </w:r>
      <w:r>
        <w:rPr>
          <w:spacing w:val="-1"/>
        </w:rPr>
        <w:t>requirements,</w:t>
      </w:r>
      <w:r w:rsidRPr="0091556F">
        <w:rPr>
          <w:spacing w:val="-1"/>
        </w:rPr>
        <w:t xml:space="preserve"> </w:t>
      </w:r>
      <w:r>
        <w:rPr>
          <w:spacing w:val="-1"/>
        </w:rPr>
        <w:t>termination</w:t>
      </w:r>
      <w:r w:rsidRPr="0091556F">
        <w:rPr>
          <w:spacing w:val="-1"/>
        </w:rPr>
        <w:t xml:space="preserve"> </w:t>
      </w:r>
      <w:r>
        <w:rPr>
          <w:spacing w:val="-1"/>
        </w:rPr>
        <w:t>rights,</w:t>
      </w:r>
      <w:r w:rsidRPr="0091556F">
        <w:rPr>
          <w:spacing w:val="-1"/>
        </w:rPr>
        <w:t xml:space="preserve"> </w:t>
      </w:r>
      <w:r>
        <w:rPr>
          <w:spacing w:val="-1"/>
        </w:rPr>
        <w:t>events</w:t>
      </w:r>
      <w:r w:rsidRPr="0091556F">
        <w:rPr>
          <w:spacing w:val="-1"/>
        </w:rPr>
        <w:t xml:space="preserve"> of </w:t>
      </w:r>
      <w:r>
        <w:rPr>
          <w:spacing w:val="-1"/>
        </w:rPr>
        <w:t>default,</w:t>
      </w:r>
      <w:r w:rsidRPr="0091556F">
        <w:rPr>
          <w:spacing w:val="-1"/>
        </w:rPr>
        <w:t xml:space="preserve"> </w:t>
      </w:r>
      <w:r>
        <w:rPr>
          <w:spacing w:val="-1"/>
        </w:rPr>
        <w:t>default</w:t>
      </w:r>
      <w:r w:rsidRPr="0091556F">
        <w:rPr>
          <w:spacing w:val="-1"/>
        </w:rPr>
        <w:t xml:space="preserve"> </w:t>
      </w:r>
      <w:r>
        <w:rPr>
          <w:spacing w:val="-1"/>
        </w:rPr>
        <w:t>remedies,</w:t>
      </w:r>
      <w:r w:rsidRPr="0091556F">
        <w:rPr>
          <w:spacing w:val="-1"/>
        </w:rPr>
        <w:t xml:space="preserve"> </w:t>
      </w:r>
      <w:r>
        <w:rPr>
          <w:spacing w:val="-1"/>
        </w:rPr>
        <w:t>assignment,</w:t>
      </w:r>
      <w:r w:rsidRPr="0091556F">
        <w:rPr>
          <w:spacing w:val="-1"/>
        </w:rPr>
        <w:t xml:space="preserve"> </w:t>
      </w:r>
      <w:r>
        <w:rPr>
          <w:spacing w:val="-1"/>
        </w:rPr>
        <w:t>termination</w:t>
      </w:r>
      <w:r w:rsidRPr="0091556F">
        <w:rPr>
          <w:spacing w:val="-1"/>
        </w:rPr>
        <w:t xml:space="preserve"> </w:t>
      </w:r>
      <w:r>
        <w:rPr>
          <w:spacing w:val="-1"/>
        </w:rPr>
        <w:t>fee,</w:t>
      </w:r>
      <w:r w:rsidRPr="0091556F">
        <w:rPr>
          <w:spacing w:val="-1"/>
        </w:rPr>
        <w:t xml:space="preserve"> </w:t>
      </w:r>
      <w:proofErr w:type="gramStart"/>
      <w:r>
        <w:rPr>
          <w:spacing w:val="-1"/>
        </w:rPr>
        <w:t>end</w:t>
      </w:r>
      <w:proofErr w:type="gramEnd"/>
      <w:r w:rsidRPr="0091556F">
        <w:rPr>
          <w:spacing w:val="-1"/>
        </w:rPr>
        <w:t xml:space="preserve"> of </w:t>
      </w:r>
      <w:r>
        <w:rPr>
          <w:spacing w:val="-1"/>
        </w:rPr>
        <w:t>term</w:t>
      </w:r>
      <w:r w:rsidRPr="0091556F">
        <w:rPr>
          <w:spacing w:val="-1"/>
        </w:rPr>
        <w:t xml:space="preserve"> </w:t>
      </w:r>
      <w:r>
        <w:rPr>
          <w:spacing w:val="-1"/>
        </w:rPr>
        <w:t>provisions,</w:t>
      </w:r>
      <w:r w:rsidRPr="0091556F">
        <w:rPr>
          <w:spacing w:val="-1"/>
        </w:rPr>
        <w:t xml:space="preserve"> </w:t>
      </w:r>
      <w:r>
        <w:rPr>
          <w:spacing w:val="-1"/>
        </w:rPr>
        <w:t>including</w:t>
      </w:r>
      <w:r w:rsidRPr="0091556F">
        <w:rPr>
          <w:spacing w:val="-1"/>
        </w:rPr>
        <w:t xml:space="preserve"> </w:t>
      </w:r>
      <w:r>
        <w:rPr>
          <w:spacing w:val="-1"/>
        </w:rPr>
        <w:t>option</w:t>
      </w:r>
      <w:r w:rsidRPr="0091556F">
        <w:rPr>
          <w:spacing w:val="-1"/>
        </w:rPr>
        <w:t xml:space="preserve"> to </w:t>
      </w:r>
      <w:r>
        <w:rPr>
          <w:spacing w:val="-1"/>
        </w:rPr>
        <w:t>buy</w:t>
      </w:r>
      <w:r w:rsidRPr="0091556F">
        <w:rPr>
          <w:spacing w:val="-1"/>
        </w:rPr>
        <w:t xml:space="preserve"> </w:t>
      </w:r>
      <w:r>
        <w:rPr>
          <w:spacing w:val="-1"/>
        </w:rPr>
        <w:t>out</w:t>
      </w:r>
      <w:r w:rsidRPr="0091556F">
        <w:rPr>
          <w:spacing w:val="-1"/>
        </w:rPr>
        <w:t xml:space="preserve"> the </w:t>
      </w:r>
      <w:r>
        <w:rPr>
          <w:spacing w:val="-1"/>
        </w:rPr>
        <w:t>system,</w:t>
      </w:r>
      <w:r w:rsidRPr="0091556F">
        <w:rPr>
          <w:spacing w:val="-1"/>
        </w:rPr>
        <w:t xml:space="preserve"> </w:t>
      </w:r>
      <w:r>
        <w:rPr>
          <w:spacing w:val="-1"/>
        </w:rPr>
        <w:t>and</w:t>
      </w:r>
      <w:r w:rsidRPr="0091556F">
        <w:rPr>
          <w:spacing w:val="-1"/>
        </w:rPr>
        <w:t xml:space="preserve"> </w:t>
      </w:r>
      <w:r>
        <w:rPr>
          <w:spacing w:val="-1"/>
        </w:rPr>
        <w:t>other</w:t>
      </w:r>
      <w:r w:rsidRPr="0091556F">
        <w:rPr>
          <w:spacing w:val="-1"/>
        </w:rPr>
        <w:t xml:space="preserve"> </w:t>
      </w:r>
      <w:r>
        <w:rPr>
          <w:spacing w:val="-1"/>
        </w:rPr>
        <w:t>terms</w:t>
      </w:r>
      <w:r w:rsidRPr="0091556F">
        <w:rPr>
          <w:spacing w:val="-1"/>
        </w:rPr>
        <w:t xml:space="preserve"> </w:t>
      </w:r>
      <w:r>
        <w:rPr>
          <w:spacing w:val="-1"/>
        </w:rPr>
        <w:t>and</w:t>
      </w:r>
      <w:r w:rsidRPr="0091556F">
        <w:rPr>
          <w:spacing w:val="-1"/>
        </w:rPr>
        <w:t xml:space="preserve"> </w:t>
      </w:r>
      <w:r>
        <w:rPr>
          <w:spacing w:val="-1"/>
        </w:rPr>
        <w:t>conditions.</w:t>
      </w:r>
      <w:r w:rsidRPr="0091556F">
        <w:rPr>
          <w:spacing w:val="-1"/>
        </w:rPr>
        <w:t xml:space="preserve"> </w:t>
      </w:r>
      <w:r>
        <w:rPr>
          <w:spacing w:val="-1"/>
        </w:rPr>
        <w:t>Upon</w:t>
      </w:r>
      <w:r w:rsidRPr="0091556F">
        <w:rPr>
          <w:spacing w:val="-1"/>
        </w:rPr>
        <w:t xml:space="preserve"> </w:t>
      </w:r>
      <w:r>
        <w:rPr>
          <w:spacing w:val="-1"/>
        </w:rPr>
        <w:t>award,</w:t>
      </w:r>
      <w:r w:rsidRPr="0091556F">
        <w:rPr>
          <w:spacing w:val="-1"/>
        </w:rPr>
        <w:t xml:space="preserve"> </w:t>
      </w:r>
      <w:r>
        <w:rPr>
          <w:spacing w:val="-1"/>
        </w:rPr>
        <w:t>Successful</w:t>
      </w:r>
      <w:r w:rsidRPr="0091556F">
        <w:rPr>
          <w:spacing w:val="-1"/>
        </w:rPr>
        <w:t xml:space="preserve"> </w:t>
      </w:r>
      <w:r>
        <w:rPr>
          <w:spacing w:val="-1"/>
        </w:rPr>
        <w:t>Proposer</w:t>
      </w:r>
      <w:r w:rsidRPr="0091556F">
        <w:rPr>
          <w:spacing w:val="-1"/>
        </w:rPr>
        <w:t xml:space="preserve"> </w:t>
      </w:r>
      <w:r>
        <w:rPr>
          <w:spacing w:val="-1"/>
        </w:rPr>
        <w:t>shall</w:t>
      </w:r>
      <w:r w:rsidRPr="0091556F">
        <w:rPr>
          <w:spacing w:val="-1"/>
        </w:rPr>
        <w:t xml:space="preserve"> </w:t>
      </w:r>
      <w:r>
        <w:rPr>
          <w:spacing w:val="-1"/>
        </w:rPr>
        <w:t>sign</w:t>
      </w:r>
      <w:r w:rsidRPr="0091556F">
        <w:rPr>
          <w:spacing w:val="-1"/>
        </w:rPr>
        <w:t xml:space="preserve"> </w:t>
      </w:r>
      <w:r>
        <w:rPr>
          <w:spacing w:val="-1"/>
        </w:rPr>
        <w:t>and</w:t>
      </w:r>
      <w:r w:rsidRPr="0091556F">
        <w:rPr>
          <w:spacing w:val="-1"/>
        </w:rPr>
        <w:t xml:space="preserve"> be </w:t>
      </w:r>
      <w:r>
        <w:rPr>
          <w:spacing w:val="-1"/>
        </w:rPr>
        <w:t>responsible</w:t>
      </w:r>
      <w:r w:rsidRPr="0091556F">
        <w:rPr>
          <w:spacing w:val="-1"/>
        </w:rPr>
        <w:t xml:space="preserve"> </w:t>
      </w:r>
      <w:r>
        <w:rPr>
          <w:spacing w:val="-1"/>
        </w:rPr>
        <w:t>for</w:t>
      </w:r>
      <w:r w:rsidRPr="0091556F">
        <w:rPr>
          <w:spacing w:val="-1"/>
        </w:rPr>
        <w:t xml:space="preserve"> </w:t>
      </w:r>
      <w:r>
        <w:rPr>
          <w:spacing w:val="-1"/>
        </w:rPr>
        <w:t>complying</w:t>
      </w:r>
      <w:r w:rsidRPr="0091556F">
        <w:rPr>
          <w:spacing w:val="-1"/>
        </w:rPr>
        <w:t xml:space="preserve"> </w:t>
      </w:r>
      <w:r>
        <w:rPr>
          <w:spacing w:val="-1"/>
        </w:rPr>
        <w:t>with</w:t>
      </w:r>
      <w:r w:rsidRPr="0091556F">
        <w:rPr>
          <w:spacing w:val="-1"/>
        </w:rPr>
        <w:t xml:space="preserve"> the </w:t>
      </w:r>
      <w:r>
        <w:rPr>
          <w:spacing w:val="-1"/>
        </w:rPr>
        <w:t>terms</w:t>
      </w:r>
      <w:r w:rsidRPr="0091556F">
        <w:rPr>
          <w:spacing w:val="-1"/>
        </w:rPr>
        <w:t xml:space="preserve"> </w:t>
      </w:r>
      <w:r>
        <w:rPr>
          <w:spacing w:val="-1"/>
        </w:rPr>
        <w:t>and</w:t>
      </w:r>
      <w:r w:rsidRPr="0091556F">
        <w:rPr>
          <w:spacing w:val="-1"/>
        </w:rPr>
        <w:t xml:space="preserve"> </w:t>
      </w:r>
      <w:r>
        <w:rPr>
          <w:spacing w:val="-1"/>
        </w:rPr>
        <w:t>conditions</w:t>
      </w:r>
      <w:r w:rsidRPr="0091556F">
        <w:rPr>
          <w:spacing w:val="-1"/>
        </w:rPr>
        <w:t xml:space="preserve"> of the</w:t>
      </w:r>
      <w:r>
        <w:rPr>
          <w:spacing w:val="-1"/>
        </w:rPr>
        <w:t xml:space="preserve"> </w:t>
      </w:r>
      <w:r w:rsidRPr="0091556F">
        <w:rPr>
          <w:spacing w:val="-1"/>
        </w:rPr>
        <w:t xml:space="preserve">SLPPA as agreed to in the Solar </w:t>
      </w:r>
      <w:r>
        <w:rPr>
          <w:spacing w:val="-1"/>
        </w:rPr>
        <w:t>4</w:t>
      </w:r>
      <w:r w:rsidRPr="0091556F">
        <w:rPr>
          <w:spacing w:val="-1"/>
        </w:rPr>
        <w:t xml:space="preserve"> Master Enabling Agreement.</w:t>
      </w:r>
    </w:p>
    <w:p w:rsidR="000D74F1" w:rsidRDefault="000D74F1" w:rsidP="000D74F1">
      <w:pPr>
        <w:pStyle w:val="BodyText"/>
        <w:ind w:left="119" w:right="315" w:hanging="1"/>
        <w:jc w:val="both"/>
        <w:rPr>
          <w:spacing w:val="-1"/>
        </w:rPr>
      </w:pPr>
    </w:p>
    <w:p w:rsidR="000D74F1" w:rsidRPr="0091556F" w:rsidRDefault="000D74F1" w:rsidP="000D74F1">
      <w:pPr>
        <w:pStyle w:val="Heading4"/>
        <w:numPr>
          <w:ilvl w:val="1"/>
          <w:numId w:val="19"/>
        </w:numPr>
        <w:tabs>
          <w:tab w:val="left" w:pos="841"/>
        </w:tabs>
        <w:ind w:left="839" w:hanging="720"/>
        <w:jc w:val="both"/>
        <w:rPr>
          <w:spacing w:val="-1"/>
        </w:rPr>
      </w:pPr>
      <w:r>
        <w:rPr>
          <w:spacing w:val="-1"/>
        </w:rPr>
        <w:t>QUESTIONS</w:t>
      </w:r>
    </w:p>
    <w:p w:rsidR="000D74F1" w:rsidRDefault="000D74F1" w:rsidP="000D74F1">
      <w:pPr>
        <w:spacing w:before="11"/>
        <w:rPr>
          <w:rFonts w:ascii="Garamond" w:eastAsia="Garamond" w:hAnsi="Garamond" w:cs="Garamond"/>
          <w:b/>
          <w:bCs/>
          <w:sz w:val="21"/>
          <w:szCs w:val="21"/>
        </w:rPr>
      </w:pPr>
    </w:p>
    <w:p w:rsidR="000D74F1" w:rsidRDefault="000D74F1" w:rsidP="000D74F1">
      <w:pPr>
        <w:pStyle w:val="BodyText"/>
        <w:ind w:left="120" w:right="117"/>
        <w:jc w:val="both"/>
        <w:rPr>
          <w:b/>
          <w:spacing w:val="-1"/>
        </w:rPr>
      </w:pPr>
      <w:r>
        <w:rPr>
          <w:spacing w:val="-1"/>
        </w:rPr>
        <w:t>All</w:t>
      </w:r>
      <w:r>
        <w:rPr>
          <w:spacing w:val="19"/>
        </w:rPr>
        <w:t xml:space="preserve"> </w:t>
      </w:r>
      <w:r>
        <w:rPr>
          <w:spacing w:val="-1"/>
        </w:rPr>
        <w:t>questions,</w:t>
      </w:r>
      <w:r>
        <w:rPr>
          <w:spacing w:val="19"/>
        </w:rPr>
        <w:t xml:space="preserve"> </w:t>
      </w:r>
      <w:r>
        <w:rPr>
          <w:spacing w:val="-1"/>
        </w:rPr>
        <w:t>interpretations</w:t>
      </w:r>
      <w:r>
        <w:rPr>
          <w:spacing w:val="20"/>
        </w:rPr>
        <w:t xml:space="preserve"> </w:t>
      </w:r>
      <w:r>
        <w:t>or</w:t>
      </w:r>
      <w:r>
        <w:rPr>
          <w:spacing w:val="20"/>
        </w:rPr>
        <w:t xml:space="preserve"> </w:t>
      </w:r>
      <w:r>
        <w:rPr>
          <w:spacing w:val="-1"/>
        </w:rPr>
        <w:t>clarifications,</w:t>
      </w:r>
      <w:r>
        <w:rPr>
          <w:spacing w:val="19"/>
        </w:rPr>
        <w:t xml:space="preserve"> </w:t>
      </w:r>
      <w:r>
        <w:rPr>
          <w:spacing w:val="-1"/>
        </w:rPr>
        <w:t>either</w:t>
      </w:r>
      <w:r>
        <w:rPr>
          <w:spacing w:val="20"/>
        </w:rPr>
        <w:t xml:space="preserve"> </w:t>
      </w:r>
      <w:r>
        <w:rPr>
          <w:spacing w:val="-1"/>
        </w:rPr>
        <w:t>administrative</w:t>
      </w:r>
      <w:r>
        <w:rPr>
          <w:spacing w:val="18"/>
        </w:rPr>
        <w:t xml:space="preserve"> </w:t>
      </w:r>
      <w:r>
        <w:t>or</w:t>
      </w:r>
      <w:r>
        <w:rPr>
          <w:spacing w:val="17"/>
        </w:rPr>
        <w:t xml:space="preserve"> </w:t>
      </w:r>
      <w:r>
        <w:rPr>
          <w:spacing w:val="-1"/>
        </w:rPr>
        <w:t>technical</w:t>
      </w:r>
      <w:r>
        <w:rPr>
          <w:spacing w:val="19"/>
        </w:rPr>
        <w:t xml:space="preserve"> </w:t>
      </w:r>
      <w:r>
        <w:rPr>
          <w:spacing w:val="-1"/>
        </w:rPr>
        <w:t>regarding</w:t>
      </w:r>
      <w:r>
        <w:rPr>
          <w:spacing w:val="19"/>
        </w:rPr>
        <w:t xml:space="preserve"> </w:t>
      </w:r>
      <w:r>
        <w:rPr>
          <w:spacing w:val="-1"/>
        </w:rPr>
        <w:t>this</w:t>
      </w:r>
      <w:r>
        <w:rPr>
          <w:spacing w:val="20"/>
        </w:rPr>
        <w:t xml:space="preserve"> </w:t>
      </w:r>
      <w:r>
        <w:rPr>
          <w:spacing w:val="-1"/>
        </w:rPr>
        <w:t>RFP</w:t>
      </w:r>
      <w:r>
        <w:rPr>
          <w:spacing w:val="17"/>
        </w:rPr>
        <w:t xml:space="preserve"> </w:t>
      </w:r>
      <w:proofErr w:type="gramStart"/>
      <w:r>
        <w:t>must</w:t>
      </w:r>
      <w:r>
        <w:rPr>
          <w:spacing w:val="17"/>
        </w:rPr>
        <w:t xml:space="preserve"> </w:t>
      </w:r>
      <w:r>
        <w:t>be</w:t>
      </w:r>
      <w:r>
        <w:rPr>
          <w:spacing w:val="55"/>
        </w:rPr>
        <w:t xml:space="preserve"> </w:t>
      </w:r>
      <w:r>
        <w:rPr>
          <w:spacing w:val="-1"/>
        </w:rPr>
        <w:t>submitted</w:t>
      </w:r>
      <w:r>
        <w:rPr>
          <w:spacing w:val="9"/>
        </w:rPr>
        <w:t xml:space="preserve"> </w:t>
      </w:r>
      <w:r>
        <w:rPr>
          <w:spacing w:val="-1"/>
        </w:rPr>
        <w:t>in</w:t>
      </w:r>
      <w:r>
        <w:rPr>
          <w:spacing w:val="7"/>
        </w:rPr>
        <w:t xml:space="preserve"> </w:t>
      </w:r>
      <w:r>
        <w:rPr>
          <w:spacing w:val="-1"/>
        </w:rPr>
        <w:t>writing</w:t>
      </w:r>
      <w:r>
        <w:rPr>
          <w:spacing w:val="6"/>
        </w:rPr>
        <w:t xml:space="preserve"> </w:t>
      </w:r>
      <w:r>
        <w:rPr>
          <w:spacing w:val="-1"/>
        </w:rPr>
        <w:t>and</w:t>
      </w:r>
      <w:r>
        <w:rPr>
          <w:spacing w:val="9"/>
        </w:rPr>
        <w:t xml:space="preserve"> </w:t>
      </w:r>
      <w:r>
        <w:rPr>
          <w:spacing w:val="-1"/>
        </w:rPr>
        <w:t>directed</w:t>
      </w:r>
      <w:r>
        <w:rPr>
          <w:spacing w:val="9"/>
        </w:rPr>
        <w:t xml:space="preserve"> </w:t>
      </w:r>
      <w:r>
        <w:t>to</w:t>
      </w:r>
      <w:r>
        <w:rPr>
          <w:spacing w:val="7"/>
        </w:rPr>
        <w:t xml:space="preserve"> </w:t>
      </w:r>
      <w:r>
        <w:t>the staff identified in the Campus Contact Information for Solicitation field of the campus Specific Solar MEA Coversheet</w:t>
      </w:r>
      <w:proofErr w:type="gramEnd"/>
      <w:r>
        <w:rPr>
          <w:spacing w:val="-1"/>
        </w:rPr>
        <w:t>.</w:t>
      </w:r>
      <w:r>
        <w:rPr>
          <w:spacing w:val="26"/>
        </w:rPr>
        <w:t xml:space="preserve"> </w:t>
      </w:r>
      <w:r>
        <w:rPr>
          <w:spacing w:val="-1"/>
        </w:rPr>
        <w:t>All</w:t>
      </w:r>
      <w:r>
        <w:rPr>
          <w:spacing w:val="38"/>
        </w:rPr>
        <w:t xml:space="preserve"> </w:t>
      </w:r>
      <w:r>
        <w:rPr>
          <w:spacing w:val="-1"/>
        </w:rPr>
        <w:t>questions</w:t>
      </w:r>
      <w:r>
        <w:rPr>
          <w:spacing w:val="39"/>
        </w:rPr>
        <w:t xml:space="preserve"> </w:t>
      </w:r>
      <w:r>
        <w:rPr>
          <w:spacing w:val="-1"/>
        </w:rPr>
        <w:t>submitted</w:t>
      </w:r>
      <w:r>
        <w:rPr>
          <w:spacing w:val="38"/>
        </w:rPr>
        <w:t xml:space="preserve"> </w:t>
      </w:r>
      <w:proofErr w:type="gramStart"/>
      <w:r>
        <w:rPr>
          <w:spacing w:val="-1"/>
        </w:rPr>
        <w:t>will</w:t>
      </w:r>
      <w:r>
        <w:rPr>
          <w:spacing w:val="40"/>
        </w:rPr>
        <w:t xml:space="preserve"> </w:t>
      </w:r>
      <w:r>
        <w:t>be</w:t>
      </w:r>
      <w:r>
        <w:rPr>
          <w:spacing w:val="40"/>
        </w:rPr>
        <w:t xml:space="preserve"> </w:t>
      </w:r>
      <w:r>
        <w:rPr>
          <w:spacing w:val="-1"/>
        </w:rPr>
        <w:t>answered</w:t>
      </w:r>
      <w:r>
        <w:rPr>
          <w:spacing w:val="36"/>
        </w:rPr>
        <w:t xml:space="preserve"> </w:t>
      </w:r>
      <w:r>
        <w:rPr>
          <w:spacing w:val="-1"/>
        </w:rPr>
        <w:t>in</w:t>
      </w:r>
      <w:r>
        <w:rPr>
          <w:spacing w:val="41"/>
        </w:rPr>
        <w:t xml:space="preserve"> </w:t>
      </w:r>
      <w:r>
        <w:rPr>
          <w:spacing w:val="-1"/>
        </w:rPr>
        <w:t>writing</w:t>
      </w:r>
      <w:r>
        <w:rPr>
          <w:spacing w:val="38"/>
        </w:rPr>
        <w:t xml:space="preserve"> </w:t>
      </w:r>
      <w:r>
        <w:rPr>
          <w:spacing w:val="-1"/>
        </w:rPr>
        <w:t>and</w:t>
      </w:r>
      <w:r>
        <w:rPr>
          <w:spacing w:val="41"/>
        </w:rPr>
        <w:t xml:space="preserve"> </w:t>
      </w:r>
      <w:r>
        <w:rPr>
          <w:spacing w:val="-1"/>
        </w:rPr>
        <w:t>conveyed</w:t>
      </w:r>
      <w:r>
        <w:rPr>
          <w:spacing w:val="41"/>
        </w:rPr>
        <w:t xml:space="preserve"> </w:t>
      </w:r>
      <w:r>
        <w:rPr>
          <w:spacing w:val="-2"/>
        </w:rPr>
        <w:t>via</w:t>
      </w:r>
      <w:r>
        <w:rPr>
          <w:spacing w:val="40"/>
        </w:rPr>
        <w:t xml:space="preserve"> </w:t>
      </w:r>
      <w:r>
        <w:rPr>
          <w:spacing w:val="-1"/>
        </w:rPr>
        <w:t>written</w:t>
      </w:r>
      <w:r>
        <w:rPr>
          <w:spacing w:val="38"/>
        </w:rPr>
        <w:t xml:space="preserve"> </w:t>
      </w:r>
      <w:r>
        <w:rPr>
          <w:spacing w:val="-1"/>
        </w:rPr>
        <w:t>addenda</w:t>
      </w:r>
      <w:r>
        <w:rPr>
          <w:spacing w:val="40"/>
        </w:rPr>
        <w:t xml:space="preserve"> </w:t>
      </w:r>
      <w:r>
        <w:rPr>
          <w:spacing w:val="-1"/>
        </w:rPr>
        <w:t>to</w:t>
      </w:r>
      <w:r>
        <w:rPr>
          <w:spacing w:val="41"/>
        </w:rPr>
        <w:t xml:space="preserve"> </w:t>
      </w:r>
      <w:r>
        <w:rPr>
          <w:spacing w:val="-1"/>
        </w:rPr>
        <w:t>all</w:t>
      </w:r>
      <w:r>
        <w:rPr>
          <w:spacing w:val="61"/>
        </w:rPr>
        <w:t xml:space="preserve"> </w:t>
      </w:r>
      <w:r>
        <w:rPr>
          <w:spacing w:val="-1"/>
        </w:rPr>
        <w:t>Proposers</w:t>
      </w:r>
      <w:proofErr w:type="gramEnd"/>
      <w:r>
        <w:rPr>
          <w:spacing w:val="-1"/>
        </w:rPr>
        <w:t>.</w:t>
      </w:r>
      <w:r>
        <w:rPr>
          <w:spacing w:val="31"/>
        </w:rPr>
        <w:t xml:space="preserve"> </w:t>
      </w:r>
      <w:r>
        <w:rPr>
          <w:spacing w:val="-1"/>
        </w:rPr>
        <w:t>Oral</w:t>
      </w:r>
      <w:r>
        <w:rPr>
          <w:spacing w:val="16"/>
        </w:rPr>
        <w:t xml:space="preserve"> </w:t>
      </w:r>
      <w:r>
        <w:rPr>
          <w:spacing w:val="-1"/>
        </w:rPr>
        <w:t>statements</w:t>
      </w:r>
      <w:r>
        <w:rPr>
          <w:spacing w:val="15"/>
        </w:rPr>
        <w:t xml:space="preserve"> </w:t>
      </w:r>
      <w:r>
        <w:rPr>
          <w:spacing w:val="-1"/>
        </w:rPr>
        <w:t>concerning</w:t>
      </w:r>
      <w:r>
        <w:rPr>
          <w:spacing w:val="14"/>
        </w:rPr>
        <w:t xml:space="preserve"> </w:t>
      </w:r>
      <w:r>
        <w:t>the</w:t>
      </w:r>
      <w:r>
        <w:rPr>
          <w:spacing w:val="13"/>
        </w:rPr>
        <w:t xml:space="preserve"> </w:t>
      </w:r>
      <w:r>
        <w:rPr>
          <w:spacing w:val="-1"/>
        </w:rPr>
        <w:t>meaning</w:t>
      </w:r>
      <w:r>
        <w:rPr>
          <w:spacing w:val="16"/>
        </w:rPr>
        <w:t xml:space="preserve"> </w:t>
      </w:r>
      <w:r>
        <w:rPr>
          <w:spacing w:val="-2"/>
        </w:rPr>
        <w:t>or</w:t>
      </w:r>
      <w:r>
        <w:rPr>
          <w:spacing w:val="15"/>
        </w:rPr>
        <w:t xml:space="preserve"> </w:t>
      </w:r>
      <w:r>
        <w:rPr>
          <w:spacing w:val="-1"/>
        </w:rPr>
        <w:t>intent</w:t>
      </w:r>
      <w:r>
        <w:rPr>
          <w:spacing w:val="15"/>
        </w:rPr>
        <w:t xml:space="preserve"> </w:t>
      </w:r>
      <w:r>
        <w:t>of</w:t>
      </w:r>
      <w:r>
        <w:rPr>
          <w:spacing w:val="15"/>
        </w:rPr>
        <w:t xml:space="preserve"> </w:t>
      </w:r>
      <w:r>
        <w:t>the</w:t>
      </w:r>
      <w:r>
        <w:rPr>
          <w:spacing w:val="13"/>
        </w:rPr>
        <w:t xml:space="preserve"> </w:t>
      </w:r>
      <w:r>
        <w:rPr>
          <w:spacing w:val="-1"/>
        </w:rPr>
        <w:t>contents</w:t>
      </w:r>
      <w:r>
        <w:rPr>
          <w:spacing w:val="15"/>
        </w:rPr>
        <w:t xml:space="preserve"> </w:t>
      </w:r>
      <w:r>
        <w:t>of</w:t>
      </w:r>
      <w:r>
        <w:rPr>
          <w:spacing w:val="15"/>
        </w:rPr>
        <w:t xml:space="preserve"> </w:t>
      </w:r>
      <w:r>
        <w:rPr>
          <w:spacing w:val="-1"/>
        </w:rPr>
        <w:t>this</w:t>
      </w:r>
      <w:r>
        <w:rPr>
          <w:spacing w:val="15"/>
        </w:rPr>
        <w:t xml:space="preserve"> </w:t>
      </w:r>
      <w:r>
        <w:rPr>
          <w:spacing w:val="-1"/>
        </w:rPr>
        <w:t>RFP</w:t>
      </w:r>
      <w:r>
        <w:rPr>
          <w:spacing w:val="17"/>
        </w:rPr>
        <w:t xml:space="preserve"> </w:t>
      </w:r>
      <w:r>
        <w:t>by</w:t>
      </w:r>
      <w:r>
        <w:rPr>
          <w:spacing w:val="13"/>
        </w:rPr>
        <w:t xml:space="preserve"> </w:t>
      </w:r>
      <w:r>
        <w:rPr>
          <w:spacing w:val="-1"/>
        </w:rPr>
        <w:t>any</w:t>
      </w:r>
      <w:r>
        <w:rPr>
          <w:spacing w:val="16"/>
        </w:rPr>
        <w:t xml:space="preserve"> </w:t>
      </w:r>
      <w:r>
        <w:rPr>
          <w:spacing w:val="-1"/>
        </w:rPr>
        <w:t>person</w:t>
      </w:r>
      <w:r>
        <w:rPr>
          <w:spacing w:val="14"/>
        </w:rPr>
        <w:t xml:space="preserve"> </w:t>
      </w:r>
      <w:r>
        <w:rPr>
          <w:spacing w:val="-1"/>
        </w:rPr>
        <w:t>is</w:t>
      </w:r>
      <w:r>
        <w:rPr>
          <w:spacing w:val="73"/>
        </w:rPr>
        <w:t xml:space="preserve"> </w:t>
      </w:r>
      <w:r>
        <w:rPr>
          <w:spacing w:val="-1"/>
        </w:rPr>
        <w:t>unauthorized</w:t>
      </w:r>
      <w:r>
        <w:t xml:space="preserve"> </w:t>
      </w:r>
      <w:r>
        <w:rPr>
          <w:spacing w:val="-1"/>
        </w:rPr>
        <w:t>and</w:t>
      </w:r>
      <w:r>
        <w:t xml:space="preserve"> </w:t>
      </w:r>
      <w:r>
        <w:rPr>
          <w:spacing w:val="-1"/>
        </w:rPr>
        <w:t xml:space="preserve">invalid. </w:t>
      </w:r>
      <w:r>
        <w:rPr>
          <w:b/>
          <w:spacing w:val="-1"/>
        </w:rPr>
        <w:t>The deadline for</w:t>
      </w:r>
      <w:r>
        <w:rPr>
          <w:b/>
          <w:spacing w:val="1"/>
        </w:rPr>
        <w:t xml:space="preserve"> </w:t>
      </w:r>
      <w:r>
        <w:rPr>
          <w:b/>
          <w:spacing w:val="-1"/>
        </w:rPr>
        <w:t>all</w:t>
      </w:r>
      <w:r>
        <w:rPr>
          <w:b/>
        </w:rPr>
        <w:t xml:space="preserve"> </w:t>
      </w:r>
      <w:r>
        <w:rPr>
          <w:b/>
          <w:spacing w:val="-1"/>
        </w:rPr>
        <w:t xml:space="preserve">questions </w:t>
      </w:r>
      <w:r>
        <w:rPr>
          <w:b/>
        </w:rPr>
        <w:t>is located on the Campus specific Solar MEA coversheet</w:t>
      </w:r>
      <w:r>
        <w:rPr>
          <w:b/>
          <w:spacing w:val="-1"/>
        </w:rPr>
        <w:t>.</w:t>
      </w:r>
    </w:p>
    <w:p w:rsidR="000D74F1" w:rsidRDefault="000D74F1" w:rsidP="000D74F1">
      <w:pPr>
        <w:pStyle w:val="BodyText"/>
        <w:ind w:left="120" w:right="117"/>
        <w:jc w:val="both"/>
        <w:rPr>
          <w:b/>
          <w:spacing w:val="-1"/>
        </w:rPr>
      </w:pPr>
    </w:p>
    <w:p w:rsidR="000D74F1" w:rsidRDefault="000D74F1" w:rsidP="000D74F1">
      <w:pPr>
        <w:pStyle w:val="BodyText"/>
        <w:ind w:left="120" w:right="117"/>
        <w:jc w:val="both"/>
        <w:rPr>
          <w:rFonts w:cs="Garamond"/>
        </w:rPr>
      </w:pPr>
    </w:p>
    <w:p w:rsidR="000D74F1" w:rsidRDefault="000D74F1" w:rsidP="000D74F1">
      <w:pPr>
        <w:pStyle w:val="Heading4"/>
        <w:numPr>
          <w:ilvl w:val="1"/>
          <w:numId w:val="19"/>
        </w:numPr>
        <w:tabs>
          <w:tab w:val="left" w:pos="840"/>
        </w:tabs>
        <w:ind w:left="839" w:hanging="720"/>
        <w:jc w:val="both"/>
        <w:rPr>
          <w:b w:val="0"/>
          <w:bCs w:val="0"/>
        </w:rPr>
      </w:pPr>
      <w:r>
        <w:rPr>
          <w:spacing w:val="-1"/>
        </w:rPr>
        <w:t>SUBMISSION</w:t>
      </w:r>
      <w:r>
        <w:rPr>
          <w:spacing w:val="-2"/>
        </w:rPr>
        <w:t xml:space="preserve"> </w:t>
      </w:r>
      <w:r>
        <w:rPr>
          <w:spacing w:val="-1"/>
        </w:rPr>
        <w:t>OF</w:t>
      </w:r>
      <w:r>
        <w:rPr>
          <w:spacing w:val="1"/>
        </w:rPr>
        <w:t xml:space="preserve"> </w:t>
      </w:r>
      <w:r>
        <w:rPr>
          <w:spacing w:val="-1"/>
        </w:rPr>
        <w:t>PROPOSALS</w:t>
      </w:r>
    </w:p>
    <w:p w:rsidR="000D74F1" w:rsidRDefault="000D74F1" w:rsidP="000D74F1">
      <w:pPr>
        <w:spacing w:before="10"/>
        <w:rPr>
          <w:rFonts w:ascii="Garamond" w:eastAsia="Garamond" w:hAnsi="Garamond" w:cs="Garamond"/>
          <w:b/>
          <w:bCs/>
          <w:sz w:val="21"/>
          <w:szCs w:val="21"/>
        </w:rPr>
      </w:pPr>
    </w:p>
    <w:p w:rsidR="000D74F1" w:rsidRDefault="000D74F1" w:rsidP="000D74F1">
      <w:pPr>
        <w:pStyle w:val="BodyText"/>
        <w:ind w:left="120" w:right="114"/>
        <w:jc w:val="both"/>
        <w:rPr>
          <w:rFonts w:cs="Garamond"/>
        </w:rPr>
      </w:pPr>
      <w:r>
        <w:rPr>
          <w:rFonts w:cs="Garamond"/>
          <w:spacing w:val="-1"/>
        </w:rPr>
        <w:t>Technical</w:t>
      </w:r>
      <w:r>
        <w:rPr>
          <w:rFonts w:cs="Garamond"/>
          <w:spacing w:val="2"/>
        </w:rPr>
        <w:t xml:space="preserve"> </w:t>
      </w:r>
      <w:r>
        <w:rPr>
          <w:rFonts w:cs="Garamond"/>
          <w:spacing w:val="-1"/>
        </w:rPr>
        <w:t>Proposals</w:t>
      </w:r>
      <w:r>
        <w:rPr>
          <w:rFonts w:cs="Garamond"/>
          <w:spacing w:val="3"/>
        </w:rPr>
        <w:t xml:space="preserve"> </w:t>
      </w:r>
      <w:r>
        <w:rPr>
          <w:rFonts w:cs="Garamond"/>
          <w:spacing w:val="-1"/>
          <w:u w:val="single" w:color="000000"/>
        </w:rPr>
        <w:t>and</w:t>
      </w:r>
      <w:r w:rsidRPr="00D26C82">
        <w:rPr>
          <w:rFonts w:cs="Garamond"/>
          <w:spacing w:val="2"/>
        </w:rPr>
        <w:t xml:space="preserve"> </w:t>
      </w:r>
      <w:r>
        <w:rPr>
          <w:rFonts w:cs="Garamond"/>
          <w:spacing w:val="-1"/>
        </w:rPr>
        <w:t>Cost</w:t>
      </w:r>
      <w:r>
        <w:rPr>
          <w:rFonts w:cs="Garamond"/>
          <w:spacing w:val="2"/>
        </w:rPr>
        <w:t xml:space="preserve"> </w:t>
      </w:r>
      <w:r>
        <w:rPr>
          <w:rFonts w:cs="Garamond"/>
          <w:spacing w:val="-1"/>
        </w:rPr>
        <w:t>Proposals</w:t>
      </w:r>
      <w:r>
        <w:rPr>
          <w:rFonts w:cs="Garamond"/>
          <w:spacing w:val="1"/>
        </w:rPr>
        <w:t xml:space="preserve"> </w:t>
      </w:r>
      <w:r>
        <w:rPr>
          <w:rFonts w:cs="Garamond"/>
          <w:spacing w:val="-1"/>
        </w:rPr>
        <w:t>must</w:t>
      </w:r>
      <w:r>
        <w:rPr>
          <w:rFonts w:cs="Garamond"/>
        </w:rPr>
        <w:t xml:space="preserve"> be</w:t>
      </w:r>
      <w:r>
        <w:rPr>
          <w:rFonts w:cs="Garamond"/>
          <w:spacing w:val="1"/>
        </w:rPr>
        <w:t xml:space="preserve"> </w:t>
      </w:r>
      <w:r>
        <w:rPr>
          <w:rFonts w:cs="Garamond"/>
          <w:spacing w:val="-1"/>
        </w:rPr>
        <w:t>delivered</w:t>
      </w:r>
      <w:r>
        <w:rPr>
          <w:rFonts w:cs="Garamond"/>
          <w:spacing w:val="2"/>
        </w:rPr>
        <w:t xml:space="preserve"> </w:t>
      </w:r>
      <w:r>
        <w:rPr>
          <w:rFonts w:cs="Garamond"/>
        </w:rPr>
        <w:t>to</w:t>
      </w:r>
      <w:r>
        <w:rPr>
          <w:rFonts w:cs="Garamond"/>
          <w:spacing w:val="2"/>
        </w:rPr>
        <w:t xml:space="preserve"> </w:t>
      </w:r>
      <w:r>
        <w:rPr>
          <w:rFonts w:cs="Garamond"/>
          <w:spacing w:val="-1"/>
        </w:rPr>
        <w:t xml:space="preserve">Campus Contact provided on the Campus Specific Solar MEA Coversheet </w:t>
      </w:r>
      <w:r>
        <w:rPr>
          <w:rFonts w:cs="Garamond"/>
        </w:rPr>
        <w:t>on</w:t>
      </w:r>
      <w:r>
        <w:rPr>
          <w:rFonts w:cs="Garamond"/>
          <w:spacing w:val="5"/>
        </w:rPr>
        <w:t xml:space="preserve"> </w:t>
      </w:r>
      <w:r>
        <w:rPr>
          <w:rFonts w:cs="Garamond"/>
        </w:rPr>
        <w:t>or</w:t>
      </w:r>
      <w:r>
        <w:rPr>
          <w:rFonts w:cs="Garamond"/>
          <w:spacing w:val="5"/>
        </w:rPr>
        <w:t xml:space="preserve"> </w:t>
      </w:r>
      <w:r>
        <w:rPr>
          <w:rFonts w:cs="Garamond"/>
          <w:spacing w:val="-1"/>
        </w:rPr>
        <w:t>before</w:t>
      </w:r>
      <w:r>
        <w:rPr>
          <w:rFonts w:cs="Garamond"/>
          <w:spacing w:val="4"/>
        </w:rPr>
        <w:t xml:space="preserve"> </w:t>
      </w:r>
      <w:r>
        <w:rPr>
          <w:rFonts w:cs="Garamond"/>
        </w:rPr>
        <w:t>the</w:t>
      </w:r>
      <w:r>
        <w:rPr>
          <w:rFonts w:cs="Garamond"/>
          <w:spacing w:val="4"/>
        </w:rPr>
        <w:t xml:space="preserve"> </w:t>
      </w:r>
      <w:r>
        <w:rPr>
          <w:rFonts w:cs="Garamond"/>
          <w:spacing w:val="-1"/>
        </w:rPr>
        <w:t>time</w:t>
      </w:r>
      <w:r>
        <w:rPr>
          <w:rFonts w:cs="Garamond"/>
          <w:spacing w:val="4"/>
        </w:rPr>
        <w:t xml:space="preserve"> </w:t>
      </w:r>
      <w:r>
        <w:rPr>
          <w:rFonts w:cs="Garamond"/>
          <w:spacing w:val="-1"/>
        </w:rPr>
        <w:t>and</w:t>
      </w:r>
      <w:r>
        <w:rPr>
          <w:rFonts w:cs="Garamond"/>
          <w:spacing w:val="5"/>
        </w:rPr>
        <w:t xml:space="preserve"> </w:t>
      </w:r>
      <w:r>
        <w:rPr>
          <w:rFonts w:cs="Garamond"/>
          <w:spacing w:val="-1"/>
        </w:rPr>
        <w:t>date</w:t>
      </w:r>
      <w:r>
        <w:rPr>
          <w:rFonts w:cs="Garamond"/>
          <w:spacing w:val="4"/>
        </w:rPr>
        <w:t xml:space="preserve"> </w:t>
      </w:r>
      <w:r>
        <w:rPr>
          <w:rFonts w:cs="Garamond"/>
        </w:rPr>
        <w:t>set</w:t>
      </w:r>
      <w:r>
        <w:rPr>
          <w:rFonts w:cs="Garamond"/>
          <w:spacing w:val="61"/>
        </w:rPr>
        <w:t xml:space="preserve"> </w:t>
      </w:r>
      <w:r>
        <w:rPr>
          <w:rFonts w:cs="Garamond"/>
          <w:spacing w:val="-1"/>
        </w:rPr>
        <w:t>forth</w:t>
      </w:r>
      <w:r>
        <w:rPr>
          <w:rFonts w:cs="Garamond"/>
          <w:spacing w:val="38"/>
        </w:rPr>
        <w:t xml:space="preserve"> </w:t>
      </w:r>
      <w:r>
        <w:rPr>
          <w:rFonts w:cs="Garamond"/>
          <w:spacing w:val="-1"/>
        </w:rPr>
        <w:t>in</w:t>
      </w:r>
      <w:r>
        <w:rPr>
          <w:rFonts w:cs="Garamond"/>
          <w:spacing w:val="38"/>
        </w:rPr>
        <w:t xml:space="preserve"> </w:t>
      </w:r>
      <w:r>
        <w:rPr>
          <w:rFonts w:cs="Garamond"/>
        </w:rPr>
        <w:t>the</w:t>
      </w:r>
      <w:r>
        <w:rPr>
          <w:rFonts w:cs="Garamond"/>
          <w:spacing w:val="37"/>
        </w:rPr>
        <w:t xml:space="preserve"> </w:t>
      </w:r>
      <w:r>
        <w:rPr>
          <w:rFonts w:cs="Garamond"/>
          <w:spacing w:val="-1"/>
        </w:rPr>
        <w:t>Request</w:t>
      </w:r>
      <w:r>
        <w:rPr>
          <w:rFonts w:cs="Garamond"/>
          <w:spacing w:val="38"/>
        </w:rPr>
        <w:t xml:space="preserve"> </w:t>
      </w:r>
      <w:r>
        <w:rPr>
          <w:rFonts w:cs="Garamond"/>
          <w:spacing w:val="-1"/>
        </w:rPr>
        <w:t>for</w:t>
      </w:r>
      <w:r>
        <w:rPr>
          <w:rFonts w:cs="Garamond"/>
          <w:spacing w:val="39"/>
        </w:rPr>
        <w:t xml:space="preserve"> </w:t>
      </w:r>
      <w:r>
        <w:rPr>
          <w:rFonts w:cs="Garamond"/>
          <w:spacing w:val="-1"/>
        </w:rPr>
        <w:t>Proposal.</w:t>
      </w:r>
      <w:r>
        <w:rPr>
          <w:rFonts w:cs="Garamond"/>
          <w:spacing w:val="21"/>
        </w:rPr>
        <w:t xml:space="preserve"> </w:t>
      </w:r>
      <w:r>
        <w:rPr>
          <w:rFonts w:cs="Garamond"/>
          <w:b/>
          <w:bCs/>
          <w:spacing w:val="-1"/>
        </w:rPr>
        <w:t>PROPOSALS</w:t>
      </w:r>
      <w:r>
        <w:rPr>
          <w:rFonts w:cs="Garamond"/>
          <w:b/>
          <w:bCs/>
          <w:spacing w:val="38"/>
        </w:rPr>
        <w:t xml:space="preserve"> </w:t>
      </w:r>
      <w:proofErr w:type="gramStart"/>
      <w:r>
        <w:rPr>
          <w:rFonts w:cs="Garamond"/>
          <w:b/>
          <w:bCs/>
          <w:spacing w:val="-2"/>
        </w:rPr>
        <w:t>WILL</w:t>
      </w:r>
      <w:r>
        <w:rPr>
          <w:rFonts w:cs="Garamond"/>
          <w:b/>
          <w:bCs/>
          <w:spacing w:val="37"/>
        </w:rPr>
        <w:t xml:space="preserve"> </w:t>
      </w:r>
      <w:r>
        <w:rPr>
          <w:rFonts w:cs="Garamond"/>
          <w:b/>
          <w:bCs/>
        </w:rPr>
        <w:t>NOT</w:t>
      </w:r>
      <w:r>
        <w:rPr>
          <w:rFonts w:cs="Garamond"/>
          <w:b/>
          <w:bCs/>
          <w:spacing w:val="38"/>
        </w:rPr>
        <w:t xml:space="preserve"> </w:t>
      </w:r>
      <w:r>
        <w:rPr>
          <w:rFonts w:cs="Garamond"/>
          <w:b/>
          <w:bCs/>
          <w:spacing w:val="-1"/>
        </w:rPr>
        <w:t>BE</w:t>
      </w:r>
      <w:r>
        <w:rPr>
          <w:rFonts w:cs="Garamond"/>
          <w:b/>
          <w:bCs/>
          <w:spacing w:val="38"/>
        </w:rPr>
        <w:t xml:space="preserve"> </w:t>
      </w:r>
      <w:r>
        <w:rPr>
          <w:rFonts w:cs="Garamond"/>
          <w:b/>
          <w:bCs/>
          <w:spacing w:val="-1"/>
        </w:rPr>
        <w:t>RECEIVED</w:t>
      </w:r>
      <w:proofErr w:type="gramEnd"/>
      <w:r>
        <w:rPr>
          <w:rFonts w:cs="Garamond"/>
          <w:b/>
          <w:bCs/>
          <w:spacing w:val="38"/>
        </w:rPr>
        <w:t xml:space="preserve"> </w:t>
      </w:r>
      <w:r>
        <w:rPr>
          <w:rFonts w:cs="Garamond"/>
          <w:b/>
          <w:bCs/>
          <w:spacing w:val="-1"/>
        </w:rPr>
        <w:t>AT</w:t>
      </w:r>
      <w:r>
        <w:rPr>
          <w:rFonts w:cs="Garamond"/>
          <w:b/>
          <w:bCs/>
          <w:spacing w:val="38"/>
        </w:rPr>
        <w:t xml:space="preserve"> </w:t>
      </w:r>
      <w:r>
        <w:rPr>
          <w:rFonts w:cs="Garamond"/>
          <w:b/>
          <w:bCs/>
          <w:spacing w:val="-1"/>
        </w:rPr>
        <w:t>ANY</w:t>
      </w:r>
      <w:r>
        <w:rPr>
          <w:rFonts w:cs="Garamond"/>
          <w:b/>
          <w:bCs/>
          <w:spacing w:val="37"/>
        </w:rPr>
        <w:t xml:space="preserve"> </w:t>
      </w:r>
      <w:r>
        <w:rPr>
          <w:rFonts w:cs="Garamond"/>
          <w:b/>
          <w:bCs/>
          <w:spacing w:val="-1"/>
        </w:rPr>
        <w:t>OTHER</w:t>
      </w:r>
      <w:r>
        <w:rPr>
          <w:rFonts w:cs="Garamond"/>
          <w:b/>
          <w:bCs/>
          <w:spacing w:val="52"/>
        </w:rPr>
        <w:t xml:space="preserve"> </w:t>
      </w:r>
      <w:r>
        <w:rPr>
          <w:rFonts w:cs="Garamond"/>
          <w:b/>
          <w:bCs/>
          <w:spacing w:val="-1"/>
        </w:rPr>
        <w:t>LOCATION.</w:t>
      </w:r>
      <w:r>
        <w:rPr>
          <w:rFonts w:cs="Garamond"/>
          <w:b/>
          <w:bCs/>
          <w:spacing w:val="46"/>
        </w:rPr>
        <w:t xml:space="preserve"> </w:t>
      </w:r>
      <w:r>
        <w:rPr>
          <w:rFonts w:cs="Garamond"/>
        </w:rPr>
        <w:t>It</w:t>
      </w:r>
      <w:r>
        <w:rPr>
          <w:rFonts w:cs="Garamond"/>
          <w:spacing w:val="22"/>
        </w:rPr>
        <w:t xml:space="preserve"> </w:t>
      </w:r>
      <w:r>
        <w:rPr>
          <w:rFonts w:cs="Garamond"/>
          <w:spacing w:val="-1"/>
        </w:rPr>
        <w:t>is</w:t>
      </w:r>
      <w:r>
        <w:rPr>
          <w:rFonts w:cs="Garamond"/>
          <w:spacing w:val="23"/>
        </w:rPr>
        <w:t xml:space="preserve"> </w:t>
      </w:r>
      <w:r>
        <w:rPr>
          <w:rFonts w:cs="Garamond"/>
        </w:rPr>
        <w:t>the</w:t>
      </w:r>
      <w:r>
        <w:rPr>
          <w:rFonts w:cs="Garamond"/>
          <w:spacing w:val="20"/>
        </w:rPr>
        <w:t xml:space="preserve"> </w:t>
      </w:r>
      <w:r>
        <w:rPr>
          <w:rFonts w:cs="Garamond"/>
          <w:spacing w:val="-1"/>
        </w:rPr>
        <w:t>Proposer’s</w:t>
      </w:r>
      <w:r>
        <w:rPr>
          <w:rFonts w:cs="Garamond"/>
          <w:spacing w:val="23"/>
        </w:rPr>
        <w:t xml:space="preserve"> </w:t>
      </w:r>
      <w:r>
        <w:rPr>
          <w:rFonts w:cs="Garamond"/>
          <w:spacing w:val="-1"/>
        </w:rPr>
        <w:t>responsibility</w:t>
      </w:r>
      <w:r>
        <w:rPr>
          <w:rFonts w:cs="Garamond"/>
          <w:spacing w:val="23"/>
        </w:rPr>
        <w:t xml:space="preserve"> </w:t>
      </w:r>
      <w:r>
        <w:rPr>
          <w:rFonts w:cs="Garamond"/>
          <w:spacing w:val="-1"/>
        </w:rPr>
        <w:t>to</w:t>
      </w:r>
      <w:r>
        <w:rPr>
          <w:rFonts w:cs="Garamond"/>
          <w:spacing w:val="24"/>
        </w:rPr>
        <w:t xml:space="preserve"> </w:t>
      </w:r>
      <w:r>
        <w:rPr>
          <w:rFonts w:cs="Garamond"/>
          <w:spacing w:val="-1"/>
        </w:rPr>
        <w:t>ensure</w:t>
      </w:r>
      <w:r>
        <w:rPr>
          <w:rFonts w:cs="Garamond"/>
          <w:spacing w:val="21"/>
        </w:rPr>
        <w:t xml:space="preserve"> </w:t>
      </w:r>
      <w:r>
        <w:rPr>
          <w:rFonts w:cs="Garamond"/>
          <w:spacing w:val="-1"/>
        </w:rPr>
        <w:t>that</w:t>
      </w:r>
      <w:r>
        <w:rPr>
          <w:rFonts w:cs="Garamond"/>
          <w:spacing w:val="22"/>
        </w:rPr>
        <w:t xml:space="preserve"> </w:t>
      </w:r>
      <w:r>
        <w:rPr>
          <w:rFonts w:cs="Garamond"/>
        </w:rPr>
        <w:t>both</w:t>
      </w:r>
      <w:r>
        <w:rPr>
          <w:rFonts w:cs="Garamond"/>
          <w:spacing w:val="22"/>
        </w:rPr>
        <w:t xml:space="preserve"> </w:t>
      </w:r>
      <w:r>
        <w:rPr>
          <w:rFonts w:cs="Garamond"/>
          <w:spacing w:val="-1"/>
        </w:rPr>
        <w:t>proposals</w:t>
      </w:r>
      <w:r>
        <w:rPr>
          <w:rFonts w:cs="Garamond"/>
          <w:spacing w:val="25"/>
        </w:rPr>
        <w:t xml:space="preserve"> </w:t>
      </w:r>
      <w:proofErr w:type="gramStart"/>
      <w:r>
        <w:rPr>
          <w:rFonts w:cs="Garamond"/>
          <w:spacing w:val="-2"/>
        </w:rPr>
        <w:t>are</w:t>
      </w:r>
      <w:r>
        <w:rPr>
          <w:rFonts w:cs="Garamond"/>
          <w:spacing w:val="23"/>
        </w:rPr>
        <w:t xml:space="preserve"> </w:t>
      </w:r>
      <w:r>
        <w:rPr>
          <w:rFonts w:cs="Garamond"/>
          <w:spacing w:val="-1"/>
        </w:rPr>
        <w:t>received</w:t>
      </w:r>
      <w:proofErr w:type="gramEnd"/>
      <w:r>
        <w:rPr>
          <w:rFonts w:cs="Garamond"/>
          <w:spacing w:val="24"/>
        </w:rPr>
        <w:t xml:space="preserve"> </w:t>
      </w:r>
      <w:r>
        <w:rPr>
          <w:rFonts w:cs="Garamond"/>
          <w:spacing w:val="-1"/>
        </w:rPr>
        <w:t>at</w:t>
      </w:r>
      <w:r>
        <w:rPr>
          <w:rFonts w:cs="Garamond"/>
          <w:spacing w:val="22"/>
        </w:rPr>
        <w:t xml:space="preserve"> </w:t>
      </w:r>
      <w:r>
        <w:rPr>
          <w:rFonts w:cs="Garamond"/>
        </w:rPr>
        <w:t>the</w:t>
      </w:r>
      <w:r>
        <w:rPr>
          <w:rFonts w:cs="Garamond"/>
          <w:spacing w:val="23"/>
        </w:rPr>
        <w:t xml:space="preserve"> </w:t>
      </w:r>
      <w:r>
        <w:rPr>
          <w:rFonts w:cs="Garamond"/>
          <w:spacing w:val="-1"/>
        </w:rPr>
        <w:t>correct</w:t>
      </w:r>
      <w:r>
        <w:rPr>
          <w:rFonts w:cs="Garamond"/>
          <w:spacing w:val="55"/>
        </w:rPr>
        <w:t xml:space="preserve"> </w:t>
      </w:r>
      <w:r>
        <w:rPr>
          <w:rFonts w:cs="Garamond"/>
          <w:spacing w:val="-1"/>
        </w:rPr>
        <w:t>time</w:t>
      </w:r>
      <w:r>
        <w:rPr>
          <w:rFonts w:cs="Garamond"/>
          <w:spacing w:val="28"/>
        </w:rPr>
        <w:t xml:space="preserve"> </w:t>
      </w:r>
      <w:r>
        <w:rPr>
          <w:rFonts w:cs="Garamond"/>
          <w:spacing w:val="-1"/>
        </w:rPr>
        <w:t>and</w:t>
      </w:r>
      <w:r>
        <w:rPr>
          <w:rFonts w:cs="Garamond"/>
          <w:spacing w:val="28"/>
        </w:rPr>
        <w:t xml:space="preserve"> </w:t>
      </w:r>
      <w:r>
        <w:rPr>
          <w:rFonts w:cs="Garamond"/>
          <w:spacing w:val="-1"/>
        </w:rPr>
        <w:t>place.</w:t>
      </w:r>
      <w:r>
        <w:rPr>
          <w:rFonts w:cs="Garamond"/>
          <w:spacing w:val="2"/>
        </w:rPr>
        <w:t xml:space="preserve"> </w:t>
      </w:r>
      <w:r>
        <w:rPr>
          <w:rFonts w:cs="Garamond"/>
          <w:spacing w:val="-1"/>
        </w:rPr>
        <w:t>Mistakes</w:t>
      </w:r>
      <w:r>
        <w:rPr>
          <w:rFonts w:cs="Garamond"/>
          <w:spacing w:val="29"/>
        </w:rPr>
        <w:t xml:space="preserve"> </w:t>
      </w:r>
      <w:r>
        <w:rPr>
          <w:rFonts w:cs="Garamond"/>
          <w:spacing w:val="-2"/>
        </w:rPr>
        <w:t>or</w:t>
      </w:r>
      <w:r>
        <w:rPr>
          <w:rFonts w:cs="Garamond"/>
          <w:spacing w:val="29"/>
        </w:rPr>
        <w:t xml:space="preserve"> </w:t>
      </w:r>
      <w:r>
        <w:rPr>
          <w:rFonts w:cs="Garamond"/>
          <w:spacing w:val="-1"/>
        </w:rPr>
        <w:t>delays</w:t>
      </w:r>
      <w:r>
        <w:rPr>
          <w:rFonts w:cs="Garamond"/>
          <w:spacing w:val="30"/>
        </w:rPr>
        <w:t xml:space="preserve"> </w:t>
      </w:r>
      <w:r>
        <w:rPr>
          <w:rFonts w:cs="Garamond"/>
          <w:spacing w:val="-1"/>
        </w:rPr>
        <w:t>in</w:t>
      </w:r>
      <w:r>
        <w:rPr>
          <w:rFonts w:cs="Garamond"/>
          <w:spacing w:val="29"/>
        </w:rPr>
        <w:t xml:space="preserve"> </w:t>
      </w:r>
      <w:r>
        <w:rPr>
          <w:rFonts w:cs="Garamond"/>
        </w:rPr>
        <w:t>the</w:t>
      </w:r>
      <w:r>
        <w:rPr>
          <w:rFonts w:cs="Garamond"/>
          <w:spacing w:val="25"/>
        </w:rPr>
        <w:t xml:space="preserve"> </w:t>
      </w:r>
      <w:r>
        <w:rPr>
          <w:rFonts w:cs="Garamond"/>
          <w:spacing w:val="-1"/>
        </w:rPr>
        <w:t>mail</w:t>
      </w:r>
      <w:r>
        <w:rPr>
          <w:rFonts w:cs="Garamond"/>
          <w:spacing w:val="28"/>
        </w:rPr>
        <w:t xml:space="preserve"> </w:t>
      </w:r>
      <w:r>
        <w:rPr>
          <w:rFonts w:cs="Garamond"/>
        </w:rPr>
        <w:t>or</w:t>
      </w:r>
      <w:r>
        <w:rPr>
          <w:rFonts w:cs="Garamond"/>
          <w:spacing w:val="29"/>
        </w:rPr>
        <w:t xml:space="preserve"> </w:t>
      </w:r>
      <w:r>
        <w:rPr>
          <w:rFonts w:cs="Garamond"/>
          <w:spacing w:val="-2"/>
        </w:rPr>
        <w:t>other</w:t>
      </w:r>
      <w:r>
        <w:rPr>
          <w:rFonts w:cs="Garamond"/>
          <w:spacing w:val="29"/>
        </w:rPr>
        <w:t xml:space="preserve"> </w:t>
      </w:r>
      <w:r>
        <w:rPr>
          <w:rFonts w:cs="Garamond"/>
          <w:spacing w:val="-1"/>
        </w:rPr>
        <w:t>means</w:t>
      </w:r>
      <w:r>
        <w:rPr>
          <w:rFonts w:cs="Garamond"/>
          <w:spacing w:val="30"/>
        </w:rPr>
        <w:t xml:space="preserve"> </w:t>
      </w:r>
      <w:r>
        <w:rPr>
          <w:rFonts w:cs="Garamond"/>
          <w:spacing w:val="-2"/>
        </w:rPr>
        <w:t>of</w:t>
      </w:r>
      <w:r>
        <w:rPr>
          <w:rFonts w:cs="Garamond"/>
          <w:spacing w:val="29"/>
        </w:rPr>
        <w:t xml:space="preserve"> </w:t>
      </w:r>
      <w:r>
        <w:rPr>
          <w:rFonts w:cs="Garamond"/>
          <w:spacing w:val="-1"/>
        </w:rPr>
        <w:t>delivery</w:t>
      </w:r>
      <w:r>
        <w:rPr>
          <w:rFonts w:cs="Garamond"/>
          <w:spacing w:val="28"/>
        </w:rPr>
        <w:t xml:space="preserve"> </w:t>
      </w:r>
      <w:r>
        <w:rPr>
          <w:rFonts w:cs="Garamond"/>
          <w:spacing w:val="-1"/>
        </w:rPr>
        <w:t>employed</w:t>
      </w:r>
      <w:r>
        <w:rPr>
          <w:rFonts w:cs="Garamond"/>
          <w:spacing w:val="28"/>
        </w:rPr>
        <w:t xml:space="preserve"> </w:t>
      </w:r>
      <w:r>
        <w:rPr>
          <w:rFonts w:cs="Garamond"/>
        </w:rPr>
        <w:t>by</w:t>
      </w:r>
      <w:r>
        <w:rPr>
          <w:rFonts w:cs="Garamond"/>
          <w:spacing w:val="28"/>
        </w:rPr>
        <w:t xml:space="preserve"> </w:t>
      </w:r>
      <w:r>
        <w:rPr>
          <w:rFonts w:cs="Garamond"/>
        </w:rPr>
        <w:t>the</w:t>
      </w:r>
      <w:r>
        <w:rPr>
          <w:rFonts w:cs="Garamond"/>
          <w:spacing w:val="28"/>
        </w:rPr>
        <w:t xml:space="preserve"> </w:t>
      </w:r>
      <w:r>
        <w:rPr>
          <w:rFonts w:cs="Garamond"/>
          <w:spacing w:val="-1"/>
        </w:rPr>
        <w:t>Proposer</w:t>
      </w:r>
      <w:r>
        <w:rPr>
          <w:rFonts w:cs="Garamond"/>
          <w:spacing w:val="32"/>
        </w:rPr>
        <w:t xml:space="preserve"> </w:t>
      </w:r>
      <w:r>
        <w:rPr>
          <w:rFonts w:cs="Garamond"/>
          <w:spacing w:val="-1"/>
        </w:rPr>
        <w:t>are</w:t>
      </w:r>
      <w:r>
        <w:rPr>
          <w:rFonts w:cs="Garamond"/>
          <w:spacing w:val="65"/>
        </w:rPr>
        <w:t xml:space="preserve"> </w:t>
      </w:r>
      <w:r>
        <w:rPr>
          <w:rFonts w:cs="Garamond"/>
          <w:spacing w:val="-1"/>
        </w:rPr>
        <w:t xml:space="preserve">entirely </w:t>
      </w:r>
      <w:r>
        <w:rPr>
          <w:rFonts w:cs="Garamond"/>
        </w:rPr>
        <w:t>the</w:t>
      </w:r>
      <w:r>
        <w:rPr>
          <w:rFonts w:cs="Garamond"/>
          <w:spacing w:val="-4"/>
        </w:rPr>
        <w:t xml:space="preserve"> </w:t>
      </w:r>
      <w:r>
        <w:rPr>
          <w:rFonts w:cs="Garamond"/>
          <w:spacing w:val="-1"/>
        </w:rPr>
        <w:t>responsibility</w:t>
      </w:r>
      <w:r>
        <w:rPr>
          <w:rFonts w:cs="Garamond"/>
          <w:spacing w:val="-3"/>
        </w:rPr>
        <w:t xml:space="preserve"> </w:t>
      </w:r>
      <w:r>
        <w:rPr>
          <w:rFonts w:cs="Garamond"/>
        </w:rPr>
        <w:t>of</w:t>
      </w:r>
      <w:r>
        <w:rPr>
          <w:rFonts w:cs="Garamond"/>
          <w:spacing w:val="-2"/>
        </w:rPr>
        <w:t xml:space="preserve"> </w:t>
      </w:r>
      <w:r>
        <w:rPr>
          <w:rFonts w:cs="Garamond"/>
        </w:rPr>
        <w:t>the</w:t>
      </w:r>
      <w:r>
        <w:rPr>
          <w:rFonts w:cs="Garamond"/>
          <w:spacing w:val="-4"/>
        </w:rPr>
        <w:t xml:space="preserve"> </w:t>
      </w:r>
      <w:r>
        <w:rPr>
          <w:rFonts w:cs="Garamond"/>
          <w:spacing w:val="-1"/>
        </w:rPr>
        <w:t>Proposer.</w:t>
      </w:r>
      <w:r>
        <w:rPr>
          <w:rFonts w:cs="Garamond"/>
        </w:rPr>
        <w:t xml:space="preserve"> </w:t>
      </w:r>
      <w:r>
        <w:rPr>
          <w:rFonts w:cs="Garamond"/>
          <w:b/>
          <w:bCs/>
          <w:spacing w:val="-1"/>
        </w:rPr>
        <w:t xml:space="preserve">LATE </w:t>
      </w:r>
      <w:r>
        <w:rPr>
          <w:rFonts w:cs="Garamond"/>
          <w:b/>
          <w:bCs/>
          <w:spacing w:val="-2"/>
        </w:rPr>
        <w:t>SUBMITTALS</w:t>
      </w:r>
      <w:r>
        <w:rPr>
          <w:rFonts w:cs="Garamond"/>
          <w:b/>
          <w:bCs/>
        </w:rPr>
        <w:t xml:space="preserve"> </w:t>
      </w:r>
      <w:proofErr w:type="gramStart"/>
      <w:r>
        <w:rPr>
          <w:rFonts w:cs="Garamond"/>
          <w:b/>
          <w:bCs/>
          <w:spacing w:val="-2"/>
        </w:rPr>
        <w:t>WILL</w:t>
      </w:r>
      <w:r>
        <w:rPr>
          <w:rFonts w:cs="Garamond"/>
          <w:b/>
          <w:bCs/>
          <w:spacing w:val="-1"/>
        </w:rPr>
        <w:t xml:space="preserve"> </w:t>
      </w:r>
      <w:r>
        <w:rPr>
          <w:rFonts w:cs="Garamond"/>
          <w:b/>
          <w:bCs/>
        </w:rPr>
        <w:t>NOT</w:t>
      </w:r>
      <w:r>
        <w:rPr>
          <w:rFonts w:cs="Garamond"/>
          <w:b/>
          <w:bCs/>
          <w:spacing w:val="-1"/>
        </w:rPr>
        <w:t xml:space="preserve"> BE ACCEPTED</w:t>
      </w:r>
      <w:proofErr w:type="gramEnd"/>
      <w:r>
        <w:rPr>
          <w:rFonts w:cs="Garamond"/>
          <w:spacing w:val="-1"/>
        </w:rPr>
        <w:t>.</w:t>
      </w:r>
    </w:p>
    <w:p w:rsidR="000D74F1" w:rsidRDefault="000D74F1" w:rsidP="000D74F1">
      <w:pPr>
        <w:spacing w:before="10"/>
        <w:rPr>
          <w:rFonts w:ascii="Garamond" w:eastAsia="Garamond" w:hAnsi="Garamond" w:cs="Garamond"/>
          <w:sz w:val="21"/>
          <w:szCs w:val="21"/>
        </w:rPr>
      </w:pPr>
    </w:p>
    <w:p w:rsidR="000D74F1" w:rsidRDefault="000D74F1" w:rsidP="000D74F1">
      <w:pPr>
        <w:pStyle w:val="Heading4"/>
        <w:spacing w:line="247" w:lineRule="exact"/>
        <w:ind w:left="120" w:firstLine="0"/>
        <w:jc w:val="both"/>
        <w:rPr>
          <w:b w:val="0"/>
          <w:bCs w:val="0"/>
        </w:rPr>
      </w:pPr>
      <w:r>
        <w:rPr>
          <w:spacing w:val="-1"/>
          <w:u w:val="single" w:color="000000"/>
        </w:rPr>
        <w:t>Technical</w:t>
      </w:r>
      <w:r>
        <w:rPr>
          <w:spacing w:val="-3"/>
          <w:u w:val="single" w:color="000000"/>
        </w:rPr>
        <w:t xml:space="preserve"> </w:t>
      </w:r>
      <w:r>
        <w:rPr>
          <w:spacing w:val="-1"/>
          <w:u w:val="single" w:color="000000"/>
        </w:rPr>
        <w:t>Proposals:</w:t>
      </w:r>
    </w:p>
    <w:p w:rsidR="000D74F1" w:rsidRDefault="000D74F1" w:rsidP="000D74F1">
      <w:pPr>
        <w:pStyle w:val="BodyText"/>
        <w:ind w:left="119" w:right="120"/>
        <w:jc w:val="both"/>
        <w:rPr>
          <w:rFonts w:cs="Garamond"/>
        </w:rPr>
      </w:pPr>
      <w:r>
        <w:rPr>
          <w:spacing w:val="-1"/>
        </w:rPr>
        <w:t>Technical</w:t>
      </w:r>
      <w:r>
        <w:rPr>
          <w:spacing w:val="9"/>
        </w:rPr>
        <w:t xml:space="preserve"> </w:t>
      </w:r>
      <w:r>
        <w:rPr>
          <w:spacing w:val="-1"/>
        </w:rPr>
        <w:t>Proposals</w:t>
      </w:r>
      <w:r>
        <w:rPr>
          <w:spacing w:val="10"/>
        </w:rPr>
        <w:t xml:space="preserve"> </w:t>
      </w:r>
      <w:r>
        <w:rPr>
          <w:spacing w:val="-1"/>
        </w:rPr>
        <w:t>must</w:t>
      </w:r>
      <w:r>
        <w:rPr>
          <w:spacing w:val="10"/>
        </w:rPr>
        <w:t xml:space="preserve"> </w:t>
      </w:r>
      <w:r>
        <w:rPr>
          <w:spacing w:val="-2"/>
        </w:rPr>
        <w:t>be</w:t>
      </w:r>
      <w:r>
        <w:rPr>
          <w:spacing w:val="8"/>
        </w:rPr>
        <w:t xml:space="preserve"> </w:t>
      </w:r>
      <w:r>
        <w:rPr>
          <w:spacing w:val="-1"/>
        </w:rPr>
        <w:t>received</w:t>
      </w:r>
      <w:r>
        <w:rPr>
          <w:spacing w:val="9"/>
        </w:rPr>
        <w:t xml:space="preserve"> </w:t>
      </w:r>
      <w:r>
        <w:t>on</w:t>
      </w:r>
      <w:r>
        <w:rPr>
          <w:spacing w:val="9"/>
        </w:rPr>
        <w:t xml:space="preserve"> </w:t>
      </w:r>
      <w:r>
        <w:t>or</w:t>
      </w:r>
      <w:r>
        <w:rPr>
          <w:spacing w:val="10"/>
        </w:rPr>
        <w:t xml:space="preserve"> </w:t>
      </w:r>
      <w:r>
        <w:rPr>
          <w:spacing w:val="-1"/>
        </w:rPr>
        <w:t>before</w:t>
      </w:r>
      <w:r>
        <w:rPr>
          <w:spacing w:val="9"/>
        </w:rPr>
        <w:t xml:space="preserve"> the date and time indicated on the Campus Specific Solar MEA Coversheet</w:t>
      </w:r>
      <w:r>
        <w:rPr>
          <w:spacing w:val="-1"/>
        </w:rPr>
        <w:t>.</w:t>
      </w:r>
      <w:r>
        <w:rPr>
          <w:spacing w:val="9"/>
        </w:rPr>
        <w:t xml:space="preserve"> </w:t>
      </w:r>
      <w:r>
        <w:rPr>
          <w:spacing w:val="-1"/>
        </w:rPr>
        <w:t>Sealed</w:t>
      </w:r>
      <w:r>
        <w:rPr>
          <w:spacing w:val="9"/>
        </w:rPr>
        <w:t xml:space="preserve"> </w:t>
      </w:r>
      <w:r>
        <w:rPr>
          <w:spacing w:val="-1"/>
        </w:rPr>
        <w:t>packages</w:t>
      </w:r>
      <w:r>
        <w:rPr>
          <w:spacing w:val="81"/>
        </w:rPr>
        <w:t xml:space="preserve"> </w:t>
      </w:r>
      <w:r>
        <w:rPr>
          <w:spacing w:val="-1"/>
        </w:rPr>
        <w:t xml:space="preserve">shall </w:t>
      </w:r>
      <w:r>
        <w:t>be</w:t>
      </w:r>
      <w:r>
        <w:rPr>
          <w:spacing w:val="-1"/>
        </w:rPr>
        <w:t xml:space="preserve"> marked</w:t>
      </w:r>
      <w:r>
        <w:t xml:space="preserve"> </w:t>
      </w:r>
      <w:r>
        <w:rPr>
          <w:spacing w:val="-2"/>
        </w:rPr>
        <w:t>as</w:t>
      </w:r>
      <w:r>
        <w:rPr>
          <w:spacing w:val="1"/>
        </w:rPr>
        <w:t xml:space="preserve"> </w:t>
      </w:r>
      <w:r>
        <w:rPr>
          <w:spacing w:val="-1"/>
        </w:rPr>
        <w:t>follows:</w:t>
      </w:r>
    </w:p>
    <w:p w:rsidR="000D74F1" w:rsidRDefault="000D74F1" w:rsidP="000D74F1">
      <w:pPr>
        <w:spacing w:before="11"/>
        <w:rPr>
          <w:rFonts w:ascii="Garamond" w:eastAsia="Garamond" w:hAnsi="Garamond" w:cs="Garamond"/>
          <w:sz w:val="21"/>
          <w:szCs w:val="21"/>
        </w:rPr>
      </w:pPr>
    </w:p>
    <w:p w:rsidR="000D74F1" w:rsidRDefault="000D74F1" w:rsidP="000D74F1">
      <w:pPr>
        <w:pStyle w:val="BodyText"/>
        <w:ind w:left="3473" w:right="3473"/>
        <w:jc w:val="center"/>
        <w:rPr>
          <w:rFonts w:cs="Garamond"/>
        </w:rPr>
      </w:pPr>
      <w:r>
        <w:rPr>
          <w:spacing w:val="-1"/>
        </w:rPr>
        <w:t>Technical Proposal</w:t>
      </w:r>
    </w:p>
    <w:p w:rsidR="00BD7F13" w:rsidRDefault="000D74F1" w:rsidP="00BD7F13">
      <w:pPr>
        <w:pStyle w:val="BodyText"/>
        <w:spacing w:before="2"/>
        <w:ind w:left="2854" w:right="2490"/>
        <w:jc w:val="center"/>
        <w:rPr>
          <w:rFonts w:cs="Garamond"/>
          <w:spacing w:val="-3"/>
        </w:rPr>
      </w:pPr>
      <w:r>
        <w:rPr>
          <w:rFonts w:cs="Garamond"/>
          <w:spacing w:val="-1"/>
        </w:rPr>
        <w:t>Solar</w:t>
      </w:r>
      <w:r>
        <w:rPr>
          <w:rFonts w:cs="Garamond"/>
        </w:rPr>
        <w:t xml:space="preserve"> 4 </w:t>
      </w:r>
      <w:proofErr w:type="spellStart"/>
      <w:r>
        <w:rPr>
          <w:rFonts w:cs="Garamond"/>
        </w:rPr>
        <w:t>Systemwide</w:t>
      </w:r>
      <w:proofErr w:type="spellEnd"/>
      <w:r>
        <w:rPr>
          <w:rFonts w:cs="Garamond"/>
        </w:rPr>
        <w:t xml:space="preserve"> </w:t>
      </w:r>
      <w:r>
        <w:rPr>
          <w:rFonts w:cs="Garamond"/>
          <w:spacing w:val="-1"/>
        </w:rPr>
        <w:t xml:space="preserve">Photovoltaic (PV) </w:t>
      </w:r>
      <w:proofErr w:type="gramStart"/>
      <w:r>
        <w:rPr>
          <w:rFonts w:cs="Garamond"/>
        </w:rPr>
        <w:t xml:space="preserve">– </w:t>
      </w:r>
      <w:r w:rsidR="00BD7F13">
        <w:rPr>
          <w:rFonts w:cs="Garamond"/>
        </w:rPr>
        <w:t xml:space="preserve"> P</w:t>
      </w:r>
      <w:r>
        <w:rPr>
          <w:rFonts w:cs="Garamond"/>
        </w:rPr>
        <w:t>hase</w:t>
      </w:r>
      <w:proofErr w:type="gramEnd"/>
      <w:r>
        <w:rPr>
          <w:rFonts w:cs="Garamond"/>
          <w:spacing w:val="-3"/>
        </w:rPr>
        <w:t xml:space="preserve"> 4</w:t>
      </w:r>
      <w:r>
        <w:rPr>
          <w:rFonts w:cs="Garamond"/>
          <w:spacing w:val="22"/>
        </w:rPr>
        <w:t xml:space="preserve"> </w:t>
      </w:r>
      <w:r>
        <w:rPr>
          <w:rFonts w:cs="Garamond"/>
          <w:spacing w:val="-1"/>
        </w:rPr>
        <w:t>California State University,</w:t>
      </w:r>
      <w:r>
        <w:rPr>
          <w:rFonts w:cs="Garamond"/>
          <w:spacing w:val="-3"/>
        </w:rPr>
        <w:t xml:space="preserve"> </w:t>
      </w:r>
    </w:p>
    <w:p w:rsidR="00BD7F13" w:rsidRDefault="000D74F1" w:rsidP="000D74F1">
      <w:pPr>
        <w:pStyle w:val="BodyText"/>
        <w:spacing w:before="2"/>
        <w:ind w:left="2854" w:right="2850"/>
        <w:jc w:val="center"/>
        <w:rPr>
          <w:rFonts w:cs="Garamond"/>
          <w:spacing w:val="25"/>
        </w:rPr>
      </w:pPr>
      <w:r w:rsidRPr="00976CFA">
        <w:rPr>
          <w:rFonts w:cs="Garamond"/>
          <w:spacing w:val="-3"/>
          <w:highlight w:val="yellow"/>
        </w:rPr>
        <w:t>[</w:t>
      </w:r>
      <w:proofErr w:type="gramStart"/>
      <w:r w:rsidRPr="00976CFA">
        <w:rPr>
          <w:rFonts w:cs="Garamond"/>
          <w:spacing w:val="-3"/>
          <w:highlight w:val="yellow"/>
        </w:rPr>
        <w:t>campus</w:t>
      </w:r>
      <w:proofErr w:type="gramEnd"/>
      <w:r w:rsidRPr="00976CFA">
        <w:rPr>
          <w:rFonts w:cs="Garamond"/>
          <w:spacing w:val="-3"/>
          <w:highlight w:val="yellow"/>
        </w:rPr>
        <w:t xml:space="preserve"> name</w:t>
      </w:r>
      <w:r>
        <w:rPr>
          <w:rFonts w:cs="Garamond"/>
          <w:spacing w:val="-3"/>
          <w:highlight w:val="yellow"/>
        </w:rPr>
        <w:t xml:space="preserve"> from Solar Coversheet</w:t>
      </w:r>
      <w:r w:rsidRPr="00976CFA">
        <w:rPr>
          <w:rFonts w:cs="Garamond"/>
          <w:spacing w:val="-3"/>
          <w:highlight w:val="yellow"/>
        </w:rPr>
        <w:t>]</w:t>
      </w:r>
      <w:r>
        <w:rPr>
          <w:rFonts w:cs="Garamond"/>
          <w:spacing w:val="25"/>
        </w:rPr>
        <w:t xml:space="preserve"> </w:t>
      </w:r>
    </w:p>
    <w:p w:rsidR="000D74F1" w:rsidRDefault="000D74F1" w:rsidP="000D74F1">
      <w:pPr>
        <w:pStyle w:val="BodyText"/>
        <w:spacing w:before="2"/>
        <w:ind w:left="2854" w:right="2850"/>
        <w:jc w:val="center"/>
        <w:rPr>
          <w:rFonts w:cs="Garamond"/>
        </w:rPr>
      </w:pPr>
      <w:r>
        <w:rPr>
          <w:rFonts w:cs="Garamond"/>
          <w:spacing w:val="-1"/>
        </w:rPr>
        <w:t>Proposer’s</w:t>
      </w:r>
      <w:r>
        <w:rPr>
          <w:rFonts w:cs="Garamond"/>
          <w:spacing w:val="1"/>
        </w:rPr>
        <w:t xml:space="preserve"> </w:t>
      </w:r>
      <w:r>
        <w:rPr>
          <w:rFonts w:cs="Garamond"/>
          <w:spacing w:val="-1"/>
        </w:rPr>
        <w:t>Name and</w:t>
      </w:r>
      <w:r>
        <w:rPr>
          <w:rFonts w:cs="Garamond"/>
        </w:rPr>
        <w:t xml:space="preserve"> </w:t>
      </w:r>
      <w:r>
        <w:rPr>
          <w:rFonts w:cs="Garamond"/>
          <w:spacing w:val="-1"/>
        </w:rPr>
        <w:t>Address</w:t>
      </w:r>
    </w:p>
    <w:p w:rsidR="000D74F1" w:rsidRDefault="000D74F1" w:rsidP="000D74F1">
      <w:pPr>
        <w:spacing w:before="10"/>
        <w:rPr>
          <w:rFonts w:ascii="Garamond" w:eastAsia="Garamond" w:hAnsi="Garamond" w:cs="Garamond"/>
          <w:sz w:val="21"/>
          <w:szCs w:val="21"/>
        </w:rPr>
      </w:pPr>
    </w:p>
    <w:p w:rsidR="000D74F1" w:rsidRDefault="000D74F1" w:rsidP="000D74F1">
      <w:pPr>
        <w:pStyle w:val="Heading4"/>
        <w:spacing w:line="247" w:lineRule="exact"/>
        <w:ind w:left="120" w:firstLine="0"/>
        <w:jc w:val="both"/>
        <w:rPr>
          <w:rFonts w:cs="Garamond"/>
          <w:b w:val="0"/>
          <w:bCs w:val="0"/>
        </w:rPr>
      </w:pPr>
      <w:r>
        <w:rPr>
          <w:spacing w:val="-1"/>
          <w:u w:val="single" w:color="000000"/>
        </w:rPr>
        <w:t>Cost</w:t>
      </w:r>
      <w:r>
        <w:rPr>
          <w:u w:val="single" w:color="000000"/>
        </w:rPr>
        <w:t xml:space="preserve"> </w:t>
      </w:r>
      <w:r>
        <w:rPr>
          <w:spacing w:val="-1"/>
          <w:u w:val="single" w:color="000000"/>
        </w:rPr>
        <w:t>Proposals</w:t>
      </w:r>
      <w:r>
        <w:rPr>
          <w:b w:val="0"/>
          <w:spacing w:val="-1"/>
        </w:rPr>
        <w:t>:</w:t>
      </w:r>
    </w:p>
    <w:p w:rsidR="000D74F1" w:rsidRPr="00D26C82" w:rsidRDefault="000D74F1" w:rsidP="000D74F1">
      <w:pPr>
        <w:ind w:left="119" w:right="115"/>
        <w:jc w:val="both"/>
        <w:rPr>
          <w:rFonts w:ascii="Garamond" w:eastAsia="Garamond" w:hAnsi="Garamond" w:cs="Garamond"/>
          <w:spacing w:val="-1"/>
        </w:rPr>
      </w:pPr>
      <w:r>
        <w:rPr>
          <w:rFonts w:ascii="Garamond"/>
          <w:spacing w:val="-1"/>
        </w:rPr>
        <w:t>Cost</w:t>
      </w:r>
      <w:r>
        <w:rPr>
          <w:rFonts w:ascii="Garamond"/>
          <w:spacing w:val="12"/>
        </w:rPr>
        <w:t xml:space="preserve"> </w:t>
      </w:r>
      <w:r>
        <w:rPr>
          <w:rFonts w:ascii="Garamond"/>
          <w:spacing w:val="-1"/>
        </w:rPr>
        <w:t>proposals</w:t>
      </w:r>
      <w:r>
        <w:rPr>
          <w:rFonts w:ascii="Garamond"/>
          <w:spacing w:val="11"/>
        </w:rPr>
        <w:t xml:space="preserve"> </w:t>
      </w:r>
      <w:r>
        <w:rPr>
          <w:rFonts w:ascii="Garamond"/>
          <w:b/>
          <w:spacing w:val="-1"/>
        </w:rPr>
        <w:t>must</w:t>
      </w:r>
      <w:r>
        <w:rPr>
          <w:rFonts w:ascii="Garamond"/>
          <w:b/>
          <w:spacing w:val="12"/>
        </w:rPr>
        <w:t xml:space="preserve"> </w:t>
      </w:r>
      <w:r>
        <w:rPr>
          <w:rFonts w:ascii="Garamond"/>
          <w:b/>
        </w:rPr>
        <w:t>be</w:t>
      </w:r>
      <w:r>
        <w:rPr>
          <w:rFonts w:ascii="Garamond"/>
          <w:b/>
          <w:spacing w:val="11"/>
        </w:rPr>
        <w:t xml:space="preserve"> </w:t>
      </w:r>
      <w:r>
        <w:rPr>
          <w:rFonts w:ascii="Garamond"/>
          <w:b/>
          <w:spacing w:val="-1"/>
        </w:rPr>
        <w:t>submitted</w:t>
      </w:r>
      <w:r>
        <w:rPr>
          <w:rFonts w:ascii="Garamond"/>
          <w:b/>
          <w:spacing w:val="10"/>
        </w:rPr>
        <w:t xml:space="preserve"> </w:t>
      </w:r>
      <w:r>
        <w:rPr>
          <w:rFonts w:ascii="Garamond"/>
          <w:b/>
        </w:rPr>
        <w:t>on</w:t>
      </w:r>
      <w:r>
        <w:rPr>
          <w:rFonts w:ascii="Garamond"/>
          <w:b/>
          <w:spacing w:val="10"/>
        </w:rPr>
        <w:t xml:space="preserve"> </w:t>
      </w:r>
      <w:r>
        <w:rPr>
          <w:rFonts w:ascii="Garamond"/>
          <w:b/>
        </w:rPr>
        <w:t>the</w:t>
      </w:r>
      <w:r>
        <w:rPr>
          <w:rFonts w:ascii="Garamond"/>
          <w:b/>
          <w:spacing w:val="11"/>
        </w:rPr>
        <w:t xml:space="preserve"> </w:t>
      </w:r>
      <w:r>
        <w:rPr>
          <w:rFonts w:ascii="Garamond"/>
          <w:b/>
          <w:spacing w:val="-2"/>
        </w:rPr>
        <w:t>Cost</w:t>
      </w:r>
      <w:r>
        <w:rPr>
          <w:rFonts w:ascii="Garamond"/>
          <w:b/>
          <w:spacing w:val="12"/>
        </w:rPr>
        <w:t xml:space="preserve"> </w:t>
      </w:r>
      <w:r>
        <w:rPr>
          <w:rFonts w:ascii="Garamond"/>
          <w:b/>
          <w:spacing w:val="-1"/>
        </w:rPr>
        <w:t>Proposal</w:t>
      </w:r>
      <w:r>
        <w:rPr>
          <w:rFonts w:ascii="Garamond"/>
          <w:b/>
          <w:spacing w:val="12"/>
        </w:rPr>
        <w:t xml:space="preserve"> </w:t>
      </w:r>
      <w:r>
        <w:rPr>
          <w:rFonts w:ascii="Garamond"/>
          <w:b/>
          <w:spacing w:val="-1"/>
        </w:rPr>
        <w:t>Form</w:t>
      </w:r>
      <w:r>
        <w:rPr>
          <w:rFonts w:ascii="Garamond"/>
          <w:b/>
          <w:spacing w:val="10"/>
        </w:rPr>
        <w:t xml:space="preserve"> </w:t>
      </w:r>
      <w:r>
        <w:rPr>
          <w:rFonts w:ascii="Garamond"/>
          <w:b/>
          <w:spacing w:val="-1"/>
        </w:rPr>
        <w:t>provided</w:t>
      </w:r>
      <w:r>
        <w:rPr>
          <w:rFonts w:ascii="Garamond"/>
          <w:b/>
          <w:spacing w:val="12"/>
        </w:rPr>
        <w:t xml:space="preserve"> </w:t>
      </w:r>
      <w:r>
        <w:rPr>
          <w:rFonts w:ascii="Garamond"/>
          <w:b/>
        </w:rPr>
        <w:t>by</w:t>
      </w:r>
      <w:r>
        <w:rPr>
          <w:rFonts w:ascii="Garamond"/>
          <w:b/>
          <w:spacing w:val="9"/>
        </w:rPr>
        <w:t xml:space="preserve"> </w:t>
      </w:r>
      <w:r>
        <w:rPr>
          <w:rFonts w:ascii="Garamond"/>
          <w:b/>
          <w:spacing w:val="-1"/>
        </w:rPr>
        <w:t>the</w:t>
      </w:r>
      <w:r>
        <w:rPr>
          <w:rFonts w:ascii="Garamond"/>
          <w:b/>
          <w:spacing w:val="11"/>
        </w:rPr>
        <w:t xml:space="preserve"> </w:t>
      </w:r>
      <w:r>
        <w:rPr>
          <w:rFonts w:ascii="Garamond"/>
          <w:b/>
          <w:spacing w:val="-1"/>
        </w:rPr>
        <w:t>Trustees</w:t>
      </w:r>
      <w:r>
        <w:rPr>
          <w:rFonts w:ascii="Garamond"/>
          <w:spacing w:val="-1"/>
        </w:rPr>
        <w:t>,</w:t>
      </w:r>
      <w:r>
        <w:rPr>
          <w:rFonts w:ascii="Garamond"/>
          <w:spacing w:val="11"/>
        </w:rPr>
        <w:t xml:space="preserve"> </w:t>
      </w:r>
      <w:r w:rsidRPr="00D26C82">
        <w:rPr>
          <w:rFonts w:ascii="Garamond" w:eastAsia="Garamond" w:hAnsi="Garamond" w:cs="Garamond"/>
          <w:spacing w:val="-1"/>
        </w:rPr>
        <w:t>on or before the date and time indicated on th</w:t>
      </w:r>
      <w:r>
        <w:rPr>
          <w:rFonts w:ascii="Garamond" w:eastAsia="Garamond" w:hAnsi="Garamond" w:cs="Garamond"/>
          <w:spacing w:val="-1"/>
        </w:rPr>
        <w:t>e Campus Specific Solar</w:t>
      </w:r>
      <w:r w:rsidRPr="00D26C82">
        <w:rPr>
          <w:rFonts w:ascii="Garamond" w:eastAsia="Garamond" w:hAnsi="Garamond" w:cs="Garamond"/>
          <w:spacing w:val="-1"/>
        </w:rPr>
        <w:t xml:space="preserve"> MEA Coversheet. Sealed envelope shall be marked as follows:</w:t>
      </w:r>
    </w:p>
    <w:p w:rsidR="000D74F1" w:rsidRDefault="000D74F1" w:rsidP="000D74F1">
      <w:pPr>
        <w:spacing w:before="2"/>
        <w:rPr>
          <w:rFonts w:ascii="Garamond" w:eastAsia="Garamond" w:hAnsi="Garamond" w:cs="Garamond"/>
        </w:rPr>
      </w:pPr>
    </w:p>
    <w:p w:rsidR="000D74F1" w:rsidRDefault="000D74F1" w:rsidP="000D74F1">
      <w:pPr>
        <w:pStyle w:val="BodyText"/>
        <w:spacing w:line="247" w:lineRule="exact"/>
        <w:ind w:left="3473" w:right="3472"/>
        <w:jc w:val="center"/>
        <w:rPr>
          <w:rFonts w:cs="Garamond"/>
        </w:rPr>
      </w:pPr>
      <w:r>
        <w:rPr>
          <w:spacing w:val="-1"/>
        </w:rPr>
        <w:t>Cost</w:t>
      </w:r>
      <w:r>
        <w:t xml:space="preserve"> </w:t>
      </w:r>
      <w:r>
        <w:rPr>
          <w:spacing w:val="-1"/>
        </w:rPr>
        <w:t>Proposal</w:t>
      </w:r>
    </w:p>
    <w:p w:rsidR="00BD7F13" w:rsidRDefault="000D74F1" w:rsidP="00BD7F13">
      <w:pPr>
        <w:pStyle w:val="BodyText"/>
        <w:spacing w:before="2"/>
        <w:ind w:left="2854" w:right="2310"/>
        <w:jc w:val="center"/>
        <w:rPr>
          <w:rFonts w:cs="Garamond"/>
          <w:spacing w:val="-3"/>
        </w:rPr>
      </w:pPr>
      <w:r>
        <w:rPr>
          <w:rFonts w:cs="Garamond"/>
          <w:spacing w:val="-1"/>
        </w:rPr>
        <w:t>Solar</w:t>
      </w:r>
      <w:r>
        <w:rPr>
          <w:rFonts w:cs="Garamond"/>
        </w:rPr>
        <w:t xml:space="preserve"> 4 </w:t>
      </w:r>
      <w:proofErr w:type="spellStart"/>
      <w:r>
        <w:rPr>
          <w:rFonts w:cs="Garamond"/>
        </w:rPr>
        <w:t>Systemwide</w:t>
      </w:r>
      <w:proofErr w:type="spellEnd"/>
      <w:r>
        <w:rPr>
          <w:rFonts w:cs="Garamond"/>
        </w:rPr>
        <w:t xml:space="preserve"> </w:t>
      </w:r>
      <w:r w:rsidR="00BD7F13">
        <w:rPr>
          <w:rFonts w:cs="Garamond"/>
          <w:spacing w:val="-1"/>
        </w:rPr>
        <w:t>Photovoltaic (PV)</w:t>
      </w:r>
      <w:r>
        <w:rPr>
          <w:rFonts w:cs="Garamond"/>
        </w:rPr>
        <w:t xml:space="preserve"> Phase</w:t>
      </w:r>
      <w:r>
        <w:rPr>
          <w:rFonts w:cs="Garamond"/>
          <w:spacing w:val="-3"/>
        </w:rPr>
        <w:t xml:space="preserve"> 4</w:t>
      </w:r>
      <w:r>
        <w:rPr>
          <w:rFonts w:cs="Garamond"/>
          <w:spacing w:val="22"/>
        </w:rPr>
        <w:t xml:space="preserve"> </w:t>
      </w:r>
      <w:r>
        <w:rPr>
          <w:rFonts w:cs="Garamond"/>
          <w:spacing w:val="-1"/>
        </w:rPr>
        <w:t>California State University,</w:t>
      </w:r>
      <w:r>
        <w:rPr>
          <w:rFonts w:cs="Garamond"/>
          <w:spacing w:val="-3"/>
        </w:rPr>
        <w:t xml:space="preserve"> </w:t>
      </w:r>
    </w:p>
    <w:p w:rsidR="000D74F1" w:rsidRDefault="000D74F1" w:rsidP="000D74F1">
      <w:pPr>
        <w:pStyle w:val="BodyText"/>
        <w:spacing w:before="2"/>
        <w:ind w:left="2854" w:right="2850"/>
        <w:jc w:val="center"/>
        <w:rPr>
          <w:rFonts w:cs="Garamond"/>
        </w:rPr>
      </w:pPr>
      <w:r w:rsidRPr="00976CFA">
        <w:rPr>
          <w:rFonts w:cs="Garamond"/>
          <w:spacing w:val="-3"/>
          <w:highlight w:val="yellow"/>
        </w:rPr>
        <w:t>[</w:t>
      </w:r>
      <w:proofErr w:type="gramStart"/>
      <w:r w:rsidRPr="00976CFA">
        <w:rPr>
          <w:rFonts w:cs="Garamond"/>
          <w:spacing w:val="-3"/>
          <w:highlight w:val="yellow"/>
        </w:rPr>
        <w:t>campus</w:t>
      </w:r>
      <w:proofErr w:type="gramEnd"/>
      <w:r w:rsidRPr="00976CFA">
        <w:rPr>
          <w:rFonts w:cs="Garamond"/>
          <w:spacing w:val="-3"/>
          <w:highlight w:val="yellow"/>
        </w:rPr>
        <w:t xml:space="preserve"> name</w:t>
      </w:r>
      <w:r>
        <w:rPr>
          <w:rFonts w:cs="Garamond"/>
          <w:spacing w:val="-3"/>
          <w:highlight w:val="yellow"/>
        </w:rPr>
        <w:t xml:space="preserve"> from Solar coversheet</w:t>
      </w:r>
      <w:r w:rsidRPr="00976CFA">
        <w:rPr>
          <w:rFonts w:cs="Garamond"/>
          <w:spacing w:val="-3"/>
          <w:highlight w:val="yellow"/>
        </w:rPr>
        <w:t>]</w:t>
      </w:r>
      <w:r>
        <w:rPr>
          <w:rFonts w:cs="Garamond"/>
          <w:spacing w:val="25"/>
        </w:rPr>
        <w:t xml:space="preserve"> </w:t>
      </w:r>
      <w:r>
        <w:rPr>
          <w:rFonts w:cs="Garamond"/>
          <w:spacing w:val="-1"/>
        </w:rPr>
        <w:t>Proposer’s</w:t>
      </w:r>
      <w:r>
        <w:rPr>
          <w:rFonts w:cs="Garamond"/>
          <w:spacing w:val="1"/>
        </w:rPr>
        <w:t xml:space="preserve"> </w:t>
      </w:r>
      <w:r>
        <w:rPr>
          <w:rFonts w:cs="Garamond"/>
          <w:spacing w:val="-1"/>
        </w:rPr>
        <w:t>Name and</w:t>
      </w:r>
      <w:r>
        <w:rPr>
          <w:rFonts w:cs="Garamond"/>
        </w:rPr>
        <w:t xml:space="preserve"> </w:t>
      </w:r>
      <w:r>
        <w:rPr>
          <w:rFonts w:cs="Garamond"/>
          <w:spacing w:val="-1"/>
        </w:rPr>
        <w:t>Address</w:t>
      </w:r>
    </w:p>
    <w:p w:rsidR="000D74F1" w:rsidRDefault="000D74F1" w:rsidP="000D74F1">
      <w:pPr>
        <w:pStyle w:val="BodyText"/>
        <w:ind w:left="2854" w:right="2850"/>
        <w:jc w:val="center"/>
        <w:rPr>
          <w:rFonts w:cs="Garamond"/>
        </w:rPr>
      </w:pPr>
    </w:p>
    <w:p w:rsidR="000D74F1" w:rsidRDefault="000D74F1" w:rsidP="000D74F1">
      <w:pPr>
        <w:jc w:val="center"/>
        <w:rPr>
          <w:rFonts w:ascii="Garamond" w:eastAsia="Garamond" w:hAnsi="Garamond" w:cs="Garamond"/>
        </w:rPr>
      </w:pPr>
    </w:p>
    <w:p w:rsidR="00BD7F13" w:rsidRDefault="00BD7F13" w:rsidP="000D74F1">
      <w:pPr>
        <w:jc w:val="center"/>
        <w:rPr>
          <w:rFonts w:ascii="Garamond" w:eastAsia="Garamond" w:hAnsi="Garamond" w:cs="Garamond"/>
        </w:rPr>
      </w:pPr>
    </w:p>
    <w:p w:rsidR="00694270" w:rsidRDefault="00694270" w:rsidP="000D74F1">
      <w:pPr>
        <w:jc w:val="center"/>
        <w:rPr>
          <w:rFonts w:ascii="Garamond" w:eastAsia="Garamond" w:hAnsi="Garamond" w:cs="Garamond"/>
        </w:rPr>
      </w:pPr>
    </w:p>
    <w:p w:rsidR="00694270" w:rsidRDefault="00BD7F13" w:rsidP="000D74F1">
      <w:pPr>
        <w:jc w:val="center"/>
        <w:rPr>
          <w:rFonts w:ascii="Garamond" w:eastAsia="Garamond" w:hAnsi="Garamond" w:cs="Garamond"/>
        </w:rPr>
        <w:sectPr w:rsidR="00694270" w:rsidSect="007F166B">
          <w:footerReference w:type="default" r:id="rId10"/>
          <w:pgSz w:w="12240" w:h="15840"/>
          <w:pgMar w:top="1440" w:right="1320" w:bottom="880" w:left="1320" w:header="720" w:footer="720" w:gutter="0"/>
          <w:pgNumType w:start="6"/>
          <w:cols w:space="720"/>
          <w:docGrid w:linePitch="299"/>
        </w:sectPr>
      </w:pPr>
      <w:r>
        <w:rPr>
          <w:rFonts w:ascii="Garamond" w:eastAsia="Garamond" w:hAnsi="Garamond" w:cs="Garamond"/>
        </w:rPr>
        <w:t>End of Section</w:t>
      </w:r>
    </w:p>
    <w:p w:rsidR="000D74F1" w:rsidRDefault="000D74F1" w:rsidP="000D74F1">
      <w:pPr>
        <w:pStyle w:val="Heading2"/>
        <w:spacing w:before="0"/>
        <w:ind w:left="2316"/>
        <w:rPr>
          <w:b w:val="0"/>
          <w:bCs w:val="0"/>
        </w:rPr>
      </w:pPr>
      <w:r>
        <w:rPr>
          <w:spacing w:val="-1"/>
        </w:rPr>
        <w:lastRenderedPageBreak/>
        <w:t>SECTION</w:t>
      </w:r>
      <w:r>
        <w:rPr>
          <w:spacing w:val="-5"/>
        </w:rPr>
        <w:t xml:space="preserve"> </w:t>
      </w:r>
      <w:r>
        <w:t>II</w:t>
      </w:r>
      <w:r>
        <w:rPr>
          <w:spacing w:val="-3"/>
        </w:rPr>
        <w:t xml:space="preserve"> </w:t>
      </w:r>
      <w:r>
        <w:t>–</w:t>
      </w:r>
      <w:r>
        <w:rPr>
          <w:spacing w:val="-3"/>
        </w:rPr>
        <w:t xml:space="preserve"> </w:t>
      </w:r>
      <w:r>
        <w:rPr>
          <w:spacing w:val="-1"/>
        </w:rPr>
        <w:t>RFP</w:t>
      </w:r>
      <w:r>
        <w:rPr>
          <w:spacing w:val="-4"/>
        </w:rPr>
        <w:t xml:space="preserve"> </w:t>
      </w:r>
      <w:r>
        <w:rPr>
          <w:spacing w:val="-1"/>
        </w:rPr>
        <w:t>GENERAL</w:t>
      </w:r>
      <w:r>
        <w:rPr>
          <w:spacing w:val="-5"/>
        </w:rPr>
        <w:t xml:space="preserve"> </w:t>
      </w:r>
      <w:r>
        <w:rPr>
          <w:spacing w:val="-1"/>
        </w:rPr>
        <w:t>PROVISIONS</w:t>
      </w:r>
    </w:p>
    <w:p w:rsidR="000D74F1" w:rsidRPr="003E317C" w:rsidRDefault="000D74F1" w:rsidP="000D74F1">
      <w:pPr>
        <w:rPr>
          <w:rFonts w:ascii="Book Antiqua" w:eastAsia="Book Antiqua" w:hAnsi="Book Antiqua" w:cs="Book Antiqua"/>
          <w:b/>
          <w:bCs/>
          <w:sz w:val="16"/>
          <w:szCs w:val="16"/>
        </w:rPr>
      </w:pPr>
    </w:p>
    <w:p w:rsidR="000D74F1" w:rsidRDefault="000D74F1" w:rsidP="000D74F1">
      <w:pPr>
        <w:pStyle w:val="Heading4"/>
        <w:numPr>
          <w:ilvl w:val="1"/>
          <w:numId w:val="18"/>
        </w:numPr>
        <w:tabs>
          <w:tab w:val="left" w:pos="841"/>
        </w:tabs>
        <w:spacing w:before="79"/>
        <w:ind w:hanging="720"/>
        <w:jc w:val="both"/>
        <w:rPr>
          <w:b w:val="0"/>
          <w:bCs w:val="0"/>
        </w:rPr>
      </w:pPr>
      <w:r>
        <w:rPr>
          <w:spacing w:val="-1"/>
        </w:rPr>
        <w:t>COMPLETION</w:t>
      </w:r>
      <w:r>
        <w:rPr>
          <w:spacing w:val="1"/>
        </w:rPr>
        <w:t xml:space="preserve"> </w:t>
      </w:r>
      <w:r>
        <w:rPr>
          <w:spacing w:val="-1"/>
        </w:rPr>
        <w:t>OF</w:t>
      </w:r>
      <w:r>
        <w:rPr>
          <w:spacing w:val="1"/>
        </w:rPr>
        <w:t xml:space="preserve"> </w:t>
      </w:r>
      <w:r>
        <w:rPr>
          <w:spacing w:val="-1"/>
        </w:rPr>
        <w:t>PROPOSAL</w:t>
      </w:r>
    </w:p>
    <w:p w:rsidR="000D74F1" w:rsidRPr="003E317C" w:rsidRDefault="000D74F1" w:rsidP="000D74F1">
      <w:pPr>
        <w:spacing w:before="11"/>
        <w:rPr>
          <w:rFonts w:ascii="Garamond" w:eastAsia="Garamond" w:hAnsi="Garamond" w:cs="Garamond"/>
          <w:b/>
          <w:bCs/>
          <w:sz w:val="16"/>
          <w:szCs w:val="16"/>
        </w:rPr>
      </w:pPr>
    </w:p>
    <w:p w:rsidR="000D74F1" w:rsidRDefault="000D74F1" w:rsidP="000D74F1">
      <w:pPr>
        <w:pStyle w:val="BodyText"/>
        <w:ind w:left="119" w:right="115"/>
        <w:jc w:val="both"/>
        <w:rPr>
          <w:rFonts w:cs="Garamond"/>
        </w:rPr>
      </w:pPr>
      <w:r>
        <w:rPr>
          <w:spacing w:val="-1"/>
        </w:rPr>
        <w:t>Proposals</w:t>
      </w:r>
      <w:r>
        <w:rPr>
          <w:spacing w:val="6"/>
        </w:rPr>
        <w:t xml:space="preserve"> </w:t>
      </w:r>
      <w:proofErr w:type="gramStart"/>
      <w:r>
        <w:rPr>
          <w:spacing w:val="-1"/>
        </w:rPr>
        <w:t>shall</w:t>
      </w:r>
      <w:r>
        <w:rPr>
          <w:spacing w:val="7"/>
        </w:rPr>
        <w:t xml:space="preserve"> </w:t>
      </w:r>
      <w:r>
        <w:t>be</w:t>
      </w:r>
      <w:r>
        <w:rPr>
          <w:spacing w:val="6"/>
        </w:rPr>
        <w:t xml:space="preserve"> </w:t>
      </w:r>
      <w:r>
        <w:rPr>
          <w:spacing w:val="-1"/>
        </w:rPr>
        <w:t>completed</w:t>
      </w:r>
      <w:proofErr w:type="gramEnd"/>
      <w:r>
        <w:rPr>
          <w:spacing w:val="7"/>
        </w:rPr>
        <w:t xml:space="preserve"> </w:t>
      </w:r>
      <w:r>
        <w:rPr>
          <w:spacing w:val="-1"/>
        </w:rPr>
        <w:t>in</w:t>
      </w:r>
      <w:r>
        <w:rPr>
          <w:spacing w:val="7"/>
        </w:rPr>
        <w:t xml:space="preserve"> </w:t>
      </w:r>
      <w:r>
        <w:rPr>
          <w:spacing w:val="-1"/>
        </w:rPr>
        <w:t>all</w:t>
      </w:r>
      <w:r>
        <w:rPr>
          <w:spacing w:val="4"/>
        </w:rPr>
        <w:t xml:space="preserve"> </w:t>
      </w:r>
      <w:r>
        <w:rPr>
          <w:spacing w:val="-1"/>
        </w:rPr>
        <w:t>respects</w:t>
      </w:r>
      <w:r>
        <w:rPr>
          <w:spacing w:val="8"/>
        </w:rPr>
        <w:t xml:space="preserve"> </w:t>
      </w:r>
      <w:r>
        <w:rPr>
          <w:spacing w:val="-1"/>
        </w:rPr>
        <w:t>as</w:t>
      </w:r>
      <w:r>
        <w:rPr>
          <w:spacing w:val="6"/>
        </w:rPr>
        <w:t xml:space="preserve"> </w:t>
      </w:r>
      <w:r>
        <w:rPr>
          <w:spacing w:val="-1"/>
        </w:rPr>
        <w:t>required</w:t>
      </w:r>
      <w:r>
        <w:rPr>
          <w:spacing w:val="5"/>
        </w:rPr>
        <w:t xml:space="preserve"> </w:t>
      </w:r>
      <w:r>
        <w:t>by</w:t>
      </w:r>
      <w:r>
        <w:rPr>
          <w:spacing w:val="6"/>
        </w:rPr>
        <w:t xml:space="preserve"> </w:t>
      </w:r>
      <w:r>
        <w:t>the</w:t>
      </w:r>
      <w:r>
        <w:rPr>
          <w:spacing w:val="4"/>
        </w:rPr>
        <w:t xml:space="preserve"> </w:t>
      </w:r>
      <w:r>
        <w:rPr>
          <w:spacing w:val="-1"/>
        </w:rPr>
        <w:t>RFP</w:t>
      </w:r>
      <w:r>
        <w:rPr>
          <w:spacing w:val="8"/>
        </w:rPr>
        <w:t xml:space="preserve"> </w:t>
      </w:r>
      <w:r>
        <w:rPr>
          <w:spacing w:val="-1"/>
        </w:rPr>
        <w:t>provisions.</w:t>
      </w:r>
      <w:r>
        <w:rPr>
          <w:spacing w:val="4"/>
        </w:rPr>
        <w:t xml:space="preserve"> </w:t>
      </w:r>
      <w:r>
        <w:t>A</w:t>
      </w:r>
      <w:r>
        <w:rPr>
          <w:spacing w:val="6"/>
        </w:rPr>
        <w:t xml:space="preserve"> </w:t>
      </w:r>
      <w:r>
        <w:rPr>
          <w:spacing w:val="-1"/>
        </w:rPr>
        <w:t>proposal</w:t>
      </w:r>
      <w:r>
        <w:rPr>
          <w:spacing w:val="4"/>
        </w:rPr>
        <w:t xml:space="preserve"> </w:t>
      </w:r>
      <w:r>
        <w:rPr>
          <w:spacing w:val="-1"/>
        </w:rPr>
        <w:t>may</w:t>
      </w:r>
      <w:r>
        <w:rPr>
          <w:spacing w:val="6"/>
        </w:rPr>
        <w:t xml:space="preserve"> </w:t>
      </w:r>
      <w:r>
        <w:t>be</w:t>
      </w:r>
      <w:r>
        <w:rPr>
          <w:spacing w:val="6"/>
        </w:rPr>
        <w:t xml:space="preserve"> </w:t>
      </w:r>
      <w:r>
        <w:rPr>
          <w:spacing w:val="-1"/>
        </w:rPr>
        <w:t>rejected</w:t>
      </w:r>
      <w:r>
        <w:rPr>
          <w:spacing w:val="7"/>
        </w:rPr>
        <w:t xml:space="preserve"> </w:t>
      </w:r>
      <w:r>
        <w:rPr>
          <w:spacing w:val="-2"/>
        </w:rPr>
        <w:t>if</w:t>
      </w:r>
      <w:r>
        <w:rPr>
          <w:spacing w:val="61"/>
        </w:rPr>
        <w:t xml:space="preserve"> </w:t>
      </w:r>
      <w:r>
        <w:rPr>
          <w:spacing w:val="-1"/>
        </w:rPr>
        <w:t>conditional,</w:t>
      </w:r>
      <w:r>
        <w:rPr>
          <w:spacing w:val="33"/>
        </w:rPr>
        <w:t xml:space="preserve"> </w:t>
      </w:r>
      <w:r>
        <w:rPr>
          <w:spacing w:val="-1"/>
        </w:rPr>
        <w:t>incomplete,</w:t>
      </w:r>
      <w:r>
        <w:rPr>
          <w:spacing w:val="33"/>
        </w:rPr>
        <w:t xml:space="preserve"> </w:t>
      </w:r>
      <w:r>
        <w:rPr>
          <w:spacing w:val="-1"/>
        </w:rPr>
        <w:t>inaccurate</w:t>
      </w:r>
      <w:r>
        <w:rPr>
          <w:spacing w:val="33"/>
        </w:rPr>
        <w:t xml:space="preserve"> </w:t>
      </w:r>
      <w:r>
        <w:rPr>
          <w:spacing w:val="-1"/>
        </w:rPr>
        <w:t>in</w:t>
      </w:r>
      <w:r>
        <w:rPr>
          <w:spacing w:val="33"/>
        </w:rPr>
        <w:t xml:space="preserve"> </w:t>
      </w:r>
      <w:r>
        <w:rPr>
          <w:spacing w:val="-1"/>
        </w:rPr>
        <w:t>its</w:t>
      </w:r>
      <w:r>
        <w:rPr>
          <w:spacing w:val="34"/>
        </w:rPr>
        <w:t xml:space="preserve"> </w:t>
      </w:r>
      <w:r>
        <w:rPr>
          <w:spacing w:val="-1"/>
        </w:rPr>
        <w:t>representation,</w:t>
      </w:r>
      <w:r>
        <w:rPr>
          <w:spacing w:val="34"/>
        </w:rPr>
        <w:t xml:space="preserve"> </w:t>
      </w:r>
      <w:r>
        <w:t>or</w:t>
      </w:r>
      <w:r>
        <w:rPr>
          <w:spacing w:val="34"/>
        </w:rPr>
        <w:t xml:space="preserve"> </w:t>
      </w:r>
      <w:r>
        <w:rPr>
          <w:spacing w:val="-2"/>
        </w:rPr>
        <w:t>if</w:t>
      </w:r>
      <w:r>
        <w:rPr>
          <w:spacing w:val="34"/>
        </w:rPr>
        <w:t xml:space="preserve"> </w:t>
      </w:r>
      <w:r>
        <w:rPr>
          <w:spacing w:val="-1"/>
        </w:rPr>
        <w:t>it</w:t>
      </w:r>
      <w:r>
        <w:rPr>
          <w:spacing w:val="34"/>
        </w:rPr>
        <w:t xml:space="preserve"> </w:t>
      </w:r>
      <w:r>
        <w:rPr>
          <w:spacing w:val="-1"/>
        </w:rPr>
        <w:t>contains</w:t>
      </w:r>
      <w:r>
        <w:rPr>
          <w:spacing w:val="32"/>
        </w:rPr>
        <w:t xml:space="preserve"> </w:t>
      </w:r>
      <w:r>
        <w:rPr>
          <w:spacing w:val="-1"/>
        </w:rPr>
        <w:t>any</w:t>
      </w:r>
      <w:r>
        <w:rPr>
          <w:spacing w:val="33"/>
        </w:rPr>
        <w:t xml:space="preserve"> </w:t>
      </w:r>
      <w:r>
        <w:rPr>
          <w:spacing w:val="-1"/>
        </w:rPr>
        <w:t>alterations</w:t>
      </w:r>
      <w:r>
        <w:rPr>
          <w:spacing w:val="32"/>
        </w:rPr>
        <w:t xml:space="preserve"> </w:t>
      </w:r>
      <w:r>
        <w:t>of</w:t>
      </w:r>
      <w:r>
        <w:rPr>
          <w:spacing w:val="32"/>
        </w:rPr>
        <w:t xml:space="preserve"> </w:t>
      </w:r>
      <w:r>
        <w:rPr>
          <w:spacing w:val="-1"/>
        </w:rPr>
        <w:t>form</w:t>
      </w:r>
      <w:r>
        <w:rPr>
          <w:spacing w:val="34"/>
        </w:rPr>
        <w:t xml:space="preserve"> </w:t>
      </w:r>
      <w:r>
        <w:t>or</w:t>
      </w:r>
      <w:r>
        <w:rPr>
          <w:spacing w:val="32"/>
        </w:rPr>
        <w:t xml:space="preserve"> </w:t>
      </w:r>
      <w:r>
        <w:rPr>
          <w:spacing w:val="-1"/>
        </w:rPr>
        <w:t>other</w:t>
      </w:r>
      <w:r>
        <w:rPr>
          <w:spacing w:val="57"/>
        </w:rPr>
        <w:t xml:space="preserve"> </w:t>
      </w:r>
      <w:r>
        <w:rPr>
          <w:spacing w:val="-1"/>
        </w:rPr>
        <w:t>irregularities</w:t>
      </w:r>
      <w:r>
        <w:rPr>
          <w:spacing w:val="8"/>
        </w:rPr>
        <w:t xml:space="preserve"> </w:t>
      </w:r>
      <w:r>
        <w:t>of</w:t>
      </w:r>
      <w:r>
        <w:rPr>
          <w:spacing w:val="8"/>
        </w:rPr>
        <w:t xml:space="preserve"> </w:t>
      </w:r>
      <w:r>
        <w:rPr>
          <w:spacing w:val="-1"/>
        </w:rPr>
        <w:t>any</w:t>
      </w:r>
      <w:r>
        <w:rPr>
          <w:spacing w:val="6"/>
        </w:rPr>
        <w:t xml:space="preserve"> </w:t>
      </w:r>
      <w:r>
        <w:rPr>
          <w:spacing w:val="-1"/>
        </w:rPr>
        <w:t>kind.</w:t>
      </w:r>
      <w:r>
        <w:rPr>
          <w:spacing w:val="15"/>
        </w:rPr>
        <w:t xml:space="preserve"> </w:t>
      </w:r>
      <w:r>
        <w:rPr>
          <w:spacing w:val="-1"/>
        </w:rPr>
        <w:t>Proposals</w:t>
      </w:r>
      <w:r>
        <w:rPr>
          <w:spacing w:val="8"/>
        </w:rPr>
        <w:t xml:space="preserve"> </w:t>
      </w:r>
      <w:r>
        <w:rPr>
          <w:spacing w:val="-1"/>
        </w:rPr>
        <w:t>which</w:t>
      </w:r>
      <w:r>
        <w:rPr>
          <w:spacing w:val="7"/>
        </w:rPr>
        <w:t xml:space="preserve"> </w:t>
      </w:r>
      <w:r>
        <w:rPr>
          <w:spacing w:val="-1"/>
        </w:rPr>
        <w:t>contain</w:t>
      </w:r>
      <w:r>
        <w:rPr>
          <w:spacing w:val="5"/>
        </w:rPr>
        <w:t xml:space="preserve"> </w:t>
      </w:r>
      <w:r>
        <w:rPr>
          <w:spacing w:val="-1"/>
        </w:rPr>
        <w:t>false</w:t>
      </w:r>
      <w:r>
        <w:rPr>
          <w:spacing w:val="6"/>
        </w:rPr>
        <w:t xml:space="preserve"> </w:t>
      </w:r>
      <w:r>
        <w:t>or</w:t>
      </w:r>
      <w:r>
        <w:rPr>
          <w:spacing w:val="8"/>
        </w:rPr>
        <w:t xml:space="preserve"> </w:t>
      </w:r>
      <w:r>
        <w:rPr>
          <w:spacing w:val="-1"/>
        </w:rPr>
        <w:t>misleading</w:t>
      </w:r>
      <w:r>
        <w:rPr>
          <w:spacing w:val="4"/>
        </w:rPr>
        <w:t xml:space="preserve"> </w:t>
      </w:r>
      <w:r>
        <w:rPr>
          <w:spacing w:val="-1"/>
        </w:rPr>
        <w:t>statements,</w:t>
      </w:r>
      <w:r>
        <w:rPr>
          <w:spacing w:val="7"/>
        </w:rPr>
        <w:t xml:space="preserve"> </w:t>
      </w:r>
      <w:r>
        <w:t xml:space="preserve">or </w:t>
      </w:r>
      <w:r>
        <w:rPr>
          <w:spacing w:val="-1"/>
        </w:rPr>
        <w:t>which</w:t>
      </w:r>
      <w:r>
        <w:t xml:space="preserve"> </w:t>
      </w:r>
      <w:r>
        <w:rPr>
          <w:spacing w:val="7"/>
        </w:rPr>
        <w:t>provide</w:t>
      </w:r>
      <w:r>
        <w:rPr>
          <w:spacing w:val="75"/>
        </w:rPr>
        <w:t xml:space="preserve"> </w:t>
      </w:r>
      <w:r>
        <w:rPr>
          <w:spacing w:val="-1"/>
        </w:rPr>
        <w:t>references</w:t>
      </w:r>
      <w:r>
        <w:rPr>
          <w:spacing w:val="10"/>
        </w:rPr>
        <w:t xml:space="preserve"> </w:t>
      </w:r>
      <w:r>
        <w:rPr>
          <w:spacing w:val="-1"/>
        </w:rPr>
        <w:t>that</w:t>
      </w:r>
      <w:r>
        <w:rPr>
          <w:spacing w:val="10"/>
        </w:rPr>
        <w:t xml:space="preserve"> </w:t>
      </w:r>
      <w:r>
        <w:t>do</w:t>
      </w:r>
      <w:r>
        <w:rPr>
          <w:spacing w:val="9"/>
        </w:rPr>
        <w:t xml:space="preserve"> </w:t>
      </w:r>
      <w:r>
        <w:rPr>
          <w:spacing w:val="-1"/>
        </w:rPr>
        <w:t>not</w:t>
      </w:r>
      <w:r>
        <w:rPr>
          <w:spacing w:val="10"/>
        </w:rPr>
        <w:t xml:space="preserve"> </w:t>
      </w:r>
      <w:r>
        <w:rPr>
          <w:spacing w:val="-1"/>
        </w:rPr>
        <w:t>support</w:t>
      </w:r>
      <w:r>
        <w:rPr>
          <w:spacing w:val="10"/>
        </w:rPr>
        <w:t xml:space="preserve"> </w:t>
      </w:r>
      <w:r>
        <w:rPr>
          <w:spacing w:val="-1"/>
        </w:rPr>
        <w:t>an</w:t>
      </w:r>
      <w:r>
        <w:rPr>
          <w:spacing w:val="9"/>
        </w:rPr>
        <w:t xml:space="preserve"> </w:t>
      </w:r>
      <w:r>
        <w:rPr>
          <w:spacing w:val="-1"/>
        </w:rPr>
        <w:t>attribute(s)</w:t>
      </w:r>
      <w:r>
        <w:rPr>
          <w:spacing w:val="10"/>
        </w:rPr>
        <w:t xml:space="preserve"> </w:t>
      </w:r>
      <w:r>
        <w:rPr>
          <w:spacing w:val="-2"/>
        </w:rPr>
        <w:t>or</w:t>
      </w:r>
      <w:r>
        <w:rPr>
          <w:spacing w:val="10"/>
        </w:rPr>
        <w:t xml:space="preserve"> </w:t>
      </w:r>
      <w:r>
        <w:rPr>
          <w:spacing w:val="-1"/>
        </w:rPr>
        <w:t>conditions(s)</w:t>
      </w:r>
      <w:r>
        <w:rPr>
          <w:spacing w:val="10"/>
        </w:rPr>
        <w:t xml:space="preserve"> </w:t>
      </w:r>
      <w:r>
        <w:rPr>
          <w:spacing w:val="-1"/>
        </w:rPr>
        <w:t>claimed</w:t>
      </w:r>
      <w:r>
        <w:rPr>
          <w:spacing w:val="9"/>
        </w:rPr>
        <w:t xml:space="preserve"> </w:t>
      </w:r>
      <w:r>
        <w:t>by</w:t>
      </w:r>
      <w:r>
        <w:rPr>
          <w:spacing w:val="8"/>
        </w:rPr>
        <w:t xml:space="preserve"> </w:t>
      </w:r>
      <w:r>
        <w:t>the</w:t>
      </w:r>
      <w:r>
        <w:rPr>
          <w:spacing w:val="6"/>
        </w:rPr>
        <w:t xml:space="preserve"> </w:t>
      </w:r>
      <w:r>
        <w:rPr>
          <w:spacing w:val="-1"/>
        </w:rPr>
        <w:t>Proposer,</w:t>
      </w:r>
      <w:r>
        <w:rPr>
          <w:spacing w:val="9"/>
        </w:rPr>
        <w:t xml:space="preserve"> </w:t>
      </w:r>
      <w:r>
        <w:rPr>
          <w:spacing w:val="-1"/>
        </w:rPr>
        <w:t>may</w:t>
      </w:r>
      <w:r>
        <w:rPr>
          <w:spacing w:val="8"/>
        </w:rPr>
        <w:t xml:space="preserve"> </w:t>
      </w:r>
      <w:r>
        <w:t>be</w:t>
      </w:r>
      <w:r>
        <w:rPr>
          <w:spacing w:val="8"/>
        </w:rPr>
        <w:t xml:space="preserve"> </w:t>
      </w:r>
      <w:r>
        <w:rPr>
          <w:spacing w:val="-1"/>
        </w:rPr>
        <w:t>rejected.</w:t>
      </w:r>
      <w:r>
        <w:rPr>
          <w:spacing w:val="19"/>
        </w:rPr>
        <w:t xml:space="preserve"> </w:t>
      </w:r>
      <w:r>
        <w:rPr>
          <w:spacing w:val="-1"/>
        </w:rPr>
        <w:t>All</w:t>
      </w:r>
      <w:r>
        <w:rPr>
          <w:spacing w:val="67"/>
        </w:rPr>
        <w:t xml:space="preserve"> </w:t>
      </w:r>
      <w:r>
        <w:rPr>
          <w:spacing w:val="-1"/>
        </w:rPr>
        <w:t>statements</w:t>
      </w:r>
      <w:r>
        <w:rPr>
          <w:spacing w:val="46"/>
        </w:rPr>
        <w:t xml:space="preserve"> </w:t>
      </w:r>
      <w:r>
        <w:rPr>
          <w:spacing w:val="-1"/>
        </w:rPr>
        <w:t>made</w:t>
      </w:r>
      <w:r>
        <w:rPr>
          <w:spacing w:val="45"/>
        </w:rPr>
        <w:t xml:space="preserve"> </w:t>
      </w:r>
      <w:r>
        <w:t>by</w:t>
      </w:r>
      <w:r>
        <w:rPr>
          <w:spacing w:val="44"/>
        </w:rPr>
        <w:t xml:space="preserve"> </w:t>
      </w:r>
      <w:r>
        <w:t>the</w:t>
      </w:r>
      <w:r>
        <w:rPr>
          <w:spacing w:val="44"/>
        </w:rPr>
        <w:t xml:space="preserve"> </w:t>
      </w:r>
      <w:r>
        <w:rPr>
          <w:spacing w:val="-1"/>
        </w:rPr>
        <w:t>Proposer</w:t>
      </w:r>
      <w:r>
        <w:rPr>
          <w:spacing w:val="44"/>
        </w:rPr>
        <w:t xml:space="preserve"> </w:t>
      </w:r>
      <w:r>
        <w:rPr>
          <w:spacing w:val="-1"/>
        </w:rPr>
        <w:t>shall</w:t>
      </w:r>
      <w:r>
        <w:rPr>
          <w:spacing w:val="45"/>
        </w:rPr>
        <w:t xml:space="preserve"> </w:t>
      </w:r>
      <w:r>
        <w:rPr>
          <w:spacing w:val="-1"/>
        </w:rPr>
        <w:t>also</w:t>
      </w:r>
      <w:r>
        <w:rPr>
          <w:spacing w:val="45"/>
        </w:rPr>
        <w:t xml:space="preserve"> </w:t>
      </w:r>
      <w:r>
        <w:t>be</w:t>
      </w:r>
      <w:r>
        <w:rPr>
          <w:spacing w:val="45"/>
        </w:rPr>
        <w:t xml:space="preserve"> </w:t>
      </w:r>
      <w:r>
        <w:rPr>
          <w:spacing w:val="-1"/>
        </w:rPr>
        <w:t>without</w:t>
      </w:r>
      <w:r>
        <w:rPr>
          <w:spacing w:val="46"/>
        </w:rPr>
        <w:t xml:space="preserve"> </w:t>
      </w:r>
      <w:r>
        <w:rPr>
          <w:spacing w:val="-1"/>
        </w:rPr>
        <w:t>ambiguity</w:t>
      </w:r>
      <w:r>
        <w:rPr>
          <w:spacing w:val="44"/>
        </w:rPr>
        <w:t xml:space="preserve"> </w:t>
      </w:r>
      <w:r>
        <w:rPr>
          <w:spacing w:val="-1"/>
        </w:rPr>
        <w:t>and</w:t>
      </w:r>
      <w:r>
        <w:rPr>
          <w:spacing w:val="45"/>
        </w:rPr>
        <w:t xml:space="preserve"> </w:t>
      </w:r>
      <w:r>
        <w:rPr>
          <w:spacing w:val="-1"/>
        </w:rPr>
        <w:t>with</w:t>
      </w:r>
      <w:r>
        <w:rPr>
          <w:spacing w:val="45"/>
        </w:rPr>
        <w:t xml:space="preserve"> </w:t>
      </w:r>
      <w:r>
        <w:rPr>
          <w:spacing w:val="-1"/>
        </w:rPr>
        <w:t>adequate</w:t>
      </w:r>
      <w:r>
        <w:rPr>
          <w:spacing w:val="45"/>
        </w:rPr>
        <w:t xml:space="preserve"> </w:t>
      </w:r>
      <w:r>
        <w:rPr>
          <w:spacing w:val="-1"/>
        </w:rPr>
        <w:t>elaboration</w:t>
      </w:r>
      <w:r>
        <w:rPr>
          <w:spacing w:val="45"/>
        </w:rPr>
        <w:t xml:space="preserve"> </w:t>
      </w:r>
      <w:r>
        <w:rPr>
          <w:spacing w:val="-1"/>
        </w:rPr>
        <w:t>where</w:t>
      </w:r>
      <w:r>
        <w:rPr>
          <w:spacing w:val="81"/>
        </w:rPr>
        <w:t xml:space="preserve"> </w:t>
      </w:r>
      <w:r>
        <w:rPr>
          <w:spacing w:val="-1"/>
        </w:rPr>
        <w:t>necessary for</w:t>
      </w:r>
      <w:r>
        <w:t xml:space="preserve"> </w:t>
      </w:r>
      <w:r>
        <w:rPr>
          <w:spacing w:val="-1"/>
        </w:rPr>
        <w:t>clear</w:t>
      </w:r>
      <w:r>
        <w:t xml:space="preserve"> </w:t>
      </w:r>
      <w:r>
        <w:rPr>
          <w:spacing w:val="-1"/>
        </w:rPr>
        <w:t>understanding.</w:t>
      </w:r>
    </w:p>
    <w:p w:rsidR="000D74F1" w:rsidRPr="003E317C" w:rsidRDefault="000D74F1" w:rsidP="000D74F1">
      <w:pPr>
        <w:spacing w:before="11"/>
        <w:rPr>
          <w:rFonts w:ascii="Garamond" w:eastAsia="Garamond" w:hAnsi="Garamond" w:cs="Garamond"/>
          <w:sz w:val="16"/>
          <w:szCs w:val="16"/>
        </w:rPr>
      </w:pPr>
    </w:p>
    <w:p w:rsidR="000D74F1" w:rsidRDefault="000D74F1" w:rsidP="000D74F1">
      <w:pPr>
        <w:pStyle w:val="Heading4"/>
        <w:numPr>
          <w:ilvl w:val="1"/>
          <w:numId w:val="18"/>
        </w:numPr>
        <w:tabs>
          <w:tab w:val="left" w:pos="840"/>
        </w:tabs>
        <w:ind w:left="839" w:hanging="720"/>
        <w:jc w:val="both"/>
        <w:rPr>
          <w:b w:val="0"/>
          <w:bCs w:val="0"/>
        </w:rPr>
      </w:pPr>
      <w:r>
        <w:rPr>
          <w:spacing w:val="-1"/>
        </w:rPr>
        <w:t>REJECTION</w:t>
      </w:r>
      <w:r>
        <w:rPr>
          <w:spacing w:val="-2"/>
        </w:rPr>
        <w:t xml:space="preserve"> </w:t>
      </w:r>
      <w:r>
        <w:rPr>
          <w:spacing w:val="-1"/>
        </w:rPr>
        <w:t>OF</w:t>
      </w:r>
      <w:r>
        <w:rPr>
          <w:spacing w:val="1"/>
        </w:rPr>
        <w:t xml:space="preserve"> </w:t>
      </w:r>
      <w:r>
        <w:rPr>
          <w:spacing w:val="-1"/>
        </w:rPr>
        <w:t>PROPOSALS</w:t>
      </w:r>
    </w:p>
    <w:p w:rsidR="000D74F1" w:rsidRPr="003E317C" w:rsidRDefault="000D74F1" w:rsidP="000D74F1">
      <w:pPr>
        <w:spacing w:before="11"/>
        <w:rPr>
          <w:rFonts w:ascii="Garamond" w:eastAsia="Garamond" w:hAnsi="Garamond" w:cs="Garamond"/>
          <w:b/>
          <w:bCs/>
          <w:sz w:val="16"/>
          <w:szCs w:val="16"/>
        </w:rPr>
      </w:pPr>
    </w:p>
    <w:p w:rsidR="000D74F1" w:rsidRDefault="000D74F1" w:rsidP="000D74F1">
      <w:pPr>
        <w:pStyle w:val="BodyText"/>
        <w:ind w:left="120" w:right="115" w:hanging="1"/>
        <w:jc w:val="both"/>
        <w:rPr>
          <w:rFonts w:cs="Garamond"/>
        </w:rPr>
      </w:pPr>
      <w:r>
        <w:rPr>
          <w:rFonts w:cs="Garamond"/>
        </w:rPr>
        <w:t>The</w:t>
      </w:r>
      <w:r>
        <w:rPr>
          <w:rFonts w:cs="Garamond"/>
          <w:spacing w:val="23"/>
        </w:rPr>
        <w:t xml:space="preserve"> </w:t>
      </w:r>
      <w:r>
        <w:rPr>
          <w:rFonts w:cs="Garamond"/>
          <w:spacing w:val="-1"/>
        </w:rPr>
        <w:t>Trustees</w:t>
      </w:r>
      <w:r>
        <w:rPr>
          <w:rFonts w:cs="Garamond"/>
          <w:spacing w:val="25"/>
        </w:rPr>
        <w:t xml:space="preserve"> </w:t>
      </w:r>
      <w:r>
        <w:rPr>
          <w:rFonts w:cs="Garamond"/>
          <w:spacing w:val="-1"/>
        </w:rPr>
        <w:t>reserve</w:t>
      </w:r>
      <w:r>
        <w:rPr>
          <w:rFonts w:cs="Garamond"/>
          <w:spacing w:val="25"/>
        </w:rPr>
        <w:t xml:space="preserve"> </w:t>
      </w:r>
      <w:r>
        <w:rPr>
          <w:rFonts w:cs="Garamond"/>
        </w:rPr>
        <w:t>the</w:t>
      </w:r>
      <w:r>
        <w:rPr>
          <w:rFonts w:cs="Garamond"/>
          <w:spacing w:val="25"/>
        </w:rPr>
        <w:t xml:space="preserve"> </w:t>
      </w:r>
      <w:r>
        <w:rPr>
          <w:rFonts w:cs="Garamond"/>
          <w:spacing w:val="-1"/>
        </w:rPr>
        <w:t>right</w:t>
      </w:r>
      <w:r>
        <w:rPr>
          <w:rFonts w:cs="Garamond"/>
          <w:spacing w:val="24"/>
        </w:rPr>
        <w:t xml:space="preserve"> </w:t>
      </w:r>
      <w:r>
        <w:rPr>
          <w:rFonts w:cs="Garamond"/>
        </w:rPr>
        <w:t>to</w:t>
      </w:r>
      <w:r>
        <w:rPr>
          <w:rFonts w:cs="Garamond"/>
          <w:spacing w:val="24"/>
        </w:rPr>
        <w:t xml:space="preserve"> </w:t>
      </w:r>
      <w:r>
        <w:rPr>
          <w:rFonts w:cs="Garamond"/>
          <w:spacing w:val="-1"/>
        </w:rPr>
        <w:t>reject</w:t>
      </w:r>
      <w:r>
        <w:rPr>
          <w:rFonts w:cs="Garamond"/>
          <w:spacing w:val="27"/>
        </w:rPr>
        <w:t xml:space="preserve"> </w:t>
      </w:r>
      <w:r>
        <w:rPr>
          <w:rFonts w:cs="Garamond"/>
          <w:spacing w:val="-1"/>
        </w:rPr>
        <w:t>any</w:t>
      </w:r>
      <w:r>
        <w:rPr>
          <w:rFonts w:cs="Garamond"/>
          <w:spacing w:val="25"/>
        </w:rPr>
        <w:t xml:space="preserve"> </w:t>
      </w:r>
      <w:r>
        <w:rPr>
          <w:rFonts w:cs="Garamond"/>
          <w:spacing w:val="-2"/>
        </w:rPr>
        <w:t>or</w:t>
      </w:r>
      <w:r>
        <w:rPr>
          <w:rFonts w:cs="Garamond"/>
          <w:spacing w:val="27"/>
        </w:rPr>
        <w:t xml:space="preserve"> </w:t>
      </w:r>
      <w:r>
        <w:rPr>
          <w:rFonts w:cs="Garamond"/>
          <w:spacing w:val="-1"/>
        </w:rPr>
        <w:t>all</w:t>
      </w:r>
      <w:r>
        <w:rPr>
          <w:rFonts w:cs="Garamond"/>
          <w:spacing w:val="26"/>
        </w:rPr>
        <w:t xml:space="preserve"> </w:t>
      </w:r>
      <w:r>
        <w:rPr>
          <w:rFonts w:cs="Garamond"/>
          <w:spacing w:val="-1"/>
        </w:rPr>
        <w:t>proposals</w:t>
      </w:r>
      <w:r>
        <w:rPr>
          <w:rFonts w:cs="Garamond"/>
          <w:spacing w:val="25"/>
        </w:rPr>
        <w:t xml:space="preserve"> </w:t>
      </w:r>
      <w:r>
        <w:rPr>
          <w:rFonts w:cs="Garamond"/>
          <w:spacing w:val="-1"/>
        </w:rPr>
        <w:t>and</w:t>
      </w:r>
      <w:r>
        <w:rPr>
          <w:rFonts w:cs="Garamond"/>
          <w:spacing w:val="24"/>
        </w:rPr>
        <w:t xml:space="preserve"> </w:t>
      </w:r>
      <w:r>
        <w:rPr>
          <w:rFonts w:cs="Garamond"/>
        </w:rPr>
        <w:t>to</w:t>
      </w:r>
      <w:r>
        <w:rPr>
          <w:rFonts w:cs="Garamond"/>
          <w:spacing w:val="26"/>
        </w:rPr>
        <w:t xml:space="preserve"> </w:t>
      </w:r>
      <w:r>
        <w:rPr>
          <w:rFonts w:cs="Garamond"/>
          <w:spacing w:val="-2"/>
        </w:rPr>
        <w:t>waive</w:t>
      </w:r>
      <w:r>
        <w:rPr>
          <w:rFonts w:cs="Garamond"/>
          <w:spacing w:val="25"/>
        </w:rPr>
        <w:t xml:space="preserve"> </w:t>
      </w:r>
      <w:r>
        <w:rPr>
          <w:rFonts w:cs="Garamond"/>
          <w:spacing w:val="-1"/>
        </w:rPr>
        <w:t>informalities</w:t>
      </w:r>
      <w:r>
        <w:rPr>
          <w:rFonts w:cs="Garamond"/>
          <w:spacing w:val="25"/>
        </w:rPr>
        <w:t xml:space="preserve"> </w:t>
      </w:r>
      <w:r>
        <w:rPr>
          <w:rFonts w:cs="Garamond"/>
          <w:spacing w:val="-1"/>
        </w:rPr>
        <w:t>and</w:t>
      </w:r>
      <w:r>
        <w:rPr>
          <w:rFonts w:cs="Garamond"/>
          <w:spacing w:val="24"/>
        </w:rPr>
        <w:t xml:space="preserve"> </w:t>
      </w:r>
      <w:r>
        <w:rPr>
          <w:rFonts w:cs="Garamond"/>
          <w:spacing w:val="-1"/>
        </w:rPr>
        <w:t>minor</w:t>
      </w:r>
      <w:r>
        <w:rPr>
          <w:rFonts w:cs="Garamond"/>
          <w:spacing w:val="59"/>
        </w:rPr>
        <w:t xml:space="preserve"> </w:t>
      </w:r>
      <w:r>
        <w:rPr>
          <w:rFonts w:cs="Garamond"/>
          <w:spacing w:val="-1"/>
        </w:rPr>
        <w:t>irregularities</w:t>
      </w:r>
      <w:r>
        <w:rPr>
          <w:rFonts w:cs="Garamond"/>
          <w:spacing w:val="13"/>
        </w:rPr>
        <w:t xml:space="preserve"> </w:t>
      </w:r>
      <w:r>
        <w:rPr>
          <w:rFonts w:cs="Garamond"/>
          <w:spacing w:val="-1"/>
        </w:rPr>
        <w:t>in</w:t>
      </w:r>
      <w:r>
        <w:rPr>
          <w:rFonts w:cs="Garamond"/>
          <w:spacing w:val="12"/>
        </w:rPr>
        <w:t xml:space="preserve"> </w:t>
      </w:r>
      <w:r>
        <w:rPr>
          <w:rFonts w:cs="Garamond"/>
          <w:spacing w:val="-1"/>
        </w:rPr>
        <w:t>proposals</w:t>
      </w:r>
      <w:r>
        <w:rPr>
          <w:rFonts w:cs="Garamond"/>
          <w:spacing w:val="10"/>
        </w:rPr>
        <w:t xml:space="preserve"> </w:t>
      </w:r>
      <w:r>
        <w:rPr>
          <w:rFonts w:cs="Garamond"/>
          <w:spacing w:val="-1"/>
        </w:rPr>
        <w:t>received.</w:t>
      </w:r>
      <w:r>
        <w:rPr>
          <w:rFonts w:cs="Garamond"/>
          <w:spacing w:val="23"/>
        </w:rPr>
        <w:t xml:space="preserve"> </w:t>
      </w:r>
      <w:r>
        <w:rPr>
          <w:rFonts w:cs="Garamond"/>
        </w:rPr>
        <w:t>The</w:t>
      </w:r>
      <w:r>
        <w:rPr>
          <w:rFonts w:cs="Garamond"/>
          <w:spacing w:val="11"/>
        </w:rPr>
        <w:t xml:space="preserve"> </w:t>
      </w:r>
      <w:r>
        <w:rPr>
          <w:rFonts w:cs="Garamond"/>
          <w:spacing w:val="-1"/>
        </w:rPr>
        <w:t>Trustees’</w:t>
      </w:r>
      <w:r>
        <w:rPr>
          <w:rFonts w:cs="Garamond"/>
          <w:spacing w:val="12"/>
        </w:rPr>
        <w:t xml:space="preserve"> </w:t>
      </w:r>
      <w:r>
        <w:rPr>
          <w:rFonts w:cs="Garamond"/>
          <w:spacing w:val="-1"/>
        </w:rPr>
        <w:t>waiver</w:t>
      </w:r>
      <w:r>
        <w:rPr>
          <w:rFonts w:cs="Garamond"/>
          <w:spacing w:val="12"/>
        </w:rPr>
        <w:t xml:space="preserve"> </w:t>
      </w:r>
      <w:r>
        <w:rPr>
          <w:rFonts w:cs="Garamond"/>
        </w:rPr>
        <w:t>of</w:t>
      </w:r>
      <w:r>
        <w:rPr>
          <w:rFonts w:cs="Garamond"/>
          <w:spacing w:val="12"/>
        </w:rPr>
        <w:t xml:space="preserve"> </w:t>
      </w:r>
      <w:r>
        <w:rPr>
          <w:rFonts w:cs="Garamond"/>
          <w:spacing w:val="-1"/>
        </w:rPr>
        <w:t>an</w:t>
      </w:r>
      <w:r>
        <w:rPr>
          <w:rFonts w:cs="Garamond"/>
          <w:spacing w:val="12"/>
        </w:rPr>
        <w:t xml:space="preserve"> </w:t>
      </w:r>
      <w:r>
        <w:rPr>
          <w:rFonts w:cs="Garamond"/>
          <w:spacing w:val="-1"/>
        </w:rPr>
        <w:t>immaterial</w:t>
      </w:r>
      <w:r>
        <w:rPr>
          <w:rFonts w:cs="Garamond"/>
          <w:spacing w:val="11"/>
        </w:rPr>
        <w:t xml:space="preserve"> </w:t>
      </w:r>
      <w:r>
        <w:rPr>
          <w:rFonts w:cs="Garamond"/>
          <w:spacing w:val="-1"/>
        </w:rPr>
        <w:t>defect</w:t>
      </w:r>
      <w:r>
        <w:rPr>
          <w:rFonts w:cs="Garamond"/>
          <w:spacing w:val="10"/>
        </w:rPr>
        <w:t xml:space="preserve"> </w:t>
      </w:r>
      <w:r>
        <w:rPr>
          <w:rFonts w:cs="Garamond"/>
          <w:spacing w:val="-1"/>
        </w:rPr>
        <w:t>shall</w:t>
      </w:r>
      <w:r>
        <w:rPr>
          <w:rFonts w:cs="Garamond"/>
          <w:spacing w:val="11"/>
        </w:rPr>
        <w:t xml:space="preserve"> </w:t>
      </w:r>
      <w:r>
        <w:rPr>
          <w:rFonts w:cs="Garamond"/>
          <w:spacing w:val="-1"/>
        </w:rPr>
        <w:t>in</w:t>
      </w:r>
      <w:r>
        <w:rPr>
          <w:rFonts w:cs="Garamond"/>
          <w:spacing w:val="12"/>
        </w:rPr>
        <w:t xml:space="preserve"> </w:t>
      </w:r>
      <w:r>
        <w:rPr>
          <w:rFonts w:cs="Garamond"/>
        </w:rPr>
        <w:t>no</w:t>
      </w:r>
      <w:r>
        <w:rPr>
          <w:rFonts w:cs="Garamond"/>
          <w:spacing w:val="12"/>
        </w:rPr>
        <w:t xml:space="preserve"> </w:t>
      </w:r>
      <w:r>
        <w:rPr>
          <w:rFonts w:cs="Garamond"/>
          <w:spacing w:val="-1"/>
        </w:rPr>
        <w:t>way</w:t>
      </w:r>
      <w:r>
        <w:rPr>
          <w:rFonts w:cs="Garamond"/>
          <w:spacing w:val="11"/>
        </w:rPr>
        <w:t xml:space="preserve"> </w:t>
      </w:r>
      <w:r>
        <w:rPr>
          <w:rFonts w:cs="Garamond"/>
          <w:spacing w:val="-1"/>
        </w:rPr>
        <w:t>modify</w:t>
      </w:r>
      <w:r>
        <w:rPr>
          <w:rFonts w:cs="Garamond"/>
          <w:spacing w:val="8"/>
        </w:rPr>
        <w:t xml:space="preserve"> </w:t>
      </w:r>
      <w:r>
        <w:rPr>
          <w:rFonts w:cs="Garamond"/>
        </w:rPr>
        <w:t>the</w:t>
      </w:r>
      <w:r>
        <w:rPr>
          <w:rFonts w:cs="Garamond"/>
          <w:spacing w:val="49"/>
        </w:rPr>
        <w:t xml:space="preserve"> </w:t>
      </w:r>
      <w:r>
        <w:rPr>
          <w:rFonts w:cs="Garamond"/>
          <w:spacing w:val="-1"/>
        </w:rPr>
        <w:t>RFP</w:t>
      </w:r>
      <w:r>
        <w:rPr>
          <w:rFonts w:cs="Garamond"/>
          <w:spacing w:val="15"/>
        </w:rPr>
        <w:t xml:space="preserve"> </w:t>
      </w:r>
      <w:r>
        <w:rPr>
          <w:rFonts w:cs="Garamond"/>
          <w:spacing w:val="-1"/>
        </w:rPr>
        <w:t>documents</w:t>
      </w:r>
      <w:r>
        <w:rPr>
          <w:rFonts w:cs="Garamond"/>
          <w:spacing w:val="15"/>
        </w:rPr>
        <w:t xml:space="preserve"> </w:t>
      </w:r>
      <w:r>
        <w:rPr>
          <w:rFonts w:cs="Garamond"/>
          <w:spacing w:val="-2"/>
        </w:rPr>
        <w:t>or</w:t>
      </w:r>
      <w:r>
        <w:rPr>
          <w:rFonts w:cs="Garamond"/>
          <w:spacing w:val="15"/>
        </w:rPr>
        <w:t xml:space="preserve"> </w:t>
      </w:r>
      <w:r>
        <w:rPr>
          <w:rFonts w:cs="Garamond"/>
          <w:spacing w:val="-1"/>
        </w:rPr>
        <w:t>excuse</w:t>
      </w:r>
      <w:r>
        <w:rPr>
          <w:rFonts w:cs="Garamond"/>
          <w:spacing w:val="13"/>
        </w:rPr>
        <w:t xml:space="preserve"> </w:t>
      </w:r>
      <w:r>
        <w:rPr>
          <w:rFonts w:cs="Garamond"/>
          <w:spacing w:val="-1"/>
        </w:rPr>
        <w:t>the</w:t>
      </w:r>
      <w:r>
        <w:rPr>
          <w:rFonts w:cs="Garamond"/>
          <w:spacing w:val="13"/>
        </w:rPr>
        <w:t xml:space="preserve"> </w:t>
      </w:r>
      <w:r>
        <w:rPr>
          <w:rFonts w:cs="Garamond"/>
          <w:spacing w:val="-1"/>
        </w:rPr>
        <w:t>Proposer</w:t>
      </w:r>
      <w:r>
        <w:rPr>
          <w:rFonts w:cs="Garamond"/>
          <w:spacing w:val="12"/>
        </w:rPr>
        <w:t xml:space="preserve"> </w:t>
      </w:r>
      <w:r>
        <w:rPr>
          <w:rFonts w:cs="Garamond"/>
          <w:spacing w:val="-1"/>
        </w:rPr>
        <w:t>from</w:t>
      </w:r>
      <w:r>
        <w:rPr>
          <w:rFonts w:cs="Garamond"/>
          <w:spacing w:val="14"/>
        </w:rPr>
        <w:t xml:space="preserve"> </w:t>
      </w:r>
      <w:r>
        <w:rPr>
          <w:rFonts w:cs="Garamond"/>
          <w:spacing w:val="-1"/>
        </w:rPr>
        <w:t>full</w:t>
      </w:r>
      <w:r>
        <w:rPr>
          <w:rFonts w:cs="Garamond"/>
          <w:spacing w:val="14"/>
        </w:rPr>
        <w:t xml:space="preserve"> </w:t>
      </w:r>
      <w:r>
        <w:rPr>
          <w:rFonts w:cs="Garamond"/>
          <w:spacing w:val="-2"/>
        </w:rPr>
        <w:t>compliance</w:t>
      </w:r>
      <w:r>
        <w:rPr>
          <w:rFonts w:cs="Garamond"/>
          <w:spacing w:val="13"/>
        </w:rPr>
        <w:t xml:space="preserve"> </w:t>
      </w:r>
      <w:r>
        <w:rPr>
          <w:rFonts w:cs="Garamond"/>
          <w:spacing w:val="-1"/>
        </w:rPr>
        <w:t>with</w:t>
      </w:r>
      <w:r>
        <w:rPr>
          <w:rFonts w:cs="Garamond"/>
          <w:spacing w:val="14"/>
        </w:rPr>
        <w:t xml:space="preserve"> </w:t>
      </w:r>
      <w:r>
        <w:rPr>
          <w:rFonts w:cs="Garamond"/>
        </w:rPr>
        <w:t>the</w:t>
      </w:r>
      <w:r>
        <w:rPr>
          <w:rFonts w:cs="Garamond"/>
          <w:spacing w:val="13"/>
        </w:rPr>
        <w:t xml:space="preserve"> </w:t>
      </w:r>
      <w:r>
        <w:rPr>
          <w:rFonts w:cs="Garamond"/>
          <w:spacing w:val="-1"/>
        </w:rPr>
        <w:t>specifications</w:t>
      </w:r>
      <w:r>
        <w:rPr>
          <w:rFonts w:cs="Garamond"/>
          <w:spacing w:val="15"/>
        </w:rPr>
        <w:t xml:space="preserve"> </w:t>
      </w:r>
      <w:r>
        <w:rPr>
          <w:rFonts w:cs="Garamond"/>
          <w:spacing w:val="-1"/>
        </w:rPr>
        <w:t>if</w:t>
      </w:r>
      <w:r>
        <w:rPr>
          <w:rFonts w:cs="Garamond"/>
          <w:spacing w:val="15"/>
        </w:rPr>
        <w:t xml:space="preserve"> </w:t>
      </w:r>
      <w:r>
        <w:rPr>
          <w:rFonts w:cs="Garamond"/>
          <w:spacing w:val="-1"/>
        </w:rPr>
        <w:t>proposer</w:t>
      </w:r>
      <w:r>
        <w:rPr>
          <w:rFonts w:cs="Garamond"/>
          <w:spacing w:val="15"/>
        </w:rPr>
        <w:t xml:space="preserve"> </w:t>
      </w:r>
      <w:proofErr w:type="gramStart"/>
      <w:r>
        <w:rPr>
          <w:rFonts w:cs="Garamond"/>
          <w:spacing w:val="-2"/>
        </w:rPr>
        <w:t>is</w:t>
      </w:r>
      <w:r>
        <w:rPr>
          <w:rFonts w:cs="Garamond"/>
          <w:spacing w:val="15"/>
        </w:rPr>
        <w:t xml:space="preserve"> </w:t>
      </w:r>
      <w:r>
        <w:rPr>
          <w:rFonts w:cs="Garamond"/>
          <w:spacing w:val="-1"/>
        </w:rPr>
        <w:t>awarded</w:t>
      </w:r>
      <w:proofErr w:type="gramEnd"/>
      <w:r>
        <w:rPr>
          <w:rFonts w:cs="Garamond"/>
          <w:spacing w:val="75"/>
        </w:rPr>
        <w:t xml:space="preserve"> </w:t>
      </w:r>
      <w:r>
        <w:rPr>
          <w:rFonts w:cs="Garamond"/>
          <w:spacing w:val="-1"/>
        </w:rPr>
        <w:t>an</w:t>
      </w:r>
      <w:r>
        <w:rPr>
          <w:rFonts w:cs="Garamond"/>
          <w:spacing w:val="9"/>
        </w:rPr>
        <w:t xml:space="preserve"> </w:t>
      </w:r>
      <w:r>
        <w:rPr>
          <w:rFonts w:cs="Garamond"/>
          <w:spacing w:val="-1"/>
        </w:rPr>
        <w:t>Agreement.</w:t>
      </w:r>
      <w:r>
        <w:rPr>
          <w:rFonts w:cs="Garamond"/>
          <w:spacing w:val="16"/>
        </w:rPr>
        <w:t xml:space="preserve"> </w:t>
      </w:r>
      <w:proofErr w:type="gramStart"/>
      <w:r>
        <w:rPr>
          <w:rFonts w:cs="Garamond"/>
          <w:spacing w:val="-1"/>
        </w:rPr>
        <w:t>Proposals</w:t>
      </w:r>
      <w:r>
        <w:rPr>
          <w:rFonts w:cs="Garamond"/>
          <w:spacing w:val="10"/>
        </w:rPr>
        <w:t xml:space="preserve"> </w:t>
      </w:r>
      <w:r>
        <w:rPr>
          <w:rFonts w:cs="Garamond"/>
          <w:spacing w:val="-2"/>
        </w:rPr>
        <w:t>which</w:t>
      </w:r>
      <w:proofErr w:type="gramEnd"/>
      <w:r>
        <w:rPr>
          <w:rFonts w:cs="Garamond"/>
          <w:spacing w:val="9"/>
        </w:rPr>
        <w:t xml:space="preserve"> </w:t>
      </w:r>
      <w:r>
        <w:rPr>
          <w:rFonts w:cs="Garamond"/>
          <w:spacing w:val="-1"/>
        </w:rPr>
        <w:t>include</w:t>
      </w:r>
      <w:r>
        <w:rPr>
          <w:rFonts w:cs="Garamond"/>
          <w:spacing w:val="8"/>
        </w:rPr>
        <w:t xml:space="preserve"> </w:t>
      </w:r>
      <w:r>
        <w:rPr>
          <w:rFonts w:cs="Garamond"/>
          <w:spacing w:val="-1"/>
        </w:rPr>
        <w:t>terms</w:t>
      </w:r>
      <w:r>
        <w:rPr>
          <w:rFonts w:cs="Garamond"/>
          <w:spacing w:val="8"/>
        </w:rPr>
        <w:t xml:space="preserve"> </w:t>
      </w:r>
      <w:r>
        <w:rPr>
          <w:rFonts w:cs="Garamond"/>
          <w:spacing w:val="-1"/>
        </w:rPr>
        <w:t>and</w:t>
      </w:r>
      <w:r>
        <w:rPr>
          <w:rFonts w:cs="Garamond"/>
          <w:spacing w:val="9"/>
        </w:rPr>
        <w:t xml:space="preserve"> </w:t>
      </w:r>
      <w:r>
        <w:rPr>
          <w:rFonts w:cs="Garamond"/>
          <w:spacing w:val="-1"/>
        </w:rPr>
        <w:t>conditions</w:t>
      </w:r>
      <w:r>
        <w:rPr>
          <w:rFonts w:cs="Garamond"/>
          <w:spacing w:val="8"/>
        </w:rPr>
        <w:t xml:space="preserve"> </w:t>
      </w:r>
      <w:r>
        <w:rPr>
          <w:rFonts w:cs="Garamond"/>
          <w:spacing w:val="-1"/>
        </w:rPr>
        <w:t>other</w:t>
      </w:r>
      <w:r>
        <w:rPr>
          <w:rFonts w:cs="Garamond"/>
          <w:spacing w:val="10"/>
        </w:rPr>
        <w:t xml:space="preserve"> </w:t>
      </w:r>
      <w:r>
        <w:rPr>
          <w:rFonts w:cs="Garamond"/>
          <w:spacing w:val="-1"/>
        </w:rPr>
        <w:t>than</w:t>
      </w:r>
      <w:r>
        <w:rPr>
          <w:rFonts w:cs="Garamond"/>
          <w:spacing w:val="7"/>
        </w:rPr>
        <w:t xml:space="preserve"> </w:t>
      </w:r>
      <w:r>
        <w:rPr>
          <w:rFonts w:cs="Garamond"/>
        </w:rPr>
        <w:t>the</w:t>
      </w:r>
      <w:r>
        <w:rPr>
          <w:rFonts w:cs="Garamond"/>
          <w:spacing w:val="6"/>
        </w:rPr>
        <w:t xml:space="preserve"> </w:t>
      </w:r>
      <w:r>
        <w:rPr>
          <w:rFonts w:cs="Garamond"/>
          <w:spacing w:val="-1"/>
        </w:rPr>
        <w:t>Trustees</w:t>
      </w:r>
      <w:r>
        <w:rPr>
          <w:rFonts w:cs="Garamond"/>
          <w:spacing w:val="11"/>
        </w:rPr>
        <w:t xml:space="preserve"> </w:t>
      </w:r>
      <w:r>
        <w:rPr>
          <w:rFonts w:cs="Garamond"/>
          <w:spacing w:val="-1"/>
        </w:rPr>
        <w:t>terms</w:t>
      </w:r>
      <w:r>
        <w:rPr>
          <w:rFonts w:cs="Garamond"/>
          <w:spacing w:val="10"/>
        </w:rPr>
        <w:t xml:space="preserve"> </w:t>
      </w:r>
      <w:r>
        <w:rPr>
          <w:rFonts w:cs="Garamond"/>
          <w:spacing w:val="-1"/>
        </w:rPr>
        <w:t>and</w:t>
      </w:r>
      <w:r>
        <w:rPr>
          <w:rFonts w:cs="Garamond"/>
          <w:spacing w:val="7"/>
        </w:rPr>
        <w:t xml:space="preserve"> </w:t>
      </w:r>
      <w:r>
        <w:rPr>
          <w:rFonts w:cs="Garamond"/>
          <w:spacing w:val="-1"/>
        </w:rPr>
        <w:t>conditions,</w:t>
      </w:r>
      <w:r>
        <w:rPr>
          <w:rFonts w:cs="Garamond"/>
          <w:spacing w:val="73"/>
        </w:rPr>
        <w:t xml:space="preserve"> </w:t>
      </w:r>
      <w:r>
        <w:rPr>
          <w:rFonts w:cs="Garamond"/>
          <w:spacing w:val="-1"/>
        </w:rPr>
        <w:t xml:space="preserve">may </w:t>
      </w:r>
      <w:r>
        <w:rPr>
          <w:rFonts w:cs="Garamond"/>
        </w:rPr>
        <w:t>be</w:t>
      </w:r>
      <w:r>
        <w:rPr>
          <w:rFonts w:cs="Garamond"/>
          <w:spacing w:val="-1"/>
        </w:rPr>
        <w:t xml:space="preserve"> rejected</w:t>
      </w:r>
      <w:r>
        <w:rPr>
          <w:rFonts w:cs="Garamond"/>
        </w:rPr>
        <w:t xml:space="preserve"> </w:t>
      </w:r>
      <w:r>
        <w:rPr>
          <w:rFonts w:cs="Garamond"/>
          <w:spacing w:val="-1"/>
        </w:rPr>
        <w:t>as</w:t>
      </w:r>
      <w:r>
        <w:rPr>
          <w:rFonts w:cs="Garamond"/>
          <w:spacing w:val="1"/>
        </w:rPr>
        <w:t xml:space="preserve"> </w:t>
      </w:r>
      <w:r>
        <w:rPr>
          <w:rFonts w:cs="Garamond"/>
          <w:spacing w:val="-1"/>
        </w:rPr>
        <w:t>being non-responsive.</w:t>
      </w:r>
    </w:p>
    <w:p w:rsidR="000D74F1" w:rsidRPr="003E317C" w:rsidRDefault="000D74F1" w:rsidP="000D74F1">
      <w:pPr>
        <w:spacing w:before="11"/>
        <w:rPr>
          <w:rFonts w:ascii="Garamond" w:eastAsia="Garamond" w:hAnsi="Garamond" w:cs="Garamond"/>
          <w:sz w:val="16"/>
          <w:szCs w:val="16"/>
        </w:rPr>
      </w:pPr>
    </w:p>
    <w:p w:rsidR="000D74F1" w:rsidRDefault="000D74F1" w:rsidP="000D74F1">
      <w:pPr>
        <w:pStyle w:val="Heading4"/>
        <w:numPr>
          <w:ilvl w:val="1"/>
          <w:numId w:val="18"/>
        </w:numPr>
        <w:tabs>
          <w:tab w:val="left" w:pos="841"/>
        </w:tabs>
        <w:ind w:hanging="720"/>
        <w:jc w:val="both"/>
        <w:rPr>
          <w:b w:val="0"/>
          <w:bCs w:val="0"/>
        </w:rPr>
      </w:pPr>
      <w:r>
        <w:rPr>
          <w:spacing w:val="-1"/>
        </w:rPr>
        <w:t>CANCELLATION</w:t>
      </w:r>
      <w:r>
        <w:rPr>
          <w:spacing w:val="1"/>
        </w:rPr>
        <w:t xml:space="preserve"> </w:t>
      </w:r>
      <w:r>
        <w:rPr>
          <w:spacing w:val="-1"/>
        </w:rPr>
        <w:t>OF</w:t>
      </w:r>
      <w:r>
        <w:rPr>
          <w:spacing w:val="1"/>
        </w:rPr>
        <w:t xml:space="preserve"> </w:t>
      </w:r>
      <w:r>
        <w:rPr>
          <w:spacing w:val="-1"/>
        </w:rPr>
        <w:t>PROPOSAL</w:t>
      </w:r>
    </w:p>
    <w:p w:rsidR="000D74F1" w:rsidRPr="003E317C" w:rsidRDefault="000D74F1" w:rsidP="000D74F1">
      <w:pPr>
        <w:spacing w:before="11"/>
        <w:rPr>
          <w:rFonts w:ascii="Garamond" w:eastAsia="Garamond" w:hAnsi="Garamond" w:cs="Garamond"/>
          <w:b/>
          <w:bCs/>
          <w:sz w:val="16"/>
          <w:szCs w:val="16"/>
        </w:rPr>
      </w:pPr>
    </w:p>
    <w:p w:rsidR="000D74F1" w:rsidRDefault="000D74F1" w:rsidP="000D74F1">
      <w:pPr>
        <w:pStyle w:val="BodyText"/>
        <w:ind w:left="120" w:right="114"/>
        <w:jc w:val="both"/>
        <w:rPr>
          <w:rFonts w:cs="Garamond"/>
        </w:rPr>
      </w:pPr>
      <w:r>
        <w:t>This</w:t>
      </w:r>
      <w:r>
        <w:rPr>
          <w:spacing w:val="1"/>
        </w:rPr>
        <w:t xml:space="preserve"> </w:t>
      </w:r>
      <w:r>
        <w:rPr>
          <w:spacing w:val="-1"/>
        </w:rPr>
        <w:t>solicitation</w:t>
      </w:r>
      <w:r>
        <w:rPr>
          <w:spacing w:val="3"/>
        </w:rPr>
        <w:t xml:space="preserve"> </w:t>
      </w:r>
      <w:r>
        <w:rPr>
          <w:spacing w:val="-1"/>
        </w:rPr>
        <w:t>does</w:t>
      </w:r>
      <w:r>
        <w:rPr>
          <w:spacing w:val="3"/>
        </w:rPr>
        <w:t xml:space="preserve"> </w:t>
      </w:r>
      <w:r>
        <w:t>not</w:t>
      </w:r>
      <w:r>
        <w:rPr>
          <w:spacing w:val="3"/>
        </w:rPr>
        <w:t xml:space="preserve"> </w:t>
      </w:r>
      <w:r>
        <w:rPr>
          <w:spacing w:val="-1"/>
        </w:rPr>
        <w:t>obligate</w:t>
      </w:r>
      <w:r>
        <w:rPr>
          <w:spacing w:val="1"/>
        </w:rPr>
        <w:t xml:space="preserve"> </w:t>
      </w:r>
      <w:r>
        <w:t>the</w:t>
      </w:r>
      <w:r>
        <w:rPr>
          <w:spacing w:val="1"/>
        </w:rPr>
        <w:t xml:space="preserve"> </w:t>
      </w:r>
      <w:r>
        <w:rPr>
          <w:spacing w:val="-1"/>
        </w:rPr>
        <w:t>Trustees</w:t>
      </w:r>
      <w:r>
        <w:rPr>
          <w:spacing w:val="3"/>
        </w:rPr>
        <w:t xml:space="preserve"> </w:t>
      </w:r>
      <w:r>
        <w:t>to</w:t>
      </w:r>
      <w:r>
        <w:rPr>
          <w:spacing w:val="2"/>
        </w:rPr>
        <w:t xml:space="preserve"> </w:t>
      </w:r>
      <w:r>
        <w:rPr>
          <w:spacing w:val="-1"/>
        </w:rPr>
        <w:t>enter</w:t>
      </w:r>
      <w:r>
        <w:rPr>
          <w:spacing w:val="3"/>
        </w:rPr>
        <w:t xml:space="preserve"> </w:t>
      </w:r>
      <w:r>
        <w:rPr>
          <w:spacing w:val="-1"/>
        </w:rPr>
        <w:t>into</w:t>
      </w:r>
      <w:r>
        <w:rPr>
          <w:spacing w:val="2"/>
        </w:rPr>
        <w:t xml:space="preserve"> </w:t>
      </w:r>
      <w:r>
        <w:rPr>
          <w:spacing w:val="-1"/>
        </w:rPr>
        <w:t>an</w:t>
      </w:r>
      <w:r>
        <w:rPr>
          <w:spacing w:val="2"/>
        </w:rPr>
        <w:t xml:space="preserve"> </w:t>
      </w:r>
      <w:r>
        <w:rPr>
          <w:spacing w:val="-1"/>
        </w:rPr>
        <w:t>Agreement.</w:t>
      </w:r>
      <w:r>
        <w:rPr>
          <w:spacing w:val="4"/>
        </w:rPr>
        <w:t xml:space="preserve"> </w:t>
      </w:r>
      <w:r>
        <w:t>The</w:t>
      </w:r>
      <w:r>
        <w:rPr>
          <w:spacing w:val="1"/>
        </w:rPr>
        <w:t xml:space="preserve"> </w:t>
      </w:r>
      <w:r>
        <w:rPr>
          <w:spacing w:val="-1"/>
        </w:rPr>
        <w:t>Trustees</w:t>
      </w:r>
      <w:r>
        <w:rPr>
          <w:spacing w:val="3"/>
        </w:rPr>
        <w:t xml:space="preserve"> </w:t>
      </w:r>
      <w:r>
        <w:rPr>
          <w:spacing w:val="-1"/>
        </w:rPr>
        <w:t>reserve</w:t>
      </w:r>
      <w:r>
        <w:rPr>
          <w:spacing w:val="1"/>
        </w:rPr>
        <w:t xml:space="preserve"> </w:t>
      </w:r>
      <w:r>
        <w:t>the</w:t>
      </w:r>
      <w:r>
        <w:rPr>
          <w:spacing w:val="65"/>
        </w:rPr>
        <w:t xml:space="preserve"> </w:t>
      </w:r>
      <w:r>
        <w:rPr>
          <w:spacing w:val="-1"/>
        </w:rPr>
        <w:t>right</w:t>
      </w:r>
      <w:r>
        <w:rPr>
          <w:spacing w:val="41"/>
        </w:rPr>
        <w:t xml:space="preserve"> </w:t>
      </w:r>
      <w:r>
        <w:t>to</w:t>
      </w:r>
      <w:r>
        <w:rPr>
          <w:spacing w:val="41"/>
        </w:rPr>
        <w:t xml:space="preserve"> </w:t>
      </w:r>
      <w:r>
        <w:rPr>
          <w:spacing w:val="-1"/>
        </w:rPr>
        <w:t>cancel</w:t>
      </w:r>
      <w:r>
        <w:rPr>
          <w:spacing w:val="40"/>
        </w:rPr>
        <w:t xml:space="preserve"> </w:t>
      </w:r>
      <w:r>
        <w:rPr>
          <w:spacing w:val="-1"/>
        </w:rPr>
        <w:t>this</w:t>
      </w:r>
      <w:r>
        <w:rPr>
          <w:spacing w:val="39"/>
        </w:rPr>
        <w:t xml:space="preserve"> </w:t>
      </w:r>
      <w:r>
        <w:rPr>
          <w:spacing w:val="-1"/>
        </w:rPr>
        <w:t>RFP</w:t>
      </w:r>
      <w:r>
        <w:rPr>
          <w:spacing w:val="41"/>
        </w:rPr>
        <w:t xml:space="preserve"> </w:t>
      </w:r>
      <w:r>
        <w:rPr>
          <w:spacing w:val="-1"/>
        </w:rPr>
        <w:t>at</w:t>
      </w:r>
      <w:r>
        <w:rPr>
          <w:spacing w:val="41"/>
        </w:rPr>
        <w:t xml:space="preserve"> </w:t>
      </w:r>
      <w:r>
        <w:rPr>
          <w:spacing w:val="-1"/>
        </w:rPr>
        <w:t>any</w:t>
      </w:r>
      <w:r>
        <w:rPr>
          <w:spacing w:val="40"/>
        </w:rPr>
        <w:t xml:space="preserve"> </w:t>
      </w:r>
      <w:r>
        <w:rPr>
          <w:spacing w:val="-1"/>
        </w:rPr>
        <w:t>time,</w:t>
      </w:r>
      <w:r>
        <w:rPr>
          <w:spacing w:val="40"/>
        </w:rPr>
        <w:t xml:space="preserve"> </w:t>
      </w:r>
      <w:r>
        <w:t>for</w:t>
      </w:r>
      <w:r>
        <w:rPr>
          <w:spacing w:val="41"/>
        </w:rPr>
        <w:t xml:space="preserve"> </w:t>
      </w:r>
      <w:r>
        <w:rPr>
          <w:spacing w:val="-1"/>
        </w:rPr>
        <w:t>any</w:t>
      </w:r>
      <w:r>
        <w:rPr>
          <w:spacing w:val="40"/>
        </w:rPr>
        <w:t xml:space="preserve"> </w:t>
      </w:r>
      <w:r>
        <w:rPr>
          <w:spacing w:val="-1"/>
        </w:rPr>
        <w:t>reason</w:t>
      </w:r>
      <w:r>
        <w:rPr>
          <w:spacing w:val="38"/>
        </w:rPr>
        <w:t xml:space="preserve"> </w:t>
      </w:r>
      <w:r>
        <w:rPr>
          <w:spacing w:val="-1"/>
        </w:rPr>
        <w:t>deemed</w:t>
      </w:r>
      <w:r>
        <w:rPr>
          <w:spacing w:val="41"/>
        </w:rPr>
        <w:t xml:space="preserve"> </w:t>
      </w:r>
      <w:r>
        <w:rPr>
          <w:spacing w:val="-1"/>
        </w:rPr>
        <w:t>in</w:t>
      </w:r>
      <w:r>
        <w:rPr>
          <w:spacing w:val="41"/>
        </w:rPr>
        <w:t xml:space="preserve"> </w:t>
      </w:r>
      <w:r>
        <w:t>the</w:t>
      </w:r>
      <w:r>
        <w:rPr>
          <w:spacing w:val="40"/>
        </w:rPr>
        <w:t xml:space="preserve"> </w:t>
      </w:r>
      <w:r>
        <w:t>best</w:t>
      </w:r>
      <w:r>
        <w:rPr>
          <w:spacing w:val="41"/>
        </w:rPr>
        <w:t xml:space="preserve"> </w:t>
      </w:r>
      <w:r>
        <w:rPr>
          <w:spacing w:val="-1"/>
        </w:rPr>
        <w:t>interests</w:t>
      </w:r>
      <w:r>
        <w:rPr>
          <w:spacing w:val="42"/>
        </w:rPr>
        <w:t xml:space="preserve"> </w:t>
      </w:r>
      <w:r>
        <w:t>of</w:t>
      </w:r>
      <w:r>
        <w:rPr>
          <w:spacing w:val="41"/>
        </w:rPr>
        <w:t xml:space="preserve"> </w:t>
      </w:r>
      <w:r>
        <w:rPr>
          <w:spacing w:val="-1"/>
        </w:rPr>
        <w:t>the</w:t>
      </w:r>
      <w:r>
        <w:rPr>
          <w:spacing w:val="40"/>
        </w:rPr>
        <w:t xml:space="preserve"> </w:t>
      </w:r>
      <w:r>
        <w:rPr>
          <w:spacing w:val="-1"/>
        </w:rPr>
        <w:t>Trustees.</w:t>
      </w:r>
      <w:r>
        <w:rPr>
          <w:spacing w:val="26"/>
        </w:rPr>
        <w:t xml:space="preserve"> </w:t>
      </w:r>
      <w:r>
        <w:rPr>
          <w:spacing w:val="-3"/>
        </w:rPr>
        <w:t>No</w:t>
      </w:r>
      <w:r>
        <w:rPr>
          <w:spacing w:val="68"/>
        </w:rPr>
        <w:t xml:space="preserve"> </w:t>
      </w:r>
      <w:r>
        <w:rPr>
          <w:spacing w:val="-1"/>
        </w:rPr>
        <w:t>obligation</w:t>
      </w:r>
      <w:r>
        <w:rPr>
          <w:spacing w:val="9"/>
        </w:rPr>
        <w:t xml:space="preserve"> </w:t>
      </w:r>
      <w:r>
        <w:rPr>
          <w:spacing w:val="-1"/>
        </w:rPr>
        <w:t>either</w:t>
      </w:r>
      <w:r>
        <w:rPr>
          <w:spacing w:val="10"/>
        </w:rPr>
        <w:t xml:space="preserve"> </w:t>
      </w:r>
      <w:r>
        <w:rPr>
          <w:spacing w:val="-1"/>
        </w:rPr>
        <w:t>expressed</w:t>
      </w:r>
      <w:r>
        <w:rPr>
          <w:spacing w:val="7"/>
        </w:rPr>
        <w:t xml:space="preserve"> </w:t>
      </w:r>
      <w:r>
        <w:t>or</w:t>
      </w:r>
      <w:r>
        <w:rPr>
          <w:spacing w:val="10"/>
        </w:rPr>
        <w:t xml:space="preserve"> </w:t>
      </w:r>
      <w:r>
        <w:rPr>
          <w:spacing w:val="-1"/>
        </w:rPr>
        <w:t>implied,</w:t>
      </w:r>
      <w:r>
        <w:rPr>
          <w:spacing w:val="9"/>
        </w:rPr>
        <w:t xml:space="preserve"> </w:t>
      </w:r>
      <w:r>
        <w:rPr>
          <w:spacing w:val="-1"/>
        </w:rPr>
        <w:t>exists</w:t>
      </w:r>
      <w:r>
        <w:rPr>
          <w:spacing w:val="8"/>
        </w:rPr>
        <w:t xml:space="preserve"> </w:t>
      </w:r>
      <w:r>
        <w:t>on</w:t>
      </w:r>
      <w:r>
        <w:rPr>
          <w:spacing w:val="7"/>
        </w:rPr>
        <w:t xml:space="preserve"> </w:t>
      </w:r>
      <w:r>
        <w:t>the</w:t>
      </w:r>
      <w:r>
        <w:rPr>
          <w:spacing w:val="6"/>
        </w:rPr>
        <w:t xml:space="preserve"> </w:t>
      </w:r>
      <w:r>
        <w:rPr>
          <w:spacing w:val="-1"/>
        </w:rPr>
        <w:t>part</w:t>
      </w:r>
      <w:r>
        <w:rPr>
          <w:spacing w:val="10"/>
        </w:rPr>
        <w:t xml:space="preserve"> </w:t>
      </w:r>
      <w:r>
        <w:t>of</w:t>
      </w:r>
      <w:r>
        <w:rPr>
          <w:spacing w:val="8"/>
        </w:rPr>
        <w:t xml:space="preserve"> </w:t>
      </w:r>
      <w:r>
        <w:t>the</w:t>
      </w:r>
      <w:r>
        <w:rPr>
          <w:spacing w:val="6"/>
        </w:rPr>
        <w:t xml:space="preserve"> </w:t>
      </w:r>
      <w:r>
        <w:rPr>
          <w:spacing w:val="-1"/>
        </w:rPr>
        <w:t>Trustees</w:t>
      </w:r>
      <w:r>
        <w:rPr>
          <w:spacing w:val="6"/>
        </w:rPr>
        <w:t xml:space="preserve"> </w:t>
      </w:r>
      <w:r>
        <w:t>to</w:t>
      </w:r>
      <w:r>
        <w:rPr>
          <w:spacing w:val="5"/>
        </w:rPr>
        <w:t xml:space="preserve"> </w:t>
      </w:r>
      <w:r>
        <w:rPr>
          <w:spacing w:val="-1"/>
        </w:rPr>
        <w:t>make</w:t>
      </w:r>
      <w:r>
        <w:rPr>
          <w:spacing w:val="8"/>
        </w:rPr>
        <w:t xml:space="preserve"> </w:t>
      </w:r>
      <w:r>
        <w:rPr>
          <w:spacing w:val="-1"/>
        </w:rPr>
        <w:t>an</w:t>
      </w:r>
      <w:r>
        <w:rPr>
          <w:spacing w:val="9"/>
        </w:rPr>
        <w:t xml:space="preserve"> </w:t>
      </w:r>
      <w:r>
        <w:rPr>
          <w:spacing w:val="-1"/>
        </w:rPr>
        <w:t>award</w:t>
      </w:r>
      <w:r>
        <w:rPr>
          <w:spacing w:val="7"/>
        </w:rPr>
        <w:t xml:space="preserve"> </w:t>
      </w:r>
      <w:r>
        <w:t>or</w:t>
      </w:r>
      <w:r>
        <w:rPr>
          <w:spacing w:val="8"/>
        </w:rPr>
        <w:t xml:space="preserve"> </w:t>
      </w:r>
      <w:r>
        <w:t>to</w:t>
      </w:r>
      <w:r>
        <w:rPr>
          <w:spacing w:val="7"/>
        </w:rPr>
        <w:t xml:space="preserve"> </w:t>
      </w:r>
      <w:r>
        <w:rPr>
          <w:spacing w:val="-1"/>
        </w:rPr>
        <w:t>pay</w:t>
      </w:r>
      <w:r>
        <w:rPr>
          <w:spacing w:val="38"/>
        </w:rPr>
        <w:t xml:space="preserve"> </w:t>
      </w:r>
      <w:r>
        <w:rPr>
          <w:spacing w:val="-1"/>
        </w:rPr>
        <w:t>any costs</w:t>
      </w:r>
      <w:r>
        <w:rPr>
          <w:spacing w:val="1"/>
        </w:rPr>
        <w:t xml:space="preserve"> </w:t>
      </w:r>
      <w:r>
        <w:rPr>
          <w:spacing w:val="-1"/>
        </w:rPr>
        <w:t>incurred</w:t>
      </w:r>
      <w:r>
        <w:t xml:space="preserve"> </w:t>
      </w:r>
      <w:r>
        <w:rPr>
          <w:spacing w:val="-2"/>
        </w:rPr>
        <w:t>in</w:t>
      </w:r>
      <w:r>
        <w:t xml:space="preserve"> the</w:t>
      </w:r>
      <w:r>
        <w:rPr>
          <w:spacing w:val="-1"/>
        </w:rPr>
        <w:t xml:space="preserve"> preparation</w:t>
      </w:r>
      <w:r>
        <w:t xml:space="preserve"> </w:t>
      </w:r>
      <w:r>
        <w:rPr>
          <w:spacing w:val="-2"/>
        </w:rPr>
        <w:t>or</w:t>
      </w:r>
      <w:r>
        <w:t xml:space="preserve"> </w:t>
      </w:r>
      <w:r>
        <w:rPr>
          <w:spacing w:val="-1"/>
        </w:rPr>
        <w:t>submission</w:t>
      </w:r>
      <w:r>
        <w:rPr>
          <w:spacing w:val="-3"/>
        </w:rPr>
        <w:t xml:space="preserve"> </w:t>
      </w:r>
      <w:r>
        <w:t>of a</w:t>
      </w:r>
      <w:r>
        <w:rPr>
          <w:spacing w:val="-4"/>
        </w:rPr>
        <w:t xml:space="preserve"> </w:t>
      </w:r>
      <w:r>
        <w:rPr>
          <w:spacing w:val="-1"/>
        </w:rPr>
        <w:t>proposal.</w:t>
      </w:r>
    </w:p>
    <w:p w:rsidR="000D74F1" w:rsidRPr="003E317C" w:rsidRDefault="000D74F1" w:rsidP="000D74F1">
      <w:pPr>
        <w:spacing w:before="10"/>
        <w:rPr>
          <w:rFonts w:ascii="Garamond" w:eastAsia="Garamond" w:hAnsi="Garamond" w:cs="Garamond"/>
          <w:sz w:val="16"/>
          <w:szCs w:val="16"/>
        </w:rPr>
      </w:pPr>
    </w:p>
    <w:p w:rsidR="000D74F1" w:rsidRDefault="000D74F1" w:rsidP="000D74F1">
      <w:pPr>
        <w:pStyle w:val="Heading4"/>
        <w:numPr>
          <w:ilvl w:val="1"/>
          <w:numId w:val="18"/>
        </w:numPr>
        <w:tabs>
          <w:tab w:val="left" w:pos="841"/>
        </w:tabs>
        <w:ind w:hanging="720"/>
        <w:jc w:val="both"/>
        <w:rPr>
          <w:b w:val="0"/>
          <w:bCs w:val="0"/>
        </w:rPr>
      </w:pPr>
      <w:r>
        <w:rPr>
          <w:spacing w:val="-1"/>
        </w:rPr>
        <w:t>COST OF</w:t>
      </w:r>
      <w:r>
        <w:rPr>
          <w:spacing w:val="1"/>
        </w:rPr>
        <w:t xml:space="preserve"> </w:t>
      </w:r>
      <w:r>
        <w:rPr>
          <w:spacing w:val="-1"/>
        </w:rPr>
        <w:t>PROPOSALS</w:t>
      </w:r>
    </w:p>
    <w:p w:rsidR="000D74F1" w:rsidRPr="003E317C" w:rsidRDefault="000D74F1" w:rsidP="000D74F1">
      <w:pPr>
        <w:spacing w:before="11"/>
        <w:rPr>
          <w:rFonts w:ascii="Garamond" w:eastAsia="Garamond" w:hAnsi="Garamond" w:cs="Garamond"/>
          <w:b/>
          <w:bCs/>
          <w:sz w:val="16"/>
          <w:szCs w:val="16"/>
        </w:rPr>
      </w:pPr>
    </w:p>
    <w:p w:rsidR="000D74F1" w:rsidRDefault="000D74F1" w:rsidP="000D74F1">
      <w:pPr>
        <w:pStyle w:val="BodyText"/>
        <w:ind w:left="120" w:right="116"/>
        <w:jc w:val="both"/>
        <w:rPr>
          <w:rFonts w:cs="Garamond"/>
        </w:rPr>
      </w:pPr>
      <w:r>
        <w:rPr>
          <w:spacing w:val="-1"/>
        </w:rPr>
        <w:t>All</w:t>
      </w:r>
      <w:r>
        <w:rPr>
          <w:spacing w:val="50"/>
        </w:rPr>
        <w:t xml:space="preserve"> </w:t>
      </w:r>
      <w:r>
        <w:rPr>
          <w:spacing w:val="-1"/>
        </w:rPr>
        <w:t>costs</w:t>
      </w:r>
      <w:r>
        <w:rPr>
          <w:spacing w:val="51"/>
        </w:rPr>
        <w:t xml:space="preserve"> </w:t>
      </w:r>
      <w:r>
        <w:rPr>
          <w:spacing w:val="-1"/>
        </w:rPr>
        <w:t>associated</w:t>
      </w:r>
      <w:r>
        <w:rPr>
          <w:spacing w:val="50"/>
        </w:rPr>
        <w:t xml:space="preserve"> </w:t>
      </w:r>
      <w:r>
        <w:rPr>
          <w:spacing w:val="-1"/>
        </w:rPr>
        <w:t>with</w:t>
      </w:r>
      <w:r>
        <w:rPr>
          <w:spacing w:val="50"/>
        </w:rPr>
        <w:t xml:space="preserve"> </w:t>
      </w:r>
      <w:r>
        <w:rPr>
          <w:spacing w:val="-1"/>
        </w:rPr>
        <w:t>responding</w:t>
      </w:r>
      <w:r>
        <w:rPr>
          <w:spacing w:val="50"/>
        </w:rPr>
        <w:t xml:space="preserve"> </w:t>
      </w:r>
      <w:r>
        <w:rPr>
          <w:spacing w:val="-1"/>
        </w:rPr>
        <w:t>to</w:t>
      </w:r>
      <w:r>
        <w:rPr>
          <w:spacing w:val="50"/>
        </w:rPr>
        <w:t xml:space="preserve"> </w:t>
      </w:r>
      <w:r>
        <w:rPr>
          <w:spacing w:val="-1"/>
        </w:rPr>
        <w:t>this</w:t>
      </w:r>
      <w:r>
        <w:rPr>
          <w:spacing w:val="51"/>
        </w:rPr>
        <w:t xml:space="preserve"> </w:t>
      </w:r>
      <w:r>
        <w:rPr>
          <w:spacing w:val="-1"/>
        </w:rPr>
        <w:t>Request</w:t>
      </w:r>
      <w:r>
        <w:rPr>
          <w:spacing w:val="48"/>
        </w:rPr>
        <w:t xml:space="preserve"> </w:t>
      </w:r>
      <w:r>
        <w:t>for</w:t>
      </w:r>
      <w:r>
        <w:rPr>
          <w:spacing w:val="51"/>
        </w:rPr>
        <w:t xml:space="preserve"> </w:t>
      </w:r>
      <w:r>
        <w:rPr>
          <w:spacing w:val="-1"/>
        </w:rPr>
        <w:t>Proposal</w:t>
      </w:r>
      <w:r>
        <w:rPr>
          <w:spacing w:val="50"/>
        </w:rPr>
        <w:t xml:space="preserve"> </w:t>
      </w:r>
      <w:r>
        <w:rPr>
          <w:spacing w:val="-1"/>
        </w:rPr>
        <w:t>are</w:t>
      </w:r>
      <w:r>
        <w:rPr>
          <w:spacing w:val="49"/>
        </w:rPr>
        <w:t xml:space="preserve"> </w:t>
      </w:r>
      <w:r>
        <w:rPr>
          <w:spacing w:val="-1"/>
        </w:rPr>
        <w:t>entirely</w:t>
      </w:r>
      <w:r>
        <w:rPr>
          <w:spacing w:val="49"/>
        </w:rPr>
        <w:t xml:space="preserve"> </w:t>
      </w:r>
      <w:r>
        <w:t>the</w:t>
      </w:r>
      <w:r>
        <w:rPr>
          <w:spacing w:val="49"/>
        </w:rPr>
        <w:t xml:space="preserve"> </w:t>
      </w:r>
      <w:r>
        <w:rPr>
          <w:spacing w:val="-1"/>
        </w:rPr>
        <w:t>responsibility</w:t>
      </w:r>
      <w:r>
        <w:rPr>
          <w:spacing w:val="49"/>
        </w:rPr>
        <w:t xml:space="preserve"> </w:t>
      </w:r>
      <w:r>
        <w:t>of</w:t>
      </w:r>
      <w:r>
        <w:rPr>
          <w:spacing w:val="51"/>
        </w:rPr>
        <w:t xml:space="preserve"> </w:t>
      </w:r>
      <w:r>
        <w:rPr>
          <w:spacing w:val="-1"/>
        </w:rPr>
        <w:t>the</w:t>
      </w:r>
      <w:r>
        <w:rPr>
          <w:spacing w:val="67"/>
        </w:rPr>
        <w:t xml:space="preserve"> </w:t>
      </w:r>
      <w:r>
        <w:rPr>
          <w:spacing w:val="-1"/>
        </w:rPr>
        <w:t>Proposer</w:t>
      </w:r>
      <w:r>
        <w:t xml:space="preserve"> </w:t>
      </w:r>
      <w:r>
        <w:rPr>
          <w:spacing w:val="-2"/>
        </w:rPr>
        <w:t>and</w:t>
      </w:r>
      <w:r>
        <w:t xml:space="preserve"> </w:t>
      </w:r>
      <w:r>
        <w:rPr>
          <w:spacing w:val="-1"/>
        </w:rPr>
        <w:t>shall</w:t>
      </w:r>
      <w:r>
        <w:rPr>
          <w:spacing w:val="-3"/>
        </w:rPr>
        <w:t xml:space="preserve"> </w:t>
      </w:r>
      <w:r>
        <w:t>not be</w:t>
      </w:r>
      <w:r>
        <w:rPr>
          <w:spacing w:val="-1"/>
        </w:rPr>
        <w:t xml:space="preserve"> chargeable in</w:t>
      </w:r>
      <w:r>
        <w:t xml:space="preserve"> </w:t>
      </w:r>
      <w:r>
        <w:rPr>
          <w:spacing w:val="-1"/>
        </w:rPr>
        <w:t xml:space="preserve">any way </w:t>
      </w:r>
      <w:r>
        <w:t>to the</w:t>
      </w:r>
      <w:r>
        <w:rPr>
          <w:spacing w:val="-1"/>
        </w:rPr>
        <w:t xml:space="preserve"> Trustees.</w:t>
      </w:r>
    </w:p>
    <w:p w:rsidR="000D74F1" w:rsidRPr="003E317C" w:rsidRDefault="000D74F1" w:rsidP="000D74F1">
      <w:pPr>
        <w:spacing w:before="2"/>
        <w:rPr>
          <w:rFonts w:ascii="Garamond" w:eastAsia="Garamond" w:hAnsi="Garamond" w:cs="Garamond"/>
          <w:sz w:val="16"/>
          <w:szCs w:val="16"/>
        </w:rPr>
      </w:pPr>
    </w:p>
    <w:p w:rsidR="000D74F1" w:rsidRDefault="000D74F1" w:rsidP="000D74F1">
      <w:pPr>
        <w:pStyle w:val="Heading4"/>
        <w:numPr>
          <w:ilvl w:val="1"/>
          <w:numId w:val="18"/>
        </w:numPr>
        <w:tabs>
          <w:tab w:val="left" w:pos="841"/>
        </w:tabs>
        <w:ind w:hanging="720"/>
        <w:jc w:val="both"/>
        <w:rPr>
          <w:b w:val="0"/>
          <w:bCs w:val="0"/>
        </w:rPr>
      </w:pPr>
      <w:r>
        <w:t>USE</w:t>
      </w:r>
      <w:r>
        <w:rPr>
          <w:spacing w:val="-1"/>
        </w:rPr>
        <w:t xml:space="preserve"> OF</w:t>
      </w:r>
      <w:r>
        <w:rPr>
          <w:spacing w:val="1"/>
        </w:rPr>
        <w:t xml:space="preserve"> </w:t>
      </w:r>
      <w:r>
        <w:rPr>
          <w:spacing w:val="-1"/>
        </w:rPr>
        <w:t>PROPOSALS</w:t>
      </w:r>
    </w:p>
    <w:p w:rsidR="000D74F1" w:rsidRPr="003E317C" w:rsidRDefault="000D74F1" w:rsidP="000D74F1">
      <w:pPr>
        <w:spacing w:before="11"/>
        <w:rPr>
          <w:rFonts w:ascii="Garamond" w:eastAsia="Garamond" w:hAnsi="Garamond" w:cs="Garamond"/>
          <w:b/>
          <w:bCs/>
          <w:sz w:val="16"/>
          <w:szCs w:val="16"/>
        </w:rPr>
      </w:pPr>
    </w:p>
    <w:p w:rsidR="000D74F1" w:rsidRDefault="000D74F1" w:rsidP="000D74F1">
      <w:pPr>
        <w:pStyle w:val="BodyText"/>
        <w:ind w:left="119" w:right="115"/>
        <w:jc w:val="both"/>
        <w:rPr>
          <w:rFonts w:cs="Garamond"/>
        </w:rPr>
      </w:pPr>
      <w:r>
        <w:t>The</w:t>
      </w:r>
      <w:r>
        <w:rPr>
          <w:spacing w:val="-1"/>
        </w:rPr>
        <w:t xml:space="preserve"> Trustees</w:t>
      </w:r>
      <w:r>
        <w:rPr>
          <w:spacing w:val="1"/>
        </w:rPr>
        <w:t xml:space="preserve"> </w:t>
      </w:r>
      <w:r>
        <w:rPr>
          <w:spacing w:val="-1"/>
        </w:rPr>
        <w:t xml:space="preserve">may use any </w:t>
      </w:r>
      <w:r>
        <w:t xml:space="preserve">or </w:t>
      </w:r>
      <w:r>
        <w:rPr>
          <w:spacing w:val="-1"/>
        </w:rPr>
        <w:t>all ideas</w:t>
      </w:r>
      <w:r>
        <w:rPr>
          <w:spacing w:val="1"/>
        </w:rPr>
        <w:t xml:space="preserve"> </w:t>
      </w:r>
      <w:r>
        <w:t xml:space="preserve">or </w:t>
      </w:r>
      <w:r>
        <w:rPr>
          <w:spacing w:val="-1"/>
        </w:rPr>
        <w:t>concepts</w:t>
      </w:r>
      <w:r>
        <w:rPr>
          <w:spacing w:val="1"/>
        </w:rPr>
        <w:t xml:space="preserve"> </w:t>
      </w:r>
      <w:r>
        <w:rPr>
          <w:spacing w:val="-1"/>
        </w:rPr>
        <w:t>presented</w:t>
      </w:r>
      <w:r>
        <w:t xml:space="preserve"> </w:t>
      </w:r>
      <w:r>
        <w:rPr>
          <w:spacing w:val="-1"/>
        </w:rPr>
        <w:t>in</w:t>
      </w:r>
      <w:r>
        <w:t xml:space="preserve"> </w:t>
      </w:r>
      <w:r>
        <w:rPr>
          <w:spacing w:val="-1"/>
        </w:rPr>
        <w:t>any proposal without</w:t>
      </w:r>
      <w:r>
        <w:t xml:space="preserve"> </w:t>
      </w:r>
      <w:r>
        <w:rPr>
          <w:spacing w:val="-1"/>
        </w:rPr>
        <w:t>compensation</w:t>
      </w:r>
      <w:r>
        <w:t xml:space="preserve"> to</w:t>
      </w:r>
      <w:r>
        <w:rPr>
          <w:spacing w:val="55"/>
        </w:rPr>
        <w:t xml:space="preserve"> </w:t>
      </w:r>
      <w:r>
        <w:t>the</w:t>
      </w:r>
      <w:r>
        <w:rPr>
          <w:spacing w:val="23"/>
        </w:rPr>
        <w:t xml:space="preserve"> </w:t>
      </w:r>
      <w:r>
        <w:rPr>
          <w:spacing w:val="-1"/>
        </w:rPr>
        <w:t>Proposer.</w:t>
      </w:r>
      <w:r>
        <w:rPr>
          <w:spacing w:val="48"/>
        </w:rPr>
        <w:t xml:space="preserve"> </w:t>
      </w:r>
      <w:r>
        <w:rPr>
          <w:spacing w:val="-1"/>
        </w:rPr>
        <w:t>Selection</w:t>
      </w:r>
      <w:r>
        <w:rPr>
          <w:spacing w:val="24"/>
        </w:rPr>
        <w:t xml:space="preserve"> </w:t>
      </w:r>
      <w:r>
        <w:t>or</w:t>
      </w:r>
      <w:r>
        <w:rPr>
          <w:spacing w:val="22"/>
        </w:rPr>
        <w:t xml:space="preserve"> </w:t>
      </w:r>
      <w:r>
        <w:rPr>
          <w:spacing w:val="-1"/>
        </w:rPr>
        <w:t>rejection</w:t>
      </w:r>
      <w:r>
        <w:rPr>
          <w:spacing w:val="24"/>
        </w:rPr>
        <w:t xml:space="preserve"> </w:t>
      </w:r>
      <w:r>
        <w:t>of</w:t>
      </w:r>
      <w:r>
        <w:rPr>
          <w:spacing w:val="25"/>
        </w:rPr>
        <w:t xml:space="preserve"> </w:t>
      </w:r>
      <w:r>
        <w:t>the</w:t>
      </w:r>
      <w:r>
        <w:rPr>
          <w:spacing w:val="23"/>
        </w:rPr>
        <w:t xml:space="preserve"> </w:t>
      </w:r>
      <w:r>
        <w:rPr>
          <w:spacing w:val="-1"/>
        </w:rPr>
        <w:t>proposal</w:t>
      </w:r>
      <w:r>
        <w:rPr>
          <w:spacing w:val="24"/>
        </w:rPr>
        <w:t xml:space="preserve"> </w:t>
      </w:r>
      <w:r>
        <w:rPr>
          <w:spacing w:val="-1"/>
        </w:rPr>
        <w:t>does</w:t>
      </w:r>
      <w:r>
        <w:rPr>
          <w:spacing w:val="25"/>
        </w:rPr>
        <w:t xml:space="preserve"> </w:t>
      </w:r>
      <w:r>
        <w:t>not</w:t>
      </w:r>
      <w:r>
        <w:rPr>
          <w:spacing w:val="24"/>
        </w:rPr>
        <w:t xml:space="preserve"> </w:t>
      </w:r>
      <w:r>
        <w:rPr>
          <w:spacing w:val="-1"/>
        </w:rPr>
        <w:t>affect</w:t>
      </w:r>
      <w:r>
        <w:rPr>
          <w:spacing w:val="24"/>
        </w:rPr>
        <w:t xml:space="preserve"> </w:t>
      </w:r>
      <w:r>
        <w:rPr>
          <w:spacing w:val="-1"/>
        </w:rPr>
        <w:t>this</w:t>
      </w:r>
      <w:r>
        <w:rPr>
          <w:spacing w:val="25"/>
        </w:rPr>
        <w:t xml:space="preserve"> </w:t>
      </w:r>
      <w:r>
        <w:rPr>
          <w:spacing w:val="-1"/>
        </w:rPr>
        <w:t>right.</w:t>
      </w:r>
      <w:r>
        <w:rPr>
          <w:spacing w:val="48"/>
        </w:rPr>
        <w:t xml:space="preserve"> </w:t>
      </w:r>
      <w:r>
        <w:rPr>
          <w:spacing w:val="-1"/>
        </w:rPr>
        <w:t>All</w:t>
      </w:r>
      <w:r>
        <w:rPr>
          <w:spacing w:val="24"/>
        </w:rPr>
        <w:t xml:space="preserve"> </w:t>
      </w:r>
      <w:r>
        <w:rPr>
          <w:spacing w:val="-1"/>
        </w:rPr>
        <w:t>materials</w:t>
      </w:r>
      <w:r>
        <w:rPr>
          <w:spacing w:val="25"/>
        </w:rPr>
        <w:t xml:space="preserve"> </w:t>
      </w:r>
      <w:r>
        <w:rPr>
          <w:spacing w:val="-1"/>
        </w:rPr>
        <w:t>submitted</w:t>
      </w:r>
      <w:r>
        <w:rPr>
          <w:spacing w:val="24"/>
        </w:rPr>
        <w:t xml:space="preserve"> </w:t>
      </w:r>
      <w:r>
        <w:rPr>
          <w:spacing w:val="-1"/>
        </w:rPr>
        <w:t>in</w:t>
      </w:r>
      <w:r>
        <w:rPr>
          <w:spacing w:val="75"/>
        </w:rPr>
        <w:t xml:space="preserve"> </w:t>
      </w:r>
      <w:r>
        <w:rPr>
          <w:spacing w:val="-1"/>
        </w:rPr>
        <w:t xml:space="preserve">response </w:t>
      </w:r>
      <w:r>
        <w:t>to</w:t>
      </w:r>
      <w:r>
        <w:rPr>
          <w:spacing w:val="-3"/>
        </w:rPr>
        <w:t xml:space="preserve"> </w:t>
      </w:r>
      <w:r>
        <w:rPr>
          <w:spacing w:val="-1"/>
        </w:rPr>
        <w:t>this</w:t>
      </w:r>
      <w:r>
        <w:rPr>
          <w:spacing w:val="1"/>
        </w:rPr>
        <w:t xml:space="preserve"> </w:t>
      </w:r>
      <w:r>
        <w:rPr>
          <w:spacing w:val="-1"/>
        </w:rPr>
        <w:t>RFP</w:t>
      </w:r>
      <w:r>
        <w:t xml:space="preserve"> </w:t>
      </w:r>
      <w:r>
        <w:rPr>
          <w:spacing w:val="-1"/>
        </w:rPr>
        <w:t>will</w:t>
      </w:r>
      <w:r>
        <w:rPr>
          <w:spacing w:val="-3"/>
        </w:rPr>
        <w:t xml:space="preserve"> </w:t>
      </w:r>
      <w:r>
        <w:rPr>
          <w:spacing w:val="-1"/>
        </w:rPr>
        <w:t xml:space="preserve">become </w:t>
      </w:r>
      <w:r>
        <w:t>the</w:t>
      </w:r>
      <w:r>
        <w:rPr>
          <w:spacing w:val="-1"/>
        </w:rPr>
        <w:t xml:space="preserve"> property </w:t>
      </w:r>
      <w:r>
        <w:rPr>
          <w:spacing w:val="-2"/>
        </w:rPr>
        <w:t>of</w:t>
      </w:r>
      <w:r>
        <w:t xml:space="preserve"> the</w:t>
      </w:r>
      <w:r>
        <w:rPr>
          <w:spacing w:val="-3"/>
        </w:rPr>
        <w:t xml:space="preserve"> </w:t>
      </w:r>
      <w:r>
        <w:rPr>
          <w:spacing w:val="-1"/>
        </w:rPr>
        <w:t>Trustees.</w:t>
      </w:r>
    </w:p>
    <w:p w:rsidR="000D74F1" w:rsidRPr="003E317C" w:rsidRDefault="000D74F1" w:rsidP="000D74F1">
      <w:pPr>
        <w:spacing w:before="11"/>
        <w:rPr>
          <w:rFonts w:ascii="Garamond" w:eastAsia="Garamond" w:hAnsi="Garamond" w:cs="Garamond"/>
          <w:sz w:val="16"/>
          <w:szCs w:val="16"/>
        </w:rPr>
      </w:pPr>
    </w:p>
    <w:p w:rsidR="000D74F1" w:rsidRDefault="000D74F1" w:rsidP="000D74F1">
      <w:pPr>
        <w:pStyle w:val="Heading4"/>
        <w:numPr>
          <w:ilvl w:val="1"/>
          <w:numId w:val="18"/>
        </w:numPr>
        <w:tabs>
          <w:tab w:val="left" w:pos="841"/>
        </w:tabs>
        <w:ind w:hanging="720"/>
        <w:jc w:val="both"/>
        <w:rPr>
          <w:b w:val="0"/>
          <w:bCs w:val="0"/>
        </w:rPr>
      </w:pPr>
      <w:r>
        <w:rPr>
          <w:spacing w:val="-1"/>
        </w:rPr>
        <w:t>ALTERNATIVE PROPOSALS</w:t>
      </w:r>
    </w:p>
    <w:p w:rsidR="000D74F1" w:rsidRDefault="000D74F1" w:rsidP="000D74F1">
      <w:pPr>
        <w:spacing w:before="2"/>
        <w:rPr>
          <w:rFonts w:ascii="Garamond" w:eastAsia="Garamond" w:hAnsi="Garamond" w:cs="Garamond"/>
          <w:b/>
          <w:bCs/>
        </w:rPr>
      </w:pPr>
    </w:p>
    <w:p w:rsidR="000D74F1" w:rsidRDefault="000D74F1" w:rsidP="000D74F1">
      <w:pPr>
        <w:pStyle w:val="BodyText"/>
        <w:ind w:left="120" w:right="117"/>
        <w:jc w:val="both"/>
        <w:rPr>
          <w:rFonts w:cs="Garamond"/>
        </w:rPr>
      </w:pPr>
      <w:r>
        <w:rPr>
          <w:spacing w:val="-1"/>
        </w:rPr>
        <w:t>Proposer</w:t>
      </w:r>
      <w:r>
        <w:rPr>
          <w:spacing w:val="36"/>
        </w:rPr>
        <w:t xml:space="preserve"> </w:t>
      </w:r>
      <w:r>
        <w:rPr>
          <w:spacing w:val="-1"/>
        </w:rPr>
        <w:t>shall</w:t>
      </w:r>
      <w:r>
        <w:rPr>
          <w:spacing w:val="35"/>
        </w:rPr>
        <w:t xml:space="preserve"> </w:t>
      </w:r>
      <w:r>
        <w:rPr>
          <w:spacing w:val="-1"/>
        </w:rPr>
        <w:t>submit</w:t>
      </w:r>
      <w:r>
        <w:rPr>
          <w:spacing w:val="36"/>
        </w:rPr>
        <w:t xml:space="preserve"> </w:t>
      </w:r>
      <w:r>
        <w:rPr>
          <w:spacing w:val="-1"/>
        </w:rPr>
        <w:t>only</w:t>
      </w:r>
      <w:r>
        <w:rPr>
          <w:spacing w:val="33"/>
        </w:rPr>
        <w:t xml:space="preserve"> </w:t>
      </w:r>
      <w:r>
        <w:t>one</w:t>
      </w:r>
      <w:r>
        <w:rPr>
          <w:spacing w:val="35"/>
        </w:rPr>
        <w:t xml:space="preserve"> </w:t>
      </w:r>
      <w:r>
        <w:rPr>
          <w:spacing w:val="-1"/>
        </w:rPr>
        <w:t>proposal.</w:t>
      </w:r>
      <w:r>
        <w:rPr>
          <w:spacing w:val="17"/>
        </w:rPr>
        <w:t xml:space="preserve"> </w:t>
      </w:r>
      <w:r>
        <w:rPr>
          <w:spacing w:val="-1"/>
        </w:rPr>
        <w:t>Multiple</w:t>
      </w:r>
      <w:r>
        <w:rPr>
          <w:spacing w:val="35"/>
        </w:rPr>
        <w:t xml:space="preserve"> </w:t>
      </w:r>
      <w:r>
        <w:rPr>
          <w:spacing w:val="-1"/>
        </w:rPr>
        <w:t>proposals</w:t>
      </w:r>
      <w:r>
        <w:rPr>
          <w:spacing w:val="37"/>
        </w:rPr>
        <w:t xml:space="preserve"> </w:t>
      </w:r>
      <w:r>
        <w:rPr>
          <w:spacing w:val="-1"/>
        </w:rPr>
        <w:t>will</w:t>
      </w:r>
      <w:r>
        <w:rPr>
          <w:spacing w:val="35"/>
        </w:rPr>
        <w:t xml:space="preserve"> </w:t>
      </w:r>
      <w:r>
        <w:rPr>
          <w:spacing w:val="-1"/>
        </w:rPr>
        <w:t>result</w:t>
      </w:r>
      <w:r>
        <w:rPr>
          <w:spacing w:val="36"/>
        </w:rPr>
        <w:t xml:space="preserve"> </w:t>
      </w:r>
      <w:r>
        <w:rPr>
          <w:spacing w:val="-1"/>
        </w:rPr>
        <w:t>in</w:t>
      </w:r>
      <w:r>
        <w:rPr>
          <w:spacing w:val="36"/>
        </w:rPr>
        <w:t xml:space="preserve"> </w:t>
      </w:r>
      <w:r>
        <w:t>the</w:t>
      </w:r>
      <w:r>
        <w:rPr>
          <w:spacing w:val="35"/>
        </w:rPr>
        <w:t xml:space="preserve"> </w:t>
      </w:r>
      <w:r>
        <w:rPr>
          <w:spacing w:val="-1"/>
        </w:rPr>
        <w:t>rejection</w:t>
      </w:r>
      <w:r>
        <w:rPr>
          <w:spacing w:val="36"/>
        </w:rPr>
        <w:t xml:space="preserve"> </w:t>
      </w:r>
      <w:r>
        <w:t>of</w:t>
      </w:r>
      <w:r>
        <w:rPr>
          <w:spacing w:val="36"/>
        </w:rPr>
        <w:t xml:space="preserve"> </w:t>
      </w:r>
      <w:r>
        <w:rPr>
          <w:spacing w:val="-1"/>
        </w:rPr>
        <w:t>all</w:t>
      </w:r>
      <w:r>
        <w:rPr>
          <w:spacing w:val="35"/>
        </w:rPr>
        <w:t xml:space="preserve"> </w:t>
      </w:r>
      <w:r>
        <w:rPr>
          <w:spacing w:val="-1"/>
        </w:rPr>
        <w:t>proposals</w:t>
      </w:r>
      <w:r>
        <w:rPr>
          <w:spacing w:val="89"/>
        </w:rPr>
        <w:t xml:space="preserve"> </w:t>
      </w:r>
      <w:r>
        <w:rPr>
          <w:spacing w:val="-1"/>
        </w:rPr>
        <w:t>submitted</w:t>
      </w:r>
      <w:r>
        <w:t xml:space="preserve"> by</w:t>
      </w:r>
      <w:r>
        <w:rPr>
          <w:spacing w:val="-1"/>
        </w:rPr>
        <w:t xml:space="preserve"> </w:t>
      </w:r>
      <w:r>
        <w:t>the</w:t>
      </w:r>
      <w:r>
        <w:rPr>
          <w:spacing w:val="-4"/>
        </w:rPr>
        <w:t xml:space="preserve"> </w:t>
      </w:r>
      <w:r>
        <w:rPr>
          <w:spacing w:val="-1"/>
        </w:rPr>
        <w:t>Proposer.</w:t>
      </w:r>
    </w:p>
    <w:p w:rsidR="000D74F1" w:rsidRPr="003E317C" w:rsidRDefault="000D74F1" w:rsidP="000D74F1">
      <w:pPr>
        <w:spacing w:before="11"/>
        <w:rPr>
          <w:rFonts w:ascii="Garamond" w:eastAsia="Garamond" w:hAnsi="Garamond" w:cs="Garamond"/>
          <w:sz w:val="16"/>
          <w:szCs w:val="16"/>
        </w:rPr>
      </w:pPr>
    </w:p>
    <w:p w:rsidR="000D74F1" w:rsidRDefault="000D74F1" w:rsidP="000D74F1">
      <w:pPr>
        <w:pStyle w:val="Heading4"/>
        <w:numPr>
          <w:ilvl w:val="1"/>
          <w:numId w:val="18"/>
        </w:numPr>
        <w:tabs>
          <w:tab w:val="left" w:pos="841"/>
        </w:tabs>
        <w:ind w:hanging="720"/>
        <w:jc w:val="both"/>
        <w:rPr>
          <w:b w:val="0"/>
          <w:bCs w:val="0"/>
        </w:rPr>
      </w:pPr>
      <w:r>
        <w:rPr>
          <w:spacing w:val="-1"/>
        </w:rPr>
        <w:t>ADDENDA</w:t>
      </w:r>
    </w:p>
    <w:p w:rsidR="000D74F1" w:rsidRPr="003E317C" w:rsidRDefault="000D74F1" w:rsidP="000D74F1">
      <w:pPr>
        <w:spacing w:before="11"/>
        <w:rPr>
          <w:rFonts w:ascii="Garamond" w:eastAsia="Garamond" w:hAnsi="Garamond" w:cs="Garamond"/>
          <w:b/>
          <w:bCs/>
          <w:sz w:val="16"/>
          <w:szCs w:val="16"/>
        </w:rPr>
      </w:pPr>
    </w:p>
    <w:p w:rsidR="000D74F1" w:rsidRDefault="000D74F1" w:rsidP="000D74F1">
      <w:pPr>
        <w:pStyle w:val="BodyText"/>
        <w:ind w:left="120" w:right="116"/>
        <w:jc w:val="both"/>
        <w:rPr>
          <w:rFonts w:cs="Garamond"/>
          <w:sz w:val="20"/>
          <w:szCs w:val="20"/>
        </w:rPr>
      </w:pPr>
      <w:r>
        <w:t>The</w:t>
      </w:r>
      <w:r>
        <w:rPr>
          <w:spacing w:val="13"/>
        </w:rPr>
        <w:t xml:space="preserve"> </w:t>
      </w:r>
      <w:r>
        <w:rPr>
          <w:spacing w:val="-1"/>
        </w:rPr>
        <w:t>Trustees</w:t>
      </w:r>
      <w:r>
        <w:rPr>
          <w:spacing w:val="15"/>
        </w:rPr>
        <w:t xml:space="preserve"> </w:t>
      </w:r>
      <w:r>
        <w:rPr>
          <w:spacing w:val="-1"/>
        </w:rPr>
        <w:t>may</w:t>
      </w:r>
      <w:r>
        <w:rPr>
          <w:spacing w:val="13"/>
        </w:rPr>
        <w:t xml:space="preserve"> </w:t>
      </w:r>
      <w:r>
        <w:rPr>
          <w:spacing w:val="-1"/>
        </w:rPr>
        <w:t>modify</w:t>
      </w:r>
      <w:r>
        <w:rPr>
          <w:spacing w:val="13"/>
        </w:rPr>
        <w:t xml:space="preserve"> </w:t>
      </w:r>
      <w:r>
        <w:rPr>
          <w:spacing w:val="-1"/>
        </w:rPr>
        <w:t>this</w:t>
      </w:r>
      <w:r>
        <w:rPr>
          <w:spacing w:val="15"/>
        </w:rPr>
        <w:t xml:space="preserve"> </w:t>
      </w:r>
      <w:r>
        <w:rPr>
          <w:spacing w:val="-1"/>
        </w:rPr>
        <w:t>Request</w:t>
      </w:r>
      <w:r>
        <w:rPr>
          <w:spacing w:val="14"/>
        </w:rPr>
        <w:t xml:space="preserve"> </w:t>
      </w:r>
      <w:r>
        <w:t>for</w:t>
      </w:r>
      <w:r>
        <w:rPr>
          <w:spacing w:val="15"/>
        </w:rPr>
        <w:t xml:space="preserve"> </w:t>
      </w:r>
      <w:r>
        <w:rPr>
          <w:spacing w:val="-1"/>
        </w:rPr>
        <w:t>Proposal</w:t>
      </w:r>
      <w:r>
        <w:rPr>
          <w:spacing w:val="14"/>
        </w:rPr>
        <w:t xml:space="preserve"> </w:t>
      </w:r>
      <w:r>
        <w:t>or</w:t>
      </w:r>
      <w:r>
        <w:rPr>
          <w:spacing w:val="12"/>
        </w:rPr>
        <w:t xml:space="preserve"> </w:t>
      </w:r>
      <w:r>
        <w:rPr>
          <w:spacing w:val="-1"/>
        </w:rPr>
        <w:t>any</w:t>
      </w:r>
      <w:r>
        <w:rPr>
          <w:spacing w:val="13"/>
        </w:rPr>
        <w:t xml:space="preserve"> </w:t>
      </w:r>
      <w:r>
        <w:t>of</w:t>
      </w:r>
      <w:r>
        <w:rPr>
          <w:spacing w:val="15"/>
        </w:rPr>
        <w:t xml:space="preserve"> </w:t>
      </w:r>
      <w:r>
        <w:rPr>
          <w:spacing w:val="-1"/>
        </w:rPr>
        <w:t>its</w:t>
      </w:r>
      <w:r>
        <w:rPr>
          <w:spacing w:val="15"/>
        </w:rPr>
        <w:t xml:space="preserve"> </w:t>
      </w:r>
      <w:r>
        <w:rPr>
          <w:spacing w:val="-1"/>
        </w:rPr>
        <w:t>contents</w:t>
      </w:r>
      <w:r>
        <w:rPr>
          <w:spacing w:val="15"/>
        </w:rPr>
        <w:t xml:space="preserve"> </w:t>
      </w:r>
      <w:r>
        <w:t>or</w:t>
      </w:r>
      <w:r>
        <w:rPr>
          <w:spacing w:val="15"/>
        </w:rPr>
        <w:t xml:space="preserve"> </w:t>
      </w:r>
      <w:r>
        <w:rPr>
          <w:spacing w:val="-1"/>
        </w:rPr>
        <w:t>attachments,</w:t>
      </w:r>
      <w:r>
        <w:rPr>
          <w:spacing w:val="14"/>
        </w:rPr>
        <w:t xml:space="preserve"> </w:t>
      </w:r>
      <w:r>
        <w:rPr>
          <w:spacing w:val="-1"/>
        </w:rPr>
        <w:t>prior</w:t>
      </w:r>
      <w:r>
        <w:rPr>
          <w:spacing w:val="15"/>
        </w:rPr>
        <w:t xml:space="preserve"> </w:t>
      </w:r>
      <w:r>
        <w:t>to</w:t>
      </w:r>
      <w:r>
        <w:rPr>
          <w:spacing w:val="14"/>
        </w:rPr>
        <w:t xml:space="preserve"> </w:t>
      </w:r>
      <w:r>
        <w:t>the</w:t>
      </w:r>
      <w:r>
        <w:rPr>
          <w:spacing w:val="13"/>
        </w:rPr>
        <w:t xml:space="preserve"> </w:t>
      </w:r>
      <w:r>
        <w:rPr>
          <w:spacing w:val="-1"/>
        </w:rPr>
        <w:t>date</w:t>
      </w:r>
      <w:r>
        <w:rPr>
          <w:spacing w:val="81"/>
        </w:rPr>
        <w:t xml:space="preserve"> </w:t>
      </w:r>
      <w:r>
        <w:rPr>
          <w:spacing w:val="-1"/>
        </w:rPr>
        <w:t>fixed</w:t>
      </w:r>
      <w:r>
        <w:rPr>
          <w:spacing w:val="43"/>
        </w:rPr>
        <w:t xml:space="preserve"> </w:t>
      </w:r>
      <w:r>
        <w:t>for</w:t>
      </w:r>
      <w:r>
        <w:rPr>
          <w:spacing w:val="44"/>
        </w:rPr>
        <w:t xml:space="preserve"> </w:t>
      </w:r>
      <w:r>
        <w:rPr>
          <w:spacing w:val="-1"/>
        </w:rPr>
        <w:t>submission</w:t>
      </w:r>
      <w:r>
        <w:rPr>
          <w:spacing w:val="43"/>
        </w:rPr>
        <w:t xml:space="preserve"> </w:t>
      </w:r>
      <w:r>
        <w:t>of</w:t>
      </w:r>
      <w:r>
        <w:rPr>
          <w:spacing w:val="44"/>
        </w:rPr>
        <w:t xml:space="preserve"> </w:t>
      </w:r>
      <w:r>
        <w:rPr>
          <w:spacing w:val="-1"/>
        </w:rPr>
        <w:t>proposals</w:t>
      </w:r>
      <w:r>
        <w:rPr>
          <w:spacing w:val="44"/>
        </w:rPr>
        <w:t xml:space="preserve"> </w:t>
      </w:r>
      <w:r>
        <w:t>by</w:t>
      </w:r>
      <w:r>
        <w:rPr>
          <w:spacing w:val="42"/>
        </w:rPr>
        <w:t xml:space="preserve"> </w:t>
      </w:r>
      <w:r>
        <w:rPr>
          <w:spacing w:val="-1"/>
        </w:rPr>
        <w:t>issuance</w:t>
      </w:r>
      <w:r>
        <w:rPr>
          <w:spacing w:val="42"/>
        </w:rPr>
        <w:t xml:space="preserve"> </w:t>
      </w:r>
      <w:r>
        <w:t>of</w:t>
      </w:r>
      <w:r>
        <w:rPr>
          <w:spacing w:val="44"/>
        </w:rPr>
        <w:t xml:space="preserve"> </w:t>
      </w:r>
      <w:r>
        <w:t>a</w:t>
      </w:r>
      <w:r>
        <w:rPr>
          <w:spacing w:val="42"/>
        </w:rPr>
        <w:t xml:space="preserve"> </w:t>
      </w:r>
      <w:r>
        <w:rPr>
          <w:spacing w:val="-1"/>
        </w:rPr>
        <w:t>written</w:t>
      </w:r>
      <w:r>
        <w:rPr>
          <w:spacing w:val="43"/>
        </w:rPr>
        <w:t xml:space="preserve"> </w:t>
      </w:r>
      <w:r>
        <w:rPr>
          <w:spacing w:val="-1"/>
        </w:rPr>
        <w:t>addendum.</w:t>
      </w:r>
      <w:r>
        <w:rPr>
          <w:spacing w:val="31"/>
        </w:rPr>
        <w:t xml:space="preserve"> </w:t>
      </w:r>
      <w:r>
        <w:rPr>
          <w:spacing w:val="-1"/>
        </w:rPr>
        <w:t>All</w:t>
      </w:r>
      <w:r>
        <w:rPr>
          <w:spacing w:val="43"/>
        </w:rPr>
        <w:t xml:space="preserve"> </w:t>
      </w:r>
      <w:r>
        <w:rPr>
          <w:spacing w:val="-1"/>
        </w:rPr>
        <w:t>Addenda</w:t>
      </w:r>
      <w:r>
        <w:rPr>
          <w:spacing w:val="42"/>
        </w:rPr>
        <w:t xml:space="preserve"> </w:t>
      </w:r>
      <w:proofErr w:type="gramStart"/>
      <w:r>
        <w:rPr>
          <w:spacing w:val="-1"/>
        </w:rPr>
        <w:t>will</w:t>
      </w:r>
      <w:r>
        <w:rPr>
          <w:spacing w:val="43"/>
        </w:rPr>
        <w:t xml:space="preserve"> </w:t>
      </w:r>
      <w:r>
        <w:t>be</w:t>
      </w:r>
      <w:r>
        <w:rPr>
          <w:spacing w:val="42"/>
        </w:rPr>
        <w:t xml:space="preserve"> </w:t>
      </w:r>
      <w:r>
        <w:rPr>
          <w:spacing w:val="-1"/>
        </w:rPr>
        <w:t>dated</w:t>
      </w:r>
      <w:r>
        <w:rPr>
          <w:spacing w:val="43"/>
        </w:rPr>
        <w:t xml:space="preserve"> </w:t>
      </w:r>
      <w:r>
        <w:rPr>
          <w:spacing w:val="-1"/>
        </w:rPr>
        <w:t>and</w:t>
      </w:r>
      <w:r>
        <w:rPr>
          <w:spacing w:val="71"/>
        </w:rPr>
        <w:t xml:space="preserve"> </w:t>
      </w:r>
      <w:r>
        <w:rPr>
          <w:spacing w:val="-1"/>
        </w:rPr>
        <w:t>numbered</w:t>
      </w:r>
      <w:r>
        <w:t xml:space="preserve"> </w:t>
      </w:r>
      <w:r>
        <w:rPr>
          <w:spacing w:val="-1"/>
        </w:rPr>
        <w:t>consecutively</w:t>
      </w:r>
      <w:proofErr w:type="gramEnd"/>
      <w:r>
        <w:rPr>
          <w:spacing w:val="-1"/>
        </w:rPr>
        <w:t xml:space="preserve">.  All addenda </w:t>
      </w:r>
      <w:proofErr w:type="gramStart"/>
      <w:r>
        <w:rPr>
          <w:spacing w:val="-1"/>
        </w:rPr>
        <w:t>must specifically be acknowledged and accepted in the proposal</w:t>
      </w:r>
      <w:proofErr w:type="gramEnd"/>
      <w:r>
        <w:rPr>
          <w:spacing w:val="-1"/>
        </w:rPr>
        <w:t>.</w:t>
      </w:r>
    </w:p>
    <w:p w:rsidR="000D74F1" w:rsidRPr="003E317C" w:rsidRDefault="000D74F1" w:rsidP="000D74F1">
      <w:pPr>
        <w:spacing w:before="7"/>
        <w:rPr>
          <w:rFonts w:ascii="Book Antiqua" w:eastAsia="Book Antiqua" w:hAnsi="Book Antiqua" w:cs="Book Antiqua"/>
          <w:b/>
          <w:bCs/>
          <w:sz w:val="16"/>
          <w:szCs w:val="16"/>
        </w:rPr>
      </w:pPr>
    </w:p>
    <w:p w:rsidR="000D74F1" w:rsidRDefault="000D74F1" w:rsidP="000D74F1">
      <w:pPr>
        <w:pStyle w:val="Heading4"/>
        <w:numPr>
          <w:ilvl w:val="1"/>
          <w:numId w:val="18"/>
        </w:numPr>
        <w:tabs>
          <w:tab w:val="left" w:pos="821"/>
        </w:tabs>
        <w:spacing w:before="79"/>
        <w:ind w:left="820" w:hanging="720"/>
        <w:jc w:val="both"/>
        <w:rPr>
          <w:b w:val="0"/>
          <w:bCs w:val="0"/>
        </w:rPr>
      </w:pPr>
      <w:r>
        <w:rPr>
          <w:spacing w:val="-1"/>
        </w:rPr>
        <w:t>NON-COLLUSION</w:t>
      </w:r>
      <w:r>
        <w:rPr>
          <w:spacing w:val="1"/>
        </w:rPr>
        <w:t xml:space="preserve"> </w:t>
      </w:r>
      <w:r>
        <w:rPr>
          <w:spacing w:val="-2"/>
        </w:rPr>
        <w:t>AFFIDAVIT</w:t>
      </w:r>
    </w:p>
    <w:p w:rsidR="000D74F1" w:rsidRPr="003E317C" w:rsidRDefault="000D74F1" w:rsidP="000D74F1">
      <w:pPr>
        <w:spacing w:before="11"/>
        <w:rPr>
          <w:rFonts w:ascii="Garamond" w:eastAsia="Garamond" w:hAnsi="Garamond" w:cs="Garamond"/>
          <w:b/>
          <w:bCs/>
          <w:sz w:val="16"/>
          <w:szCs w:val="16"/>
        </w:rPr>
      </w:pPr>
    </w:p>
    <w:p w:rsidR="006150A1" w:rsidRDefault="000D74F1" w:rsidP="000D74F1">
      <w:pPr>
        <w:pStyle w:val="BodyText"/>
        <w:ind w:left="100" w:right="114"/>
        <w:jc w:val="both"/>
        <w:rPr>
          <w:spacing w:val="77"/>
        </w:rPr>
      </w:pPr>
      <w:proofErr w:type="gramStart"/>
      <w:r>
        <w:t>By</w:t>
      </w:r>
      <w:r>
        <w:rPr>
          <w:spacing w:val="-1"/>
        </w:rPr>
        <w:t xml:space="preserve"> signing </w:t>
      </w:r>
      <w:r>
        <w:t>the</w:t>
      </w:r>
      <w:r>
        <w:rPr>
          <w:spacing w:val="-1"/>
        </w:rPr>
        <w:t xml:space="preserve"> proposal response, Proposer</w:t>
      </w:r>
      <w:r>
        <w:t xml:space="preserve"> </w:t>
      </w:r>
      <w:r>
        <w:rPr>
          <w:spacing w:val="-1"/>
        </w:rPr>
        <w:t>hereby certifies</w:t>
      </w:r>
      <w:r>
        <w:rPr>
          <w:spacing w:val="1"/>
        </w:rPr>
        <w:t xml:space="preserve"> </w:t>
      </w:r>
      <w:r>
        <w:rPr>
          <w:spacing w:val="-1"/>
        </w:rPr>
        <w:t>that</w:t>
      </w:r>
      <w:r>
        <w:t xml:space="preserve"> the</w:t>
      </w:r>
      <w:r>
        <w:rPr>
          <w:spacing w:val="-1"/>
        </w:rPr>
        <w:t xml:space="preserve"> proposal is</w:t>
      </w:r>
      <w:r>
        <w:rPr>
          <w:spacing w:val="1"/>
        </w:rPr>
        <w:t xml:space="preserve"> </w:t>
      </w:r>
      <w:r>
        <w:rPr>
          <w:spacing w:val="-1"/>
        </w:rPr>
        <w:t>not</w:t>
      </w:r>
      <w:r>
        <w:t xml:space="preserve"> </w:t>
      </w:r>
      <w:r>
        <w:rPr>
          <w:spacing w:val="-1"/>
        </w:rPr>
        <w:t>made in</w:t>
      </w:r>
      <w:r>
        <w:t xml:space="preserve"> the</w:t>
      </w:r>
      <w:r>
        <w:rPr>
          <w:spacing w:val="-1"/>
        </w:rPr>
        <w:t xml:space="preserve"> interest</w:t>
      </w:r>
      <w:r>
        <w:t xml:space="preserve"> of,</w:t>
      </w:r>
      <w:r>
        <w:rPr>
          <w:spacing w:val="-3"/>
        </w:rPr>
        <w:t xml:space="preserve"> </w:t>
      </w:r>
      <w:r>
        <w:rPr>
          <w:spacing w:val="-2"/>
        </w:rPr>
        <w:t>or</w:t>
      </w:r>
      <w:r>
        <w:rPr>
          <w:spacing w:val="83"/>
        </w:rPr>
        <w:t xml:space="preserve"> </w:t>
      </w:r>
      <w:r>
        <w:t>on</w:t>
      </w:r>
      <w:r>
        <w:rPr>
          <w:spacing w:val="22"/>
        </w:rPr>
        <w:t xml:space="preserve"> </w:t>
      </w:r>
      <w:r>
        <w:rPr>
          <w:spacing w:val="-1"/>
        </w:rPr>
        <w:t>behalf</w:t>
      </w:r>
      <w:r>
        <w:rPr>
          <w:spacing w:val="20"/>
        </w:rPr>
        <w:t xml:space="preserve"> </w:t>
      </w:r>
      <w:r>
        <w:t>of,</w:t>
      </w:r>
      <w:r>
        <w:rPr>
          <w:spacing w:val="21"/>
        </w:rPr>
        <w:t xml:space="preserve"> </w:t>
      </w:r>
      <w:r>
        <w:rPr>
          <w:spacing w:val="-1"/>
        </w:rPr>
        <w:t>any</w:t>
      </w:r>
      <w:r>
        <w:rPr>
          <w:spacing w:val="21"/>
        </w:rPr>
        <w:t xml:space="preserve"> </w:t>
      </w:r>
      <w:r>
        <w:rPr>
          <w:spacing w:val="-2"/>
        </w:rPr>
        <w:t>undisclosed</w:t>
      </w:r>
      <w:r>
        <w:rPr>
          <w:spacing w:val="21"/>
        </w:rPr>
        <w:t xml:space="preserve"> </w:t>
      </w:r>
      <w:r>
        <w:rPr>
          <w:spacing w:val="-1"/>
        </w:rPr>
        <w:t>party;</w:t>
      </w:r>
      <w:r>
        <w:rPr>
          <w:spacing w:val="21"/>
        </w:rPr>
        <w:t xml:space="preserve"> </w:t>
      </w:r>
      <w:r>
        <w:rPr>
          <w:spacing w:val="-1"/>
        </w:rPr>
        <w:t>that</w:t>
      </w:r>
      <w:r>
        <w:rPr>
          <w:spacing w:val="19"/>
        </w:rPr>
        <w:t xml:space="preserve"> </w:t>
      </w:r>
      <w:r>
        <w:t>the</w:t>
      </w:r>
      <w:r>
        <w:rPr>
          <w:spacing w:val="20"/>
        </w:rPr>
        <w:t xml:space="preserve"> </w:t>
      </w:r>
      <w:r>
        <w:rPr>
          <w:spacing w:val="-1"/>
        </w:rPr>
        <w:t>proposal</w:t>
      </w:r>
      <w:r>
        <w:rPr>
          <w:spacing w:val="21"/>
        </w:rPr>
        <w:t xml:space="preserve"> </w:t>
      </w:r>
      <w:r>
        <w:rPr>
          <w:spacing w:val="-2"/>
        </w:rPr>
        <w:t>is</w:t>
      </w:r>
      <w:r>
        <w:rPr>
          <w:spacing w:val="22"/>
        </w:rPr>
        <w:t xml:space="preserve"> </w:t>
      </w:r>
      <w:r>
        <w:rPr>
          <w:spacing w:val="-1"/>
        </w:rPr>
        <w:t>genuine</w:t>
      </w:r>
      <w:r>
        <w:rPr>
          <w:spacing w:val="21"/>
        </w:rPr>
        <w:t xml:space="preserve"> </w:t>
      </w:r>
      <w:r>
        <w:rPr>
          <w:spacing w:val="-1"/>
        </w:rPr>
        <w:t>and</w:t>
      </w:r>
      <w:r>
        <w:rPr>
          <w:spacing w:val="19"/>
        </w:rPr>
        <w:t xml:space="preserve"> </w:t>
      </w:r>
      <w:r>
        <w:t>not</w:t>
      </w:r>
      <w:r>
        <w:rPr>
          <w:spacing w:val="22"/>
        </w:rPr>
        <w:t xml:space="preserve"> </w:t>
      </w:r>
      <w:r>
        <w:rPr>
          <w:spacing w:val="-1"/>
        </w:rPr>
        <w:t>collusive,</w:t>
      </w:r>
      <w:r>
        <w:rPr>
          <w:spacing w:val="19"/>
        </w:rPr>
        <w:t xml:space="preserve"> </w:t>
      </w:r>
      <w:r>
        <w:rPr>
          <w:spacing w:val="-1"/>
        </w:rPr>
        <w:t>false,</w:t>
      </w:r>
      <w:r>
        <w:rPr>
          <w:spacing w:val="21"/>
        </w:rPr>
        <w:t xml:space="preserve"> </w:t>
      </w:r>
      <w:r>
        <w:rPr>
          <w:spacing w:val="-2"/>
        </w:rPr>
        <w:t>or</w:t>
      </w:r>
      <w:r>
        <w:rPr>
          <w:spacing w:val="22"/>
        </w:rPr>
        <w:t xml:space="preserve"> </w:t>
      </w:r>
      <w:r>
        <w:rPr>
          <w:spacing w:val="-1"/>
        </w:rPr>
        <w:t>sham;</w:t>
      </w:r>
      <w:r>
        <w:rPr>
          <w:spacing w:val="21"/>
        </w:rPr>
        <w:t xml:space="preserve"> </w:t>
      </w:r>
      <w:r>
        <w:rPr>
          <w:spacing w:val="-1"/>
        </w:rPr>
        <w:t>that</w:t>
      </w:r>
      <w:r>
        <w:rPr>
          <w:spacing w:val="19"/>
        </w:rPr>
        <w:t xml:space="preserve"> </w:t>
      </w:r>
      <w:r>
        <w:t>the</w:t>
      </w:r>
      <w:r>
        <w:rPr>
          <w:spacing w:val="77"/>
        </w:rPr>
        <w:t xml:space="preserve"> </w:t>
      </w:r>
      <w:r>
        <w:rPr>
          <w:spacing w:val="-1"/>
        </w:rPr>
        <w:t>proposer</w:t>
      </w:r>
      <w:r>
        <w:rPr>
          <w:spacing w:val="12"/>
        </w:rPr>
        <w:t xml:space="preserve"> </w:t>
      </w:r>
      <w:r>
        <w:rPr>
          <w:spacing w:val="-1"/>
        </w:rPr>
        <w:t>has</w:t>
      </w:r>
      <w:r>
        <w:rPr>
          <w:spacing w:val="13"/>
        </w:rPr>
        <w:t xml:space="preserve"> </w:t>
      </w:r>
      <w:r>
        <w:t>not</w:t>
      </w:r>
      <w:r>
        <w:rPr>
          <w:spacing w:val="12"/>
        </w:rPr>
        <w:t xml:space="preserve"> </w:t>
      </w:r>
      <w:r>
        <w:rPr>
          <w:spacing w:val="-1"/>
        </w:rPr>
        <w:t>directly</w:t>
      </w:r>
      <w:r>
        <w:rPr>
          <w:spacing w:val="11"/>
        </w:rPr>
        <w:t xml:space="preserve"> </w:t>
      </w:r>
      <w:r>
        <w:t>or</w:t>
      </w:r>
      <w:r>
        <w:rPr>
          <w:spacing w:val="10"/>
        </w:rPr>
        <w:t xml:space="preserve"> </w:t>
      </w:r>
      <w:r>
        <w:rPr>
          <w:spacing w:val="-1"/>
        </w:rPr>
        <w:t>indirectly</w:t>
      </w:r>
      <w:r>
        <w:rPr>
          <w:spacing w:val="11"/>
        </w:rPr>
        <w:t xml:space="preserve"> </w:t>
      </w:r>
      <w:r>
        <w:rPr>
          <w:spacing w:val="-1"/>
        </w:rPr>
        <w:t>induced</w:t>
      </w:r>
      <w:r>
        <w:rPr>
          <w:spacing w:val="12"/>
        </w:rPr>
        <w:t xml:space="preserve"> </w:t>
      </w:r>
      <w:r>
        <w:t>or</w:t>
      </w:r>
      <w:r>
        <w:rPr>
          <w:spacing w:val="12"/>
        </w:rPr>
        <w:t xml:space="preserve"> </w:t>
      </w:r>
      <w:r>
        <w:rPr>
          <w:spacing w:val="-1"/>
        </w:rPr>
        <w:t>solicited</w:t>
      </w:r>
      <w:r>
        <w:rPr>
          <w:spacing w:val="12"/>
        </w:rPr>
        <w:t xml:space="preserve"> </w:t>
      </w:r>
      <w:r>
        <w:rPr>
          <w:spacing w:val="-1"/>
        </w:rPr>
        <w:t>any</w:t>
      </w:r>
      <w:r>
        <w:rPr>
          <w:spacing w:val="11"/>
        </w:rPr>
        <w:t xml:space="preserve"> </w:t>
      </w:r>
      <w:r>
        <w:rPr>
          <w:spacing w:val="-1"/>
        </w:rPr>
        <w:t>other</w:t>
      </w:r>
      <w:r>
        <w:rPr>
          <w:spacing w:val="12"/>
        </w:rPr>
        <w:t xml:space="preserve"> </w:t>
      </w:r>
      <w:r>
        <w:rPr>
          <w:spacing w:val="-1"/>
        </w:rPr>
        <w:t>proposer</w:t>
      </w:r>
      <w:r>
        <w:rPr>
          <w:spacing w:val="12"/>
        </w:rPr>
        <w:t xml:space="preserve"> </w:t>
      </w:r>
      <w:r>
        <w:t>to</w:t>
      </w:r>
      <w:r>
        <w:rPr>
          <w:spacing w:val="12"/>
        </w:rPr>
        <w:t xml:space="preserve"> </w:t>
      </w:r>
      <w:r>
        <w:rPr>
          <w:spacing w:val="-1"/>
        </w:rPr>
        <w:t>put</w:t>
      </w:r>
      <w:r>
        <w:rPr>
          <w:spacing w:val="12"/>
        </w:rPr>
        <w:t xml:space="preserve"> </w:t>
      </w:r>
      <w:r>
        <w:rPr>
          <w:spacing w:val="-1"/>
        </w:rPr>
        <w:t>in</w:t>
      </w:r>
      <w:r>
        <w:rPr>
          <w:spacing w:val="12"/>
        </w:rPr>
        <w:t xml:space="preserve"> </w:t>
      </w:r>
      <w:r>
        <w:t>a</w:t>
      </w:r>
      <w:r>
        <w:rPr>
          <w:spacing w:val="11"/>
        </w:rPr>
        <w:t xml:space="preserve"> </w:t>
      </w:r>
      <w:r>
        <w:rPr>
          <w:spacing w:val="-1"/>
        </w:rPr>
        <w:t>false</w:t>
      </w:r>
      <w:r>
        <w:rPr>
          <w:spacing w:val="11"/>
        </w:rPr>
        <w:t xml:space="preserve"> </w:t>
      </w:r>
      <w:r>
        <w:t>or</w:t>
      </w:r>
      <w:r>
        <w:rPr>
          <w:spacing w:val="12"/>
        </w:rPr>
        <w:t xml:space="preserve"> </w:t>
      </w:r>
      <w:r>
        <w:rPr>
          <w:spacing w:val="-1"/>
        </w:rPr>
        <w:t>sham</w:t>
      </w:r>
      <w:r>
        <w:rPr>
          <w:spacing w:val="12"/>
        </w:rPr>
        <w:t xml:space="preserve"> </w:t>
      </w:r>
      <w:r>
        <w:rPr>
          <w:spacing w:val="-1"/>
        </w:rPr>
        <w:t>bid,</w:t>
      </w:r>
      <w:r>
        <w:rPr>
          <w:spacing w:val="95"/>
        </w:rPr>
        <w:t xml:space="preserve"> </w:t>
      </w:r>
      <w:r>
        <w:rPr>
          <w:spacing w:val="-1"/>
        </w:rPr>
        <w:t>and</w:t>
      </w:r>
      <w:r>
        <w:rPr>
          <w:spacing w:val="7"/>
        </w:rPr>
        <w:t xml:space="preserve"> </w:t>
      </w:r>
      <w:r>
        <w:rPr>
          <w:spacing w:val="-1"/>
        </w:rPr>
        <w:t>has</w:t>
      </w:r>
      <w:r>
        <w:rPr>
          <w:spacing w:val="8"/>
        </w:rPr>
        <w:t xml:space="preserve"> </w:t>
      </w:r>
      <w:r>
        <w:t>not</w:t>
      </w:r>
      <w:r>
        <w:rPr>
          <w:spacing w:val="5"/>
        </w:rPr>
        <w:t xml:space="preserve"> </w:t>
      </w:r>
      <w:r>
        <w:rPr>
          <w:spacing w:val="-1"/>
        </w:rPr>
        <w:t>directly</w:t>
      </w:r>
      <w:r>
        <w:rPr>
          <w:spacing w:val="6"/>
        </w:rPr>
        <w:t xml:space="preserve"> </w:t>
      </w:r>
      <w:r>
        <w:rPr>
          <w:spacing w:val="-2"/>
        </w:rPr>
        <w:t>or</w:t>
      </w:r>
      <w:r>
        <w:rPr>
          <w:spacing w:val="8"/>
        </w:rPr>
        <w:t xml:space="preserve"> </w:t>
      </w:r>
      <w:r>
        <w:rPr>
          <w:spacing w:val="-1"/>
        </w:rPr>
        <w:t>indirectly</w:t>
      </w:r>
      <w:r>
        <w:rPr>
          <w:spacing w:val="6"/>
        </w:rPr>
        <w:t xml:space="preserve"> </w:t>
      </w:r>
      <w:r>
        <w:rPr>
          <w:spacing w:val="-1"/>
        </w:rPr>
        <w:t>agreed</w:t>
      </w:r>
      <w:r>
        <w:rPr>
          <w:spacing w:val="7"/>
        </w:rPr>
        <w:t xml:space="preserve"> </w:t>
      </w:r>
      <w:r>
        <w:rPr>
          <w:spacing w:val="-1"/>
        </w:rPr>
        <w:t>with</w:t>
      </w:r>
      <w:r>
        <w:rPr>
          <w:spacing w:val="7"/>
        </w:rPr>
        <w:t xml:space="preserve"> </w:t>
      </w:r>
      <w:r>
        <w:rPr>
          <w:spacing w:val="-1"/>
        </w:rPr>
        <w:t>any</w:t>
      </w:r>
      <w:r>
        <w:rPr>
          <w:spacing w:val="6"/>
        </w:rPr>
        <w:t xml:space="preserve"> </w:t>
      </w:r>
      <w:r>
        <w:rPr>
          <w:spacing w:val="-1"/>
        </w:rPr>
        <w:t>proposer</w:t>
      </w:r>
      <w:r>
        <w:rPr>
          <w:spacing w:val="8"/>
        </w:rPr>
        <w:t xml:space="preserve"> </w:t>
      </w:r>
      <w:r>
        <w:t>or</w:t>
      </w:r>
      <w:r>
        <w:rPr>
          <w:spacing w:val="5"/>
        </w:rPr>
        <w:t xml:space="preserve"> </w:t>
      </w:r>
      <w:r>
        <w:rPr>
          <w:spacing w:val="-1"/>
        </w:rPr>
        <w:t>anyone</w:t>
      </w:r>
      <w:r>
        <w:rPr>
          <w:spacing w:val="6"/>
        </w:rPr>
        <w:t xml:space="preserve"> </w:t>
      </w:r>
      <w:r>
        <w:rPr>
          <w:spacing w:val="-1"/>
        </w:rPr>
        <w:t>else</w:t>
      </w:r>
      <w:r>
        <w:rPr>
          <w:spacing w:val="6"/>
        </w:rPr>
        <w:t xml:space="preserve"> </w:t>
      </w:r>
      <w:r>
        <w:t>to</w:t>
      </w:r>
      <w:r>
        <w:rPr>
          <w:spacing w:val="5"/>
        </w:rPr>
        <w:t xml:space="preserve"> </w:t>
      </w:r>
      <w:r>
        <w:rPr>
          <w:spacing w:val="-1"/>
        </w:rPr>
        <w:t>put</w:t>
      </w:r>
      <w:r>
        <w:rPr>
          <w:spacing w:val="7"/>
        </w:rPr>
        <w:t xml:space="preserve"> </w:t>
      </w:r>
      <w:r>
        <w:rPr>
          <w:spacing w:val="-1"/>
        </w:rPr>
        <w:t>in</w:t>
      </w:r>
      <w:r>
        <w:rPr>
          <w:spacing w:val="5"/>
        </w:rPr>
        <w:t xml:space="preserve"> </w:t>
      </w:r>
      <w:r>
        <w:t>a</w:t>
      </w:r>
      <w:r>
        <w:rPr>
          <w:spacing w:val="6"/>
        </w:rPr>
        <w:t xml:space="preserve"> </w:t>
      </w:r>
      <w:r>
        <w:rPr>
          <w:spacing w:val="-1"/>
        </w:rPr>
        <w:t>false</w:t>
      </w:r>
      <w:r>
        <w:rPr>
          <w:spacing w:val="6"/>
        </w:rPr>
        <w:t xml:space="preserve"> </w:t>
      </w:r>
      <w:r>
        <w:t>or</w:t>
      </w:r>
      <w:r>
        <w:rPr>
          <w:spacing w:val="5"/>
        </w:rPr>
        <w:t xml:space="preserve"> </w:t>
      </w:r>
      <w:r>
        <w:rPr>
          <w:spacing w:val="-1"/>
        </w:rPr>
        <w:t>sham</w:t>
      </w:r>
      <w:r>
        <w:rPr>
          <w:spacing w:val="7"/>
        </w:rPr>
        <w:t xml:space="preserve"> </w:t>
      </w:r>
      <w:r>
        <w:rPr>
          <w:spacing w:val="-1"/>
        </w:rPr>
        <w:t>bid,</w:t>
      </w:r>
      <w:r>
        <w:rPr>
          <w:spacing w:val="4"/>
        </w:rPr>
        <w:t xml:space="preserve"> </w:t>
      </w:r>
      <w:r>
        <w:t>or</w:t>
      </w:r>
      <w:r>
        <w:rPr>
          <w:spacing w:val="5"/>
        </w:rPr>
        <w:t xml:space="preserve"> </w:t>
      </w:r>
      <w:r>
        <w:rPr>
          <w:spacing w:val="-1"/>
        </w:rPr>
        <w:t>to</w:t>
      </w:r>
      <w:r>
        <w:rPr>
          <w:spacing w:val="83"/>
        </w:rPr>
        <w:t xml:space="preserve"> </w:t>
      </w:r>
      <w:r>
        <w:rPr>
          <w:spacing w:val="-1"/>
        </w:rPr>
        <w:t>refrain</w:t>
      </w:r>
      <w:r>
        <w:rPr>
          <w:spacing w:val="41"/>
        </w:rPr>
        <w:t xml:space="preserve"> </w:t>
      </w:r>
      <w:r>
        <w:rPr>
          <w:spacing w:val="-1"/>
        </w:rPr>
        <w:t>from</w:t>
      </w:r>
      <w:r>
        <w:rPr>
          <w:spacing w:val="43"/>
        </w:rPr>
        <w:t xml:space="preserve"> </w:t>
      </w:r>
      <w:r>
        <w:rPr>
          <w:spacing w:val="-1"/>
        </w:rPr>
        <w:t>bidding;</w:t>
      </w:r>
      <w:r>
        <w:rPr>
          <w:spacing w:val="40"/>
        </w:rPr>
        <w:t xml:space="preserve"> </w:t>
      </w:r>
      <w:r>
        <w:rPr>
          <w:spacing w:val="-1"/>
        </w:rPr>
        <w:t>that</w:t>
      </w:r>
      <w:r>
        <w:rPr>
          <w:spacing w:val="41"/>
        </w:rPr>
        <w:t xml:space="preserve"> </w:t>
      </w:r>
      <w:r>
        <w:t>the</w:t>
      </w:r>
      <w:r>
        <w:rPr>
          <w:spacing w:val="42"/>
        </w:rPr>
        <w:t xml:space="preserve"> </w:t>
      </w:r>
      <w:r>
        <w:rPr>
          <w:spacing w:val="-1"/>
        </w:rPr>
        <w:t>Proposer</w:t>
      </w:r>
      <w:r>
        <w:rPr>
          <w:spacing w:val="44"/>
        </w:rPr>
        <w:t xml:space="preserve"> </w:t>
      </w:r>
      <w:r>
        <w:rPr>
          <w:spacing w:val="-1"/>
        </w:rPr>
        <w:t>has</w:t>
      </w:r>
      <w:r>
        <w:rPr>
          <w:spacing w:val="42"/>
        </w:rPr>
        <w:t xml:space="preserve"> </w:t>
      </w:r>
      <w:r>
        <w:t>not</w:t>
      </w:r>
      <w:r>
        <w:rPr>
          <w:spacing w:val="43"/>
        </w:rPr>
        <w:t xml:space="preserve"> </w:t>
      </w:r>
      <w:r>
        <w:rPr>
          <w:spacing w:val="-1"/>
        </w:rPr>
        <w:t>in</w:t>
      </w:r>
      <w:r>
        <w:rPr>
          <w:spacing w:val="43"/>
        </w:rPr>
        <w:t xml:space="preserve"> </w:t>
      </w:r>
      <w:r>
        <w:rPr>
          <w:spacing w:val="-2"/>
        </w:rPr>
        <w:t>any</w:t>
      </w:r>
      <w:r>
        <w:rPr>
          <w:spacing w:val="42"/>
        </w:rPr>
        <w:t xml:space="preserve"> </w:t>
      </w:r>
      <w:r>
        <w:rPr>
          <w:spacing w:val="-1"/>
        </w:rPr>
        <w:t>manner,</w:t>
      </w:r>
      <w:r>
        <w:rPr>
          <w:spacing w:val="43"/>
        </w:rPr>
        <w:t xml:space="preserve"> </w:t>
      </w:r>
      <w:r>
        <w:rPr>
          <w:spacing w:val="-1"/>
        </w:rPr>
        <w:t>directly</w:t>
      </w:r>
      <w:r>
        <w:rPr>
          <w:spacing w:val="42"/>
        </w:rPr>
        <w:t xml:space="preserve"> </w:t>
      </w:r>
      <w:r>
        <w:rPr>
          <w:spacing w:val="-2"/>
        </w:rPr>
        <w:t>or</w:t>
      </w:r>
      <w:r>
        <w:rPr>
          <w:spacing w:val="44"/>
        </w:rPr>
        <w:t xml:space="preserve"> </w:t>
      </w:r>
      <w:r>
        <w:rPr>
          <w:spacing w:val="-1"/>
        </w:rPr>
        <w:t>indirectly,</w:t>
      </w:r>
      <w:r>
        <w:rPr>
          <w:spacing w:val="43"/>
        </w:rPr>
        <w:t xml:space="preserve"> </w:t>
      </w:r>
      <w:r>
        <w:rPr>
          <w:spacing w:val="-1"/>
        </w:rPr>
        <w:t>sought</w:t>
      </w:r>
      <w:r>
        <w:rPr>
          <w:spacing w:val="43"/>
        </w:rPr>
        <w:t xml:space="preserve"> </w:t>
      </w:r>
      <w:r>
        <w:t>to</w:t>
      </w:r>
      <w:r>
        <w:rPr>
          <w:spacing w:val="41"/>
        </w:rPr>
        <w:t xml:space="preserve"> </w:t>
      </w:r>
      <w:r>
        <w:rPr>
          <w:spacing w:val="-1"/>
        </w:rPr>
        <w:t>fix</w:t>
      </w:r>
      <w:r>
        <w:rPr>
          <w:spacing w:val="43"/>
        </w:rPr>
        <w:t xml:space="preserve"> </w:t>
      </w:r>
      <w:r>
        <w:rPr>
          <w:spacing w:val="-1"/>
        </w:rPr>
        <w:t>any</w:t>
      </w:r>
      <w:proofErr w:type="gramEnd"/>
      <w:r>
        <w:rPr>
          <w:spacing w:val="77"/>
        </w:rPr>
        <w:t xml:space="preserve"> </w:t>
      </w:r>
    </w:p>
    <w:p w:rsidR="006150A1" w:rsidRDefault="006150A1" w:rsidP="000D74F1">
      <w:pPr>
        <w:pStyle w:val="BodyText"/>
        <w:ind w:left="100" w:right="114"/>
        <w:jc w:val="both"/>
        <w:rPr>
          <w:spacing w:val="77"/>
        </w:rPr>
      </w:pPr>
    </w:p>
    <w:p w:rsidR="000D74F1" w:rsidRDefault="000D74F1" w:rsidP="000D74F1">
      <w:pPr>
        <w:pStyle w:val="BodyText"/>
        <w:ind w:left="100" w:right="114"/>
        <w:jc w:val="both"/>
        <w:rPr>
          <w:rFonts w:cs="Garamond"/>
        </w:rPr>
      </w:pPr>
      <w:proofErr w:type="gramStart"/>
      <w:r>
        <w:rPr>
          <w:spacing w:val="-1"/>
        </w:rPr>
        <w:t>overhead</w:t>
      </w:r>
      <w:proofErr w:type="gramEnd"/>
      <w:r>
        <w:rPr>
          <w:spacing w:val="-1"/>
        </w:rPr>
        <w:t>,</w:t>
      </w:r>
      <w:r>
        <w:rPr>
          <w:spacing w:val="7"/>
        </w:rPr>
        <w:t xml:space="preserve"> </w:t>
      </w:r>
      <w:r>
        <w:rPr>
          <w:spacing w:val="-1"/>
        </w:rPr>
        <w:t>profit</w:t>
      </w:r>
      <w:r>
        <w:rPr>
          <w:spacing w:val="5"/>
        </w:rPr>
        <w:t xml:space="preserve"> </w:t>
      </w:r>
      <w:r>
        <w:t>or</w:t>
      </w:r>
      <w:r>
        <w:rPr>
          <w:spacing w:val="8"/>
        </w:rPr>
        <w:t xml:space="preserve"> </w:t>
      </w:r>
      <w:r>
        <w:rPr>
          <w:spacing w:val="-1"/>
        </w:rPr>
        <w:t>cost</w:t>
      </w:r>
      <w:r>
        <w:rPr>
          <w:spacing w:val="5"/>
        </w:rPr>
        <w:t xml:space="preserve"> </w:t>
      </w:r>
      <w:r>
        <w:rPr>
          <w:spacing w:val="-1"/>
        </w:rPr>
        <w:t>element</w:t>
      </w:r>
      <w:r>
        <w:rPr>
          <w:spacing w:val="7"/>
        </w:rPr>
        <w:t xml:space="preserve"> </w:t>
      </w:r>
      <w:r>
        <w:rPr>
          <w:spacing w:val="-2"/>
        </w:rPr>
        <w:t>of</w:t>
      </w:r>
      <w:r>
        <w:rPr>
          <w:spacing w:val="8"/>
        </w:rPr>
        <w:t xml:space="preserve"> </w:t>
      </w:r>
      <w:r>
        <w:t>the</w:t>
      </w:r>
      <w:r>
        <w:rPr>
          <w:spacing w:val="4"/>
        </w:rPr>
        <w:t xml:space="preserve"> </w:t>
      </w:r>
      <w:r>
        <w:rPr>
          <w:spacing w:val="-1"/>
        </w:rPr>
        <w:t>bid,</w:t>
      </w:r>
      <w:r>
        <w:rPr>
          <w:spacing w:val="7"/>
        </w:rPr>
        <w:t xml:space="preserve"> </w:t>
      </w:r>
      <w:r>
        <w:rPr>
          <w:spacing w:val="-2"/>
        </w:rPr>
        <w:t>of</w:t>
      </w:r>
      <w:r>
        <w:rPr>
          <w:spacing w:val="8"/>
        </w:rPr>
        <w:t xml:space="preserve"> </w:t>
      </w:r>
      <w:r>
        <w:rPr>
          <w:spacing w:val="-1"/>
        </w:rPr>
        <w:t>that</w:t>
      </w:r>
      <w:r>
        <w:rPr>
          <w:spacing w:val="5"/>
        </w:rPr>
        <w:t xml:space="preserve"> </w:t>
      </w:r>
      <w:r>
        <w:t>of</w:t>
      </w:r>
      <w:r>
        <w:rPr>
          <w:spacing w:val="5"/>
        </w:rPr>
        <w:t xml:space="preserve"> </w:t>
      </w:r>
      <w:r>
        <w:rPr>
          <w:spacing w:val="-1"/>
        </w:rPr>
        <w:t>any</w:t>
      </w:r>
      <w:r>
        <w:rPr>
          <w:spacing w:val="6"/>
        </w:rPr>
        <w:t xml:space="preserve"> </w:t>
      </w:r>
      <w:r>
        <w:rPr>
          <w:spacing w:val="-1"/>
        </w:rPr>
        <w:t>other</w:t>
      </w:r>
      <w:r>
        <w:rPr>
          <w:spacing w:val="5"/>
        </w:rPr>
        <w:t xml:space="preserve"> </w:t>
      </w:r>
      <w:r>
        <w:rPr>
          <w:spacing w:val="-1"/>
        </w:rPr>
        <w:t>Proposer,</w:t>
      </w:r>
      <w:r>
        <w:rPr>
          <w:spacing w:val="7"/>
        </w:rPr>
        <w:t xml:space="preserve"> </w:t>
      </w:r>
      <w:r>
        <w:rPr>
          <w:spacing w:val="-2"/>
        </w:rPr>
        <w:t>or</w:t>
      </w:r>
      <w:r>
        <w:rPr>
          <w:spacing w:val="8"/>
        </w:rPr>
        <w:t xml:space="preserve"> </w:t>
      </w:r>
      <w:r>
        <w:t>to</w:t>
      </w:r>
      <w:r>
        <w:rPr>
          <w:spacing w:val="5"/>
        </w:rPr>
        <w:t xml:space="preserve"> </w:t>
      </w:r>
      <w:r>
        <w:rPr>
          <w:spacing w:val="-1"/>
        </w:rPr>
        <w:t>secure</w:t>
      </w:r>
      <w:r>
        <w:rPr>
          <w:spacing w:val="6"/>
        </w:rPr>
        <w:t xml:space="preserve"> </w:t>
      </w:r>
      <w:r>
        <w:rPr>
          <w:spacing w:val="-1"/>
        </w:rPr>
        <w:t>any</w:t>
      </w:r>
      <w:r>
        <w:rPr>
          <w:spacing w:val="6"/>
        </w:rPr>
        <w:t xml:space="preserve"> </w:t>
      </w:r>
      <w:r>
        <w:rPr>
          <w:spacing w:val="-1"/>
        </w:rPr>
        <w:t>advantage</w:t>
      </w:r>
      <w:r>
        <w:rPr>
          <w:spacing w:val="6"/>
        </w:rPr>
        <w:t xml:space="preserve"> </w:t>
      </w:r>
      <w:r>
        <w:rPr>
          <w:spacing w:val="-1"/>
        </w:rPr>
        <w:t>against</w:t>
      </w:r>
      <w:r>
        <w:rPr>
          <w:spacing w:val="75"/>
        </w:rPr>
        <w:t xml:space="preserve"> </w:t>
      </w:r>
      <w:r>
        <w:t>the</w:t>
      </w:r>
      <w:r>
        <w:rPr>
          <w:spacing w:val="-1"/>
        </w:rPr>
        <w:t xml:space="preserve"> public </w:t>
      </w:r>
      <w:r>
        <w:t>body</w:t>
      </w:r>
      <w:r>
        <w:rPr>
          <w:spacing w:val="-1"/>
        </w:rPr>
        <w:t xml:space="preserve"> awarding the contract</w:t>
      </w:r>
      <w:r>
        <w:t xml:space="preserve"> or</w:t>
      </w:r>
      <w:r>
        <w:rPr>
          <w:spacing w:val="-2"/>
        </w:rPr>
        <w:t xml:space="preserve"> </w:t>
      </w:r>
      <w:r>
        <w:rPr>
          <w:spacing w:val="-1"/>
        </w:rPr>
        <w:t>anyone interested</w:t>
      </w:r>
      <w:r>
        <w:t xml:space="preserve"> </w:t>
      </w:r>
      <w:r>
        <w:rPr>
          <w:spacing w:val="-1"/>
        </w:rPr>
        <w:t>in</w:t>
      </w:r>
      <w:r>
        <w:t xml:space="preserve"> the</w:t>
      </w:r>
      <w:r>
        <w:rPr>
          <w:spacing w:val="-1"/>
        </w:rPr>
        <w:t xml:space="preserve"> proposed</w:t>
      </w:r>
      <w:r>
        <w:t xml:space="preserve"> </w:t>
      </w:r>
      <w:r>
        <w:rPr>
          <w:spacing w:val="-1"/>
        </w:rPr>
        <w:t>contract.</w:t>
      </w:r>
    </w:p>
    <w:p w:rsidR="000D74F1" w:rsidRDefault="000D74F1" w:rsidP="000D74F1">
      <w:pPr>
        <w:spacing w:before="11"/>
        <w:rPr>
          <w:rFonts w:ascii="Garamond" w:eastAsia="Garamond" w:hAnsi="Garamond" w:cs="Garamond"/>
          <w:sz w:val="21"/>
          <w:szCs w:val="21"/>
        </w:rPr>
      </w:pPr>
    </w:p>
    <w:p w:rsidR="000D74F1" w:rsidRDefault="000D74F1" w:rsidP="000D74F1">
      <w:pPr>
        <w:pStyle w:val="Heading4"/>
        <w:numPr>
          <w:ilvl w:val="1"/>
          <w:numId w:val="18"/>
        </w:numPr>
        <w:tabs>
          <w:tab w:val="left" w:pos="821"/>
        </w:tabs>
        <w:ind w:left="820" w:hanging="720"/>
        <w:jc w:val="both"/>
        <w:rPr>
          <w:b w:val="0"/>
          <w:bCs w:val="0"/>
        </w:rPr>
      </w:pPr>
      <w:r>
        <w:rPr>
          <w:spacing w:val="-1"/>
        </w:rPr>
        <w:t>ERRORS</w:t>
      </w:r>
      <w:r>
        <w:t xml:space="preserve"> </w:t>
      </w:r>
      <w:r>
        <w:rPr>
          <w:spacing w:val="-1"/>
        </w:rPr>
        <w:t>AND</w:t>
      </w:r>
      <w:r>
        <w:t xml:space="preserve"> </w:t>
      </w:r>
      <w:r>
        <w:rPr>
          <w:spacing w:val="-1"/>
        </w:rPr>
        <w:t>OMISSIONS</w:t>
      </w:r>
    </w:p>
    <w:p w:rsidR="000D74F1" w:rsidRDefault="000D74F1" w:rsidP="000D74F1">
      <w:pPr>
        <w:spacing w:before="11"/>
        <w:rPr>
          <w:rFonts w:ascii="Garamond" w:eastAsia="Garamond" w:hAnsi="Garamond" w:cs="Garamond"/>
          <w:b/>
          <w:bCs/>
          <w:sz w:val="21"/>
          <w:szCs w:val="21"/>
        </w:rPr>
      </w:pPr>
    </w:p>
    <w:p w:rsidR="000D74F1" w:rsidRDefault="000D74F1" w:rsidP="000D74F1">
      <w:pPr>
        <w:pStyle w:val="BodyText"/>
        <w:ind w:left="100" w:right="116"/>
        <w:jc w:val="both"/>
        <w:rPr>
          <w:rFonts w:cs="Garamond"/>
        </w:rPr>
      </w:pPr>
      <w:r>
        <w:rPr>
          <w:spacing w:val="-1"/>
        </w:rPr>
        <w:t>Before</w:t>
      </w:r>
      <w:r>
        <w:rPr>
          <w:spacing w:val="4"/>
        </w:rPr>
        <w:t xml:space="preserve"> </w:t>
      </w:r>
      <w:r>
        <w:rPr>
          <w:spacing w:val="-1"/>
        </w:rPr>
        <w:t>submitting</w:t>
      </w:r>
      <w:r>
        <w:rPr>
          <w:spacing w:val="4"/>
        </w:rPr>
        <w:t xml:space="preserve"> </w:t>
      </w:r>
      <w:r>
        <w:t>a</w:t>
      </w:r>
      <w:r>
        <w:rPr>
          <w:spacing w:val="4"/>
        </w:rPr>
        <w:t xml:space="preserve"> </w:t>
      </w:r>
      <w:r>
        <w:rPr>
          <w:spacing w:val="-1"/>
        </w:rPr>
        <w:t>response</w:t>
      </w:r>
      <w:r>
        <w:rPr>
          <w:spacing w:val="4"/>
        </w:rPr>
        <w:t xml:space="preserve"> </w:t>
      </w:r>
      <w:r>
        <w:t>to</w:t>
      </w:r>
      <w:r>
        <w:rPr>
          <w:spacing w:val="5"/>
        </w:rPr>
        <w:t xml:space="preserve"> </w:t>
      </w:r>
      <w:r>
        <w:rPr>
          <w:spacing w:val="-1"/>
        </w:rPr>
        <w:t>this</w:t>
      </w:r>
      <w:r>
        <w:rPr>
          <w:spacing w:val="3"/>
        </w:rPr>
        <w:t xml:space="preserve"> </w:t>
      </w:r>
      <w:r>
        <w:rPr>
          <w:spacing w:val="-1"/>
        </w:rPr>
        <w:t>solicitation,</w:t>
      </w:r>
      <w:r>
        <w:rPr>
          <w:spacing w:val="4"/>
        </w:rPr>
        <w:t xml:space="preserve"> </w:t>
      </w:r>
      <w:r>
        <w:rPr>
          <w:spacing w:val="-1"/>
        </w:rPr>
        <w:t>Proposers</w:t>
      </w:r>
      <w:r>
        <w:rPr>
          <w:spacing w:val="6"/>
        </w:rPr>
        <w:t xml:space="preserve"> </w:t>
      </w:r>
      <w:r>
        <w:rPr>
          <w:spacing w:val="-1"/>
        </w:rPr>
        <w:t>should</w:t>
      </w:r>
      <w:r>
        <w:rPr>
          <w:spacing w:val="5"/>
        </w:rPr>
        <w:t xml:space="preserve"> </w:t>
      </w:r>
      <w:r>
        <w:rPr>
          <w:spacing w:val="-1"/>
        </w:rPr>
        <w:t>thoroughly</w:t>
      </w:r>
      <w:r>
        <w:rPr>
          <w:spacing w:val="4"/>
        </w:rPr>
        <w:t xml:space="preserve"> </w:t>
      </w:r>
      <w:r>
        <w:rPr>
          <w:spacing w:val="-2"/>
        </w:rPr>
        <w:t>review</w:t>
      </w:r>
      <w:r>
        <w:rPr>
          <w:spacing w:val="4"/>
        </w:rPr>
        <w:t xml:space="preserve"> </w:t>
      </w:r>
      <w:r>
        <w:rPr>
          <w:spacing w:val="-1"/>
        </w:rPr>
        <w:t>and</w:t>
      </w:r>
      <w:r>
        <w:rPr>
          <w:spacing w:val="5"/>
        </w:rPr>
        <w:t xml:space="preserve"> </w:t>
      </w:r>
      <w:r>
        <w:rPr>
          <w:spacing w:val="-1"/>
        </w:rPr>
        <w:t>identify</w:t>
      </w:r>
      <w:r>
        <w:rPr>
          <w:spacing w:val="4"/>
        </w:rPr>
        <w:t xml:space="preserve"> </w:t>
      </w:r>
      <w:proofErr w:type="gramStart"/>
      <w:r>
        <w:rPr>
          <w:spacing w:val="-1"/>
        </w:rPr>
        <w:t>any</w:t>
      </w:r>
      <w:r>
        <w:rPr>
          <w:spacing w:val="4"/>
        </w:rPr>
        <w:t xml:space="preserve"> </w:t>
      </w:r>
      <w:r>
        <w:rPr>
          <w:spacing w:val="-1"/>
        </w:rPr>
        <w:t>and</w:t>
      </w:r>
      <w:r>
        <w:rPr>
          <w:spacing w:val="5"/>
        </w:rPr>
        <w:t xml:space="preserve"> </w:t>
      </w:r>
      <w:r>
        <w:rPr>
          <w:spacing w:val="-1"/>
        </w:rPr>
        <w:t>all</w:t>
      </w:r>
      <w:proofErr w:type="gramEnd"/>
      <w:r>
        <w:rPr>
          <w:spacing w:val="72"/>
        </w:rPr>
        <w:t xml:space="preserve"> </w:t>
      </w:r>
      <w:r>
        <w:rPr>
          <w:spacing w:val="-1"/>
        </w:rPr>
        <w:t>errors</w:t>
      </w:r>
      <w:r>
        <w:rPr>
          <w:spacing w:val="20"/>
        </w:rPr>
        <w:t xml:space="preserve"> </w:t>
      </w:r>
      <w:r>
        <w:t>or</w:t>
      </w:r>
      <w:r>
        <w:rPr>
          <w:spacing w:val="20"/>
        </w:rPr>
        <w:t xml:space="preserve"> </w:t>
      </w:r>
      <w:r>
        <w:rPr>
          <w:spacing w:val="-1"/>
        </w:rPr>
        <w:t>omissions</w:t>
      </w:r>
      <w:r>
        <w:rPr>
          <w:spacing w:val="20"/>
        </w:rPr>
        <w:t xml:space="preserve"> </w:t>
      </w:r>
      <w:r>
        <w:rPr>
          <w:spacing w:val="-1"/>
        </w:rPr>
        <w:t>for</w:t>
      </w:r>
      <w:r>
        <w:rPr>
          <w:spacing w:val="22"/>
        </w:rPr>
        <w:t xml:space="preserve"> </w:t>
      </w:r>
      <w:r>
        <w:rPr>
          <w:spacing w:val="-1"/>
        </w:rPr>
        <w:t>clarification</w:t>
      </w:r>
      <w:r>
        <w:rPr>
          <w:spacing w:val="22"/>
        </w:rPr>
        <w:t xml:space="preserve"> </w:t>
      </w:r>
      <w:r>
        <w:rPr>
          <w:spacing w:val="-1"/>
        </w:rPr>
        <w:t>and</w:t>
      </w:r>
      <w:r>
        <w:rPr>
          <w:spacing w:val="19"/>
        </w:rPr>
        <w:t xml:space="preserve"> </w:t>
      </w:r>
      <w:r>
        <w:rPr>
          <w:spacing w:val="-1"/>
        </w:rPr>
        <w:t>confirm</w:t>
      </w:r>
      <w:r>
        <w:rPr>
          <w:spacing w:val="19"/>
        </w:rPr>
        <w:t xml:space="preserve"> </w:t>
      </w:r>
      <w:r>
        <w:rPr>
          <w:spacing w:val="-1"/>
        </w:rPr>
        <w:t>compliance</w:t>
      </w:r>
      <w:r>
        <w:rPr>
          <w:spacing w:val="21"/>
        </w:rPr>
        <w:t xml:space="preserve"> </w:t>
      </w:r>
      <w:r>
        <w:rPr>
          <w:spacing w:val="-1"/>
        </w:rPr>
        <w:t>requirements</w:t>
      </w:r>
      <w:r>
        <w:rPr>
          <w:spacing w:val="22"/>
        </w:rPr>
        <w:t xml:space="preserve"> </w:t>
      </w:r>
      <w:r>
        <w:rPr>
          <w:spacing w:val="-1"/>
        </w:rPr>
        <w:t>with</w:t>
      </w:r>
      <w:r>
        <w:rPr>
          <w:spacing w:val="21"/>
        </w:rPr>
        <w:t xml:space="preserve"> </w:t>
      </w:r>
      <w:r>
        <w:rPr>
          <w:spacing w:val="-1"/>
        </w:rPr>
        <w:t>the</w:t>
      </w:r>
      <w:r>
        <w:rPr>
          <w:spacing w:val="18"/>
        </w:rPr>
        <w:t xml:space="preserve"> </w:t>
      </w:r>
      <w:r>
        <w:rPr>
          <w:spacing w:val="-1"/>
        </w:rPr>
        <w:t>RFP.</w:t>
      </w:r>
      <w:r>
        <w:rPr>
          <w:spacing w:val="21"/>
        </w:rPr>
        <w:t xml:space="preserve"> </w:t>
      </w:r>
      <w:r>
        <w:rPr>
          <w:spacing w:val="-1"/>
        </w:rPr>
        <w:t>Proposers</w:t>
      </w:r>
      <w:r>
        <w:rPr>
          <w:spacing w:val="20"/>
        </w:rPr>
        <w:t xml:space="preserve"> </w:t>
      </w:r>
      <w:r>
        <w:rPr>
          <w:spacing w:val="-1"/>
        </w:rPr>
        <w:t>should</w:t>
      </w:r>
      <w:r>
        <w:rPr>
          <w:spacing w:val="57"/>
        </w:rPr>
        <w:t xml:space="preserve"> </w:t>
      </w:r>
      <w:r>
        <w:rPr>
          <w:spacing w:val="-1"/>
        </w:rPr>
        <w:t>submit</w:t>
      </w:r>
      <w:r>
        <w:rPr>
          <w:spacing w:val="41"/>
        </w:rPr>
        <w:t xml:space="preserve"> </w:t>
      </w:r>
      <w:r>
        <w:rPr>
          <w:spacing w:val="-1"/>
        </w:rPr>
        <w:t>all</w:t>
      </w:r>
      <w:r>
        <w:rPr>
          <w:spacing w:val="40"/>
        </w:rPr>
        <w:t xml:space="preserve"> </w:t>
      </w:r>
      <w:r>
        <w:rPr>
          <w:spacing w:val="-1"/>
        </w:rPr>
        <w:t>relevant</w:t>
      </w:r>
      <w:r>
        <w:rPr>
          <w:spacing w:val="41"/>
        </w:rPr>
        <w:t xml:space="preserve"> </w:t>
      </w:r>
      <w:r>
        <w:rPr>
          <w:spacing w:val="-2"/>
        </w:rPr>
        <w:t>inquiries</w:t>
      </w:r>
      <w:r>
        <w:rPr>
          <w:spacing w:val="42"/>
        </w:rPr>
        <w:t xml:space="preserve"> </w:t>
      </w:r>
      <w:r>
        <w:rPr>
          <w:spacing w:val="-1"/>
        </w:rPr>
        <w:t>regarding</w:t>
      </w:r>
      <w:r>
        <w:rPr>
          <w:spacing w:val="40"/>
        </w:rPr>
        <w:t xml:space="preserve"> </w:t>
      </w:r>
      <w:r>
        <w:rPr>
          <w:spacing w:val="-1"/>
        </w:rPr>
        <w:t>contents</w:t>
      </w:r>
      <w:r>
        <w:rPr>
          <w:spacing w:val="39"/>
        </w:rPr>
        <w:t xml:space="preserve"> </w:t>
      </w:r>
      <w:r>
        <w:t>of</w:t>
      </w:r>
      <w:r>
        <w:rPr>
          <w:spacing w:val="41"/>
        </w:rPr>
        <w:t xml:space="preserve"> </w:t>
      </w:r>
      <w:r>
        <w:t>the</w:t>
      </w:r>
      <w:r>
        <w:rPr>
          <w:spacing w:val="37"/>
        </w:rPr>
        <w:t xml:space="preserve"> </w:t>
      </w:r>
      <w:r>
        <w:t>RFP,</w:t>
      </w:r>
      <w:r>
        <w:rPr>
          <w:spacing w:val="40"/>
        </w:rPr>
        <w:t xml:space="preserve"> </w:t>
      </w:r>
      <w:r>
        <w:rPr>
          <w:spacing w:val="-1"/>
        </w:rPr>
        <w:t>including</w:t>
      </w:r>
      <w:r>
        <w:rPr>
          <w:spacing w:val="40"/>
        </w:rPr>
        <w:t xml:space="preserve"> </w:t>
      </w:r>
      <w:r>
        <w:t>the</w:t>
      </w:r>
      <w:r>
        <w:rPr>
          <w:spacing w:val="40"/>
        </w:rPr>
        <w:t xml:space="preserve"> </w:t>
      </w:r>
      <w:r>
        <w:rPr>
          <w:spacing w:val="-1"/>
        </w:rPr>
        <w:t>SLPPA</w:t>
      </w:r>
      <w:r>
        <w:rPr>
          <w:spacing w:val="40"/>
        </w:rPr>
        <w:t xml:space="preserve"> </w:t>
      </w:r>
      <w:r>
        <w:rPr>
          <w:spacing w:val="-1"/>
        </w:rPr>
        <w:t>agreement</w:t>
      </w:r>
      <w:r>
        <w:rPr>
          <w:spacing w:val="41"/>
        </w:rPr>
        <w:t xml:space="preserve"> </w:t>
      </w:r>
      <w:r>
        <w:rPr>
          <w:spacing w:val="-1"/>
        </w:rPr>
        <w:t>in</w:t>
      </w:r>
      <w:r>
        <w:rPr>
          <w:spacing w:val="41"/>
        </w:rPr>
        <w:t xml:space="preserve"> </w:t>
      </w:r>
      <w:r>
        <w:t>a</w:t>
      </w:r>
      <w:r>
        <w:rPr>
          <w:spacing w:val="40"/>
        </w:rPr>
        <w:t xml:space="preserve"> </w:t>
      </w:r>
      <w:r>
        <w:rPr>
          <w:spacing w:val="-1"/>
        </w:rPr>
        <w:t>timely</w:t>
      </w:r>
      <w:r>
        <w:rPr>
          <w:spacing w:val="70"/>
        </w:rPr>
        <w:t xml:space="preserve"> </w:t>
      </w:r>
      <w:r>
        <w:rPr>
          <w:spacing w:val="-1"/>
        </w:rPr>
        <w:t>manner</w:t>
      </w:r>
      <w:r>
        <w:t xml:space="preserve"> </w:t>
      </w:r>
      <w:r>
        <w:rPr>
          <w:spacing w:val="-1"/>
        </w:rPr>
        <w:t>in</w:t>
      </w:r>
      <w:r>
        <w:t xml:space="preserve"> </w:t>
      </w:r>
      <w:r>
        <w:rPr>
          <w:spacing w:val="-1"/>
        </w:rPr>
        <w:t>accordance with</w:t>
      </w:r>
      <w:r>
        <w:rPr>
          <w:spacing w:val="-3"/>
        </w:rPr>
        <w:t xml:space="preserve"> </w:t>
      </w:r>
      <w:r>
        <w:rPr>
          <w:spacing w:val="-1"/>
        </w:rPr>
        <w:t>the RFP</w:t>
      </w:r>
      <w:r>
        <w:t xml:space="preserve"> </w:t>
      </w:r>
      <w:r>
        <w:rPr>
          <w:spacing w:val="-1"/>
        </w:rPr>
        <w:t>timelines.</w:t>
      </w:r>
    </w:p>
    <w:p w:rsidR="000D74F1" w:rsidRDefault="000D74F1" w:rsidP="000D74F1">
      <w:pPr>
        <w:spacing w:before="10"/>
        <w:rPr>
          <w:rFonts w:ascii="Garamond" w:eastAsia="Garamond" w:hAnsi="Garamond" w:cs="Garamond"/>
          <w:sz w:val="21"/>
          <w:szCs w:val="21"/>
        </w:rPr>
      </w:pPr>
    </w:p>
    <w:p w:rsidR="000D74F1" w:rsidRDefault="000D74F1" w:rsidP="000D74F1">
      <w:pPr>
        <w:pStyle w:val="Heading4"/>
        <w:numPr>
          <w:ilvl w:val="1"/>
          <w:numId w:val="18"/>
        </w:numPr>
        <w:tabs>
          <w:tab w:val="left" w:pos="821"/>
        </w:tabs>
        <w:ind w:left="820" w:hanging="720"/>
        <w:jc w:val="both"/>
        <w:rPr>
          <w:b w:val="0"/>
          <w:bCs w:val="0"/>
        </w:rPr>
      </w:pPr>
      <w:r>
        <w:rPr>
          <w:spacing w:val="-1"/>
        </w:rPr>
        <w:t>CONFIDENTIALITY</w:t>
      </w:r>
    </w:p>
    <w:p w:rsidR="000D74F1" w:rsidRDefault="000D74F1" w:rsidP="000D74F1">
      <w:pPr>
        <w:spacing w:before="11"/>
        <w:rPr>
          <w:rFonts w:ascii="Garamond" w:eastAsia="Garamond" w:hAnsi="Garamond" w:cs="Garamond"/>
          <w:b/>
          <w:bCs/>
          <w:sz w:val="21"/>
          <w:szCs w:val="21"/>
        </w:rPr>
      </w:pPr>
    </w:p>
    <w:p w:rsidR="000D74F1" w:rsidRDefault="000D74F1" w:rsidP="000D74F1">
      <w:pPr>
        <w:pStyle w:val="BodyText"/>
        <w:ind w:left="100" w:right="116"/>
        <w:jc w:val="both"/>
        <w:rPr>
          <w:rFonts w:cs="Garamond"/>
        </w:rPr>
      </w:pPr>
      <w:r>
        <w:t>The</w:t>
      </w:r>
      <w:r>
        <w:rPr>
          <w:spacing w:val="4"/>
        </w:rPr>
        <w:t xml:space="preserve"> </w:t>
      </w:r>
      <w:r>
        <w:rPr>
          <w:spacing w:val="-1"/>
        </w:rPr>
        <w:t>Trustees</w:t>
      </w:r>
      <w:r>
        <w:rPr>
          <w:spacing w:val="6"/>
        </w:rPr>
        <w:t xml:space="preserve"> </w:t>
      </w:r>
      <w:r>
        <w:rPr>
          <w:spacing w:val="-1"/>
        </w:rPr>
        <w:t>shall</w:t>
      </w:r>
      <w:r>
        <w:rPr>
          <w:spacing w:val="4"/>
        </w:rPr>
        <w:t xml:space="preserve"> </w:t>
      </w:r>
      <w:r>
        <w:rPr>
          <w:spacing w:val="-1"/>
        </w:rPr>
        <w:t>make</w:t>
      </w:r>
      <w:r>
        <w:rPr>
          <w:spacing w:val="4"/>
        </w:rPr>
        <w:t xml:space="preserve"> </w:t>
      </w:r>
      <w:r>
        <w:rPr>
          <w:spacing w:val="-1"/>
        </w:rPr>
        <w:t>every</w:t>
      </w:r>
      <w:r>
        <w:rPr>
          <w:spacing w:val="4"/>
        </w:rPr>
        <w:t xml:space="preserve"> </w:t>
      </w:r>
      <w:r>
        <w:rPr>
          <w:spacing w:val="-1"/>
        </w:rPr>
        <w:t>effort</w:t>
      </w:r>
      <w:r>
        <w:rPr>
          <w:spacing w:val="5"/>
        </w:rPr>
        <w:t xml:space="preserve"> </w:t>
      </w:r>
      <w:r>
        <w:t>to</w:t>
      </w:r>
      <w:r>
        <w:rPr>
          <w:spacing w:val="5"/>
        </w:rPr>
        <w:t xml:space="preserve"> </w:t>
      </w:r>
      <w:r>
        <w:rPr>
          <w:spacing w:val="-1"/>
        </w:rPr>
        <w:t>protect</w:t>
      </w:r>
      <w:r>
        <w:rPr>
          <w:spacing w:val="5"/>
        </w:rPr>
        <w:t xml:space="preserve"> </w:t>
      </w:r>
      <w:r>
        <w:t>the</w:t>
      </w:r>
      <w:r>
        <w:rPr>
          <w:spacing w:val="4"/>
        </w:rPr>
        <w:t xml:space="preserve"> </w:t>
      </w:r>
      <w:r>
        <w:rPr>
          <w:spacing w:val="-1"/>
        </w:rPr>
        <w:t>confidentiality</w:t>
      </w:r>
      <w:r>
        <w:rPr>
          <w:spacing w:val="4"/>
        </w:rPr>
        <w:t xml:space="preserve"> </w:t>
      </w:r>
      <w:r>
        <w:t>of</w:t>
      </w:r>
      <w:r>
        <w:rPr>
          <w:spacing w:val="5"/>
        </w:rPr>
        <w:t xml:space="preserve"> </w:t>
      </w:r>
      <w:r>
        <w:rPr>
          <w:spacing w:val="-1"/>
        </w:rPr>
        <w:t>submitted</w:t>
      </w:r>
      <w:r>
        <w:rPr>
          <w:spacing w:val="5"/>
        </w:rPr>
        <w:t xml:space="preserve"> </w:t>
      </w:r>
      <w:r>
        <w:rPr>
          <w:spacing w:val="-1"/>
        </w:rPr>
        <w:t>proposals</w:t>
      </w:r>
      <w:r>
        <w:rPr>
          <w:spacing w:val="6"/>
        </w:rPr>
        <w:t xml:space="preserve"> </w:t>
      </w:r>
      <w:r>
        <w:rPr>
          <w:spacing w:val="-1"/>
        </w:rPr>
        <w:t>however,</w:t>
      </w:r>
      <w:r>
        <w:rPr>
          <w:spacing w:val="2"/>
        </w:rPr>
        <w:t xml:space="preserve"> </w:t>
      </w:r>
      <w:r>
        <w:rPr>
          <w:spacing w:val="-1"/>
        </w:rPr>
        <w:t>Proposer</w:t>
      </w:r>
      <w:r>
        <w:rPr>
          <w:spacing w:val="61"/>
        </w:rPr>
        <w:t xml:space="preserve"> </w:t>
      </w:r>
      <w:r>
        <w:rPr>
          <w:spacing w:val="-1"/>
        </w:rPr>
        <w:t>clearly understands</w:t>
      </w:r>
      <w:r>
        <w:rPr>
          <w:spacing w:val="1"/>
        </w:rPr>
        <w:t xml:space="preserve"> </w:t>
      </w:r>
      <w:r>
        <w:rPr>
          <w:spacing w:val="-2"/>
        </w:rPr>
        <w:t>California</w:t>
      </w:r>
      <w:r>
        <w:rPr>
          <w:spacing w:val="-1"/>
        </w:rPr>
        <w:t xml:space="preserve"> State University, is</w:t>
      </w:r>
      <w:r>
        <w:rPr>
          <w:spacing w:val="1"/>
        </w:rPr>
        <w:t xml:space="preserve"> </w:t>
      </w:r>
      <w:r>
        <w:t>a</w:t>
      </w:r>
      <w:r>
        <w:rPr>
          <w:spacing w:val="-1"/>
        </w:rPr>
        <w:t xml:space="preserve"> public entity subject</w:t>
      </w:r>
      <w:r>
        <w:rPr>
          <w:spacing w:val="-2"/>
        </w:rPr>
        <w:t xml:space="preserve"> </w:t>
      </w:r>
      <w:r>
        <w:t xml:space="preserve">to </w:t>
      </w:r>
      <w:r>
        <w:rPr>
          <w:spacing w:val="-1"/>
        </w:rPr>
        <w:t>disclosure laws.</w:t>
      </w:r>
    </w:p>
    <w:p w:rsidR="000D74F1" w:rsidRDefault="000D74F1" w:rsidP="000D74F1">
      <w:pPr>
        <w:spacing w:before="2"/>
        <w:rPr>
          <w:rFonts w:ascii="Garamond" w:eastAsia="Garamond" w:hAnsi="Garamond" w:cs="Garamond"/>
        </w:rPr>
      </w:pPr>
    </w:p>
    <w:p w:rsidR="000D74F1" w:rsidRDefault="000D74F1" w:rsidP="000D74F1">
      <w:pPr>
        <w:pStyle w:val="Heading4"/>
        <w:numPr>
          <w:ilvl w:val="1"/>
          <w:numId w:val="18"/>
        </w:numPr>
        <w:tabs>
          <w:tab w:val="left" w:pos="821"/>
        </w:tabs>
        <w:ind w:left="820" w:hanging="720"/>
        <w:jc w:val="both"/>
        <w:rPr>
          <w:b w:val="0"/>
          <w:bCs w:val="0"/>
        </w:rPr>
      </w:pPr>
      <w:r>
        <w:rPr>
          <w:spacing w:val="-1"/>
        </w:rPr>
        <w:t>ON-ENDORSEMENT</w:t>
      </w:r>
    </w:p>
    <w:p w:rsidR="000D74F1" w:rsidRDefault="000D74F1" w:rsidP="000D74F1">
      <w:pPr>
        <w:spacing w:before="11"/>
        <w:rPr>
          <w:rFonts w:ascii="Garamond" w:eastAsia="Garamond" w:hAnsi="Garamond" w:cs="Garamond"/>
          <w:b/>
          <w:bCs/>
          <w:sz w:val="21"/>
          <w:szCs w:val="21"/>
        </w:rPr>
      </w:pPr>
    </w:p>
    <w:p w:rsidR="000D74F1" w:rsidRDefault="000D74F1" w:rsidP="000D74F1">
      <w:pPr>
        <w:pStyle w:val="BodyText"/>
        <w:ind w:left="100" w:right="118"/>
        <w:jc w:val="both"/>
        <w:rPr>
          <w:rFonts w:cs="Garamond"/>
        </w:rPr>
      </w:pPr>
      <w:r>
        <w:rPr>
          <w:rFonts w:cs="Garamond"/>
          <w:spacing w:val="-1"/>
        </w:rPr>
        <w:t>Once</w:t>
      </w:r>
      <w:r>
        <w:rPr>
          <w:rFonts w:cs="Garamond"/>
          <w:spacing w:val="8"/>
        </w:rPr>
        <w:t xml:space="preserve"> </w:t>
      </w:r>
      <w:r>
        <w:rPr>
          <w:rFonts w:cs="Garamond"/>
        </w:rPr>
        <w:t>a</w:t>
      </w:r>
      <w:r>
        <w:rPr>
          <w:rFonts w:cs="Garamond"/>
          <w:spacing w:val="8"/>
        </w:rPr>
        <w:t xml:space="preserve"> </w:t>
      </w:r>
      <w:r>
        <w:rPr>
          <w:rFonts w:cs="Garamond"/>
          <w:spacing w:val="-1"/>
        </w:rPr>
        <w:t>proposal</w:t>
      </w:r>
      <w:r>
        <w:rPr>
          <w:rFonts w:cs="Garamond"/>
          <w:spacing w:val="9"/>
        </w:rPr>
        <w:t xml:space="preserve"> </w:t>
      </w:r>
      <w:r>
        <w:rPr>
          <w:rFonts w:cs="Garamond"/>
          <w:spacing w:val="-1"/>
        </w:rPr>
        <w:t>is</w:t>
      </w:r>
      <w:r>
        <w:rPr>
          <w:rFonts w:cs="Garamond"/>
          <w:spacing w:val="10"/>
        </w:rPr>
        <w:t xml:space="preserve"> </w:t>
      </w:r>
      <w:r>
        <w:rPr>
          <w:rFonts w:cs="Garamond"/>
          <w:spacing w:val="-1"/>
        </w:rPr>
        <w:t>accepted</w:t>
      </w:r>
      <w:r>
        <w:rPr>
          <w:rFonts w:cs="Garamond"/>
          <w:spacing w:val="9"/>
        </w:rPr>
        <w:t xml:space="preserve"> </w:t>
      </w:r>
      <w:r>
        <w:rPr>
          <w:rFonts w:cs="Garamond"/>
          <w:spacing w:val="-1"/>
        </w:rPr>
        <w:t>and</w:t>
      </w:r>
      <w:r>
        <w:rPr>
          <w:rFonts w:cs="Garamond"/>
          <w:spacing w:val="9"/>
        </w:rPr>
        <w:t xml:space="preserve"> </w:t>
      </w:r>
      <w:r>
        <w:rPr>
          <w:rFonts w:cs="Garamond"/>
          <w:spacing w:val="-1"/>
        </w:rPr>
        <w:t>an</w:t>
      </w:r>
      <w:r>
        <w:rPr>
          <w:rFonts w:cs="Garamond"/>
          <w:spacing w:val="9"/>
        </w:rPr>
        <w:t xml:space="preserve"> </w:t>
      </w:r>
      <w:r>
        <w:rPr>
          <w:rFonts w:cs="Garamond"/>
          <w:spacing w:val="-1"/>
        </w:rPr>
        <w:t>award</w:t>
      </w:r>
      <w:r>
        <w:rPr>
          <w:rFonts w:cs="Garamond"/>
          <w:spacing w:val="9"/>
        </w:rPr>
        <w:t xml:space="preserve"> </w:t>
      </w:r>
      <w:r>
        <w:rPr>
          <w:rFonts w:cs="Garamond"/>
          <w:spacing w:val="-1"/>
        </w:rPr>
        <w:t>is</w:t>
      </w:r>
      <w:r>
        <w:rPr>
          <w:rFonts w:cs="Garamond"/>
          <w:spacing w:val="10"/>
        </w:rPr>
        <w:t xml:space="preserve"> </w:t>
      </w:r>
      <w:r>
        <w:rPr>
          <w:rFonts w:cs="Garamond"/>
          <w:spacing w:val="-1"/>
        </w:rPr>
        <w:t>made,</w:t>
      </w:r>
      <w:r>
        <w:rPr>
          <w:rFonts w:cs="Garamond"/>
          <w:spacing w:val="9"/>
        </w:rPr>
        <w:t xml:space="preserve"> </w:t>
      </w:r>
      <w:r>
        <w:rPr>
          <w:rFonts w:cs="Garamond"/>
        </w:rPr>
        <w:t>the</w:t>
      </w:r>
      <w:r>
        <w:rPr>
          <w:rFonts w:cs="Garamond"/>
          <w:spacing w:val="8"/>
        </w:rPr>
        <w:t xml:space="preserve"> </w:t>
      </w:r>
      <w:r>
        <w:rPr>
          <w:rFonts w:cs="Garamond"/>
          <w:spacing w:val="-1"/>
        </w:rPr>
        <w:t>successful</w:t>
      </w:r>
      <w:r>
        <w:rPr>
          <w:rFonts w:cs="Garamond"/>
          <w:spacing w:val="9"/>
        </w:rPr>
        <w:t xml:space="preserve"> </w:t>
      </w:r>
      <w:r>
        <w:rPr>
          <w:rFonts w:cs="Garamond"/>
          <w:spacing w:val="-1"/>
        </w:rPr>
        <w:t>Proposer</w:t>
      </w:r>
      <w:r>
        <w:rPr>
          <w:rFonts w:cs="Garamond"/>
          <w:spacing w:val="10"/>
        </w:rPr>
        <w:t xml:space="preserve"> </w:t>
      </w:r>
      <w:r>
        <w:rPr>
          <w:rFonts w:cs="Garamond"/>
          <w:spacing w:val="-1"/>
        </w:rPr>
        <w:t>shall</w:t>
      </w:r>
      <w:r>
        <w:rPr>
          <w:rFonts w:cs="Garamond"/>
          <w:spacing w:val="9"/>
        </w:rPr>
        <w:t xml:space="preserve"> </w:t>
      </w:r>
      <w:r>
        <w:rPr>
          <w:rFonts w:cs="Garamond"/>
          <w:spacing w:val="-1"/>
        </w:rPr>
        <w:t>not</w:t>
      </w:r>
      <w:r>
        <w:rPr>
          <w:rFonts w:cs="Garamond"/>
          <w:spacing w:val="10"/>
        </w:rPr>
        <w:t xml:space="preserve"> </w:t>
      </w:r>
      <w:r>
        <w:rPr>
          <w:rFonts w:cs="Garamond"/>
          <w:spacing w:val="-1"/>
        </w:rPr>
        <w:t>issue</w:t>
      </w:r>
      <w:r>
        <w:rPr>
          <w:rFonts w:cs="Garamond"/>
          <w:spacing w:val="8"/>
        </w:rPr>
        <w:t xml:space="preserve"> </w:t>
      </w:r>
      <w:r>
        <w:rPr>
          <w:rFonts w:cs="Garamond"/>
          <w:spacing w:val="-1"/>
        </w:rPr>
        <w:t>any</w:t>
      </w:r>
      <w:r>
        <w:rPr>
          <w:rFonts w:cs="Garamond"/>
          <w:spacing w:val="8"/>
        </w:rPr>
        <w:t xml:space="preserve"> </w:t>
      </w:r>
      <w:r>
        <w:rPr>
          <w:rFonts w:cs="Garamond"/>
          <w:spacing w:val="-1"/>
        </w:rPr>
        <w:t>news</w:t>
      </w:r>
      <w:r>
        <w:rPr>
          <w:rFonts w:cs="Garamond"/>
          <w:spacing w:val="10"/>
        </w:rPr>
        <w:t xml:space="preserve"> </w:t>
      </w:r>
      <w:r>
        <w:rPr>
          <w:rFonts w:cs="Garamond"/>
          <w:spacing w:val="-1"/>
        </w:rPr>
        <w:t>releases</w:t>
      </w:r>
      <w:r>
        <w:rPr>
          <w:rFonts w:cs="Garamond"/>
          <w:spacing w:val="79"/>
        </w:rPr>
        <w:t xml:space="preserve"> </w:t>
      </w:r>
      <w:r>
        <w:rPr>
          <w:rFonts w:cs="Garamond"/>
        </w:rPr>
        <w:t>or</w:t>
      </w:r>
      <w:r>
        <w:rPr>
          <w:rFonts w:cs="Garamond"/>
          <w:spacing w:val="32"/>
        </w:rPr>
        <w:t xml:space="preserve"> </w:t>
      </w:r>
      <w:r>
        <w:rPr>
          <w:rFonts w:cs="Garamond"/>
          <w:spacing w:val="-1"/>
        </w:rPr>
        <w:t>other</w:t>
      </w:r>
      <w:r>
        <w:rPr>
          <w:rFonts w:cs="Garamond"/>
          <w:spacing w:val="29"/>
        </w:rPr>
        <w:t xml:space="preserve"> </w:t>
      </w:r>
      <w:r>
        <w:rPr>
          <w:rFonts w:cs="Garamond"/>
          <w:spacing w:val="-1"/>
        </w:rPr>
        <w:t>statements</w:t>
      </w:r>
      <w:r>
        <w:rPr>
          <w:rFonts w:cs="Garamond"/>
          <w:spacing w:val="32"/>
        </w:rPr>
        <w:t xml:space="preserve"> </w:t>
      </w:r>
      <w:r>
        <w:rPr>
          <w:rFonts w:cs="Garamond"/>
          <w:spacing w:val="-1"/>
        </w:rPr>
        <w:t>pertaining</w:t>
      </w:r>
      <w:r>
        <w:rPr>
          <w:rFonts w:cs="Garamond"/>
          <w:spacing w:val="30"/>
        </w:rPr>
        <w:t xml:space="preserve"> </w:t>
      </w:r>
      <w:r>
        <w:rPr>
          <w:rFonts w:cs="Garamond"/>
        </w:rPr>
        <w:t>to</w:t>
      </w:r>
      <w:r>
        <w:rPr>
          <w:rFonts w:cs="Garamond"/>
          <w:spacing w:val="31"/>
        </w:rPr>
        <w:t xml:space="preserve"> </w:t>
      </w:r>
      <w:r>
        <w:rPr>
          <w:rFonts w:cs="Garamond"/>
        </w:rPr>
        <w:t>the</w:t>
      </w:r>
      <w:r>
        <w:rPr>
          <w:rFonts w:cs="Garamond"/>
          <w:spacing w:val="30"/>
        </w:rPr>
        <w:t xml:space="preserve"> </w:t>
      </w:r>
      <w:r>
        <w:rPr>
          <w:rFonts w:cs="Garamond"/>
          <w:spacing w:val="-1"/>
        </w:rPr>
        <w:t>award</w:t>
      </w:r>
      <w:r>
        <w:rPr>
          <w:rFonts w:cs="Garamond"/>
          <w:spacing w:val="31"/>
        </w:rPr>
        <w:t xml:space="preserve"> </w:t>
      </w:r>
      <w:r>
        <w:rPr>
          <w:rFonts w:cs="Garamond"/>
        </w:rPr>
        <w:t>or</w:t>
      </w:r>
      <w:r>
        <w:rPr>
          <w:rFonts w:cs="Garamond"/>
          <w:spacing w:val="32"/>
        </w:rPr>
        <w:t xml:space="preserve"> </w:t>
      </w:r>
      <w:r>
        <w:rPr>
          <w:rFonts w:cs="Garamond"/>
          <w:spacing w:val="-2"/>
        </w:rPr>
        <w:t>servicing</w:t>
      </w:r>
      <w:r>
        <w:rPr>
          <w:rFonts w:cs="Garamond"/>
          <w:spacing w:val="30"/>
        </w:rPr>
        <w:t xml:space="preserve"> </w:t>
      </w:r>
      <w:r>
        <w:rPr>
          <w:rFonts w:cs="Garamond"/>
        </w:rPr>
        <w:t>of</w:t>
      </w:r>
      <w:r>
        <w:rPr>
          <w:rFonts w:cs="Garamond"/>
          <w:spacing w:val="32"/>
        </w:rPr>
        <w:t xml:space="preserve"> </w:t>
      </w:r>
      <w:r>
        <w:rPr>
          <w:rFonts w:cs="Garamond"/>
        </w:rPr>
        <w:t>the</w:t>
      </w:r>
      <w:r>
        <w:rPr>
          <w:rFonts w:cs="Garamond"/>
          <w:spacing w:val="30"/>
        </w:rPr>
        <w:t xml:space="preserve"> </w:t>
      </w:r>
      <w:proofErr w:type="gramStart"/>
      <w:r>
        <w:rPr>
          <w:rFonts w:cs="Garamond"/>
          <w:spacing w:val="-1"/>
        </w:rPr>
        <w:t>Agreement</w:t>
      </w:r>
      <w:r>
        <w:rPr>
          <w:rFonts w:cs="Garamond"/>
          <w:spacing w:val="31"/>
        </w:rPr>
        <w:t xml:space="preserve"> </w:t>
      </w:r>
      <w:r>
        <w:rPr>
          <w:rFonts w:cs="Garamond"/>
          <w:spacing w:val="-1"/>
        </w:rPr>
        <w:t>which</w:t>
      </w:r>
      <w:proofErr w:type="gramEnd"/>
      <w:r>
        <w:rPr>
          <w:rFonts w:cs="Garamond"/>
          <w:spacing w:val="29"/>
        </w:rPr>
        <w:t xml:space="preserve"> </w:t>
      </w:r>
      <w:r>
        <w:rPr>
          <w:rFonts w:cs="Garamond"/>
        </w:rPr>
        <w:t>state</w:t>
      </w:r>
      <w:r>
        <w:rPr>
          <w:rFonts w:cs="Garamond"/>
          <w:spacing w:val="30"/>
        </w:rPr>
        <w:t xml:space="preserve"> </w:t>
      </w:r>
      <w:r>
        <w:rPr>
          <w:rFonts w:cs="Garamond"/>
        </w:rPr>
        <w:t>or</w:t>
      </w:r>
      <w:r>
        <w:rPr>
          <w:rFonts w:cs="Garamond"/>
          <w:spacing w:val="32"/>
        </w:rPr>
        <w:t xml:space="preserve"> </w:t>
      </w:r>
      <w:r>
        <w:rPr>
          <w:rFonts w:cs="Garamond"/>
          <w:spacing w:val="-1"/>
        </w:rPr>
        <w:t>imply</w:t>
      </w:r>
      <w:r>
        <w:rPr>
          <w:rFonts w:cs="Garamond"/>
          <w:spacing w:val="30"/>
        </w:rPr>
        <w:t xml:space="preserve"> </w:t>
      </w:r>
      <w:r>
        <w:rPr>
          <w:rFonts w:cs="Garamond"/>
          <w:spacing w:val="-1"/>
        </w:rPr>
        <w:t>Trustees</w:t>
      </w:r>
      <w:r>
        <w:rPr>
          <w:rFonts w:cs="Garamond"/>
          <w:spacing w:val="65"/>
        </w:rPr>
        <w:t xml:space="preserve"> </w:t>
      </w:r>
      <w:r>
        <w:rPr>
          <w:rFonts w:cs="Garamond"/>
          <w:spacing w:val="-1"/>
        </w:rPr>
        <w:t>endorsement</w:t>
      </w:r>
      <w:r>
        <w:rPr>
          <w:rFonts w:cs="Garamond"/>
        </w:rPr>
        <w:t xml:space="preserve"> </w:t>
      </w:r>
      <w:r>
        <w:rPr>
          <w:rFonts w:cs="Garamond"/>
          <w:spacing w:val="-2"/>
        </w:rPr>
        <w:t>of</w:t>
      </w:r>
      <w:r>
        <w:rPr>
          <w:rFonts w:cs="Garamond"/>
        </w:rPr>
        <w:t xml:space="preserve"> </w:t>
      </w:r>
      <w:r>
        <w:rPr>
          <w:rFonts w:cs="Garamond"/>
          <w:spacing w:val="-1"/>
        </w:rPr>
        <w:t>Proposer’s</w:t>
      </w:r>
      <w:r>
        <w:rPr>
          <w:rFonts w:cs="Garamond"/>
          <w:spacing w:val="1"/>
        </w:rPr>
        <w:t xml:space="preserve"> </w:t>
      </w:r>
      <w:r>
        <w:rPr>
          <w:rFonts w:cs="Garamond"/>
          <w:spacing w:val="-1"/>
        </w:rPr>
        <w:t>services.</w:t>
      </w:r>
    </w:p>
    <w:p w:rsidR="000D74F1" w:rsidRDefault="000D74F1" w:rsidP="000D74F1">
      <w:pPr>
        <w:spacing w:before="11"/>
        <w:rPr>
          <w:rFonts w:ascii="Garamond" w:eastAsia="Garamond" w:hAnsi="Garamond" w:cs="Garamond"/>
          <w:sz w:val="21"/>
          <w:szCs w:val="21"/>
        </w:rPr>
      </w:pPr>
    </w:p>
    <w:p w:rsidR="000D74F1" w:rsidRDefault="000D74F1" w:rsidP="000D74F1">
      <w:pPr>
        <w:pStyle w:val="Heading4"/>
        <w:numPr>
          <w:ilvl w:val="1"/>
          <w:numId w:val="18"/>
        </w:numPr>
        <w:tabs>
          <w:tab w:val="left" w:pos="821"/>
        </w:tabs>
        <w:ind w:left="820" w:hanging="720"/>
        <w:jc w:val="both"/>
        <w:rPr>
          <w:b w:val="0"/>
          <w:bCs w:val="0"/>
        </w:rPr>
      </w:pPr>
      <w:r>
        <w:rPr>
          <w:spacing w:val="-1"/>
        </w:rPr>
        <w:t>DISPUTES</w:t>
      </w:r>
    </w:p>
    <w:p w:rsidR="000D74F1" w:rsidRDefault="000D74F1" w:rsidP="000D74F1">
      <w:pPr>
        <w:spacing w:before="2"/>
        <w:rPr>
          <w:rFonts w:ascii="Garamond" w:eastAsia="Garamond" w:hAnsi="Garamond" w:cs="Garamond"/>
          <w:b/>
          <w:bCs/>
        </w:rPr>
      </w:pPr>
    </w:p>
    <w:p w:rsidR="000D74F1" w:rsidRDefault="000D74F1" w:rsidP="000D74F1">
      <w:pPr>
        <w:pStyle w:val="BodyText"/>
        <w:ind w:left="100" w:right="114"/>
        <w:jc w:val="both"/>
        <w:rPr>
          <w:rFonts w:cs="Garamond"/>
        </w:rPr>
      </w:pPr>
      <w:r>
        <w:t>The</w:t>
      </w:r>
      <w:r>
        <w:rPr>
          <w:spacing w:val="49"/>
        </w:rPr>
        <w:t xml:space="preserve"> </w:t>
      </w:r>
      <w:r>
        <w:rPr>
          <w:spacing w:val="-1"/>
        </w:rPr>
        <w:t>Trustees</w:t>
      </w:r>
      <w:r>
        <w:rPr>
          <w:spacing w:val="51"/>
        </w:rPr>
        <w:t xml:space="preserve"> </w:t>
      </w:r>
      <w:r>
        <w:rPr>
          <w:spacing w:val="-1"/>
        </w:rPr>
        <w:t>encourage</w:t>
      </w:r>
      <w:r>
        <w:rPr>
          <w:spacing w:val="49"/>
        </w:rPr>
        <w:t xml:space="preserve"> </w:t>
      </w:r>
      <w:r>
        <w:rPr>
          <w:spacing w:val="-1"/>
        </w:rPr>
        <w:t>all</w:t>
      </w:r>
      <w:r>
        <w:rPr>
          <w:spacing w:val="50"/>
        </w:rPr>
        <w:t xml:space="preserve"> </w:t>
      </w:r>
      <w:r>
        <w:rPr>
          <w:spacing w:val="-1"/>
        </w:rPr>
        <w:t>Proposers</w:t>
      </w:r>
      <w:r>
        <w:rPr>
          <w:spacing w:val="51"/>
        </w:rPr>
        <w:t xml:space="preserve"> </w:t>
      </w:r>
      <w:r>
        <w:t>to</w:t>
      </w:r>
      <w:r>
        <w:rPr>
          <w:spacing w:val="50"/>
        </w:rPr>
        <w:t xml:space="preserve"> </w:t>
      </w:r>
      <w:r>
        <w:rPr>
          <w:spacing w:val="-1"/>
        </w:rPr>
        <w:t>resolve</w:t>
      </w:r>
      <w:r>
        <w:rPr>
          <w:spacing w:val="49"/>
        </w:rPr>
        <w:t xml:space="preserve"> </w:t>
      </w:r>
      <w:r>
        <w:rPr>
          <w:spacing w:val="-1"/>
        </w:rPr>
        <w:t>issues</w:t>
      </w:r>
      <w:r>
        <w:rPr>
          <w:spacing w:val="51"/>
        </w:rPr>
        <w:t xml:space="preserve"> </w:t>
      </w:r>
      <w:r>
        <w:rPr>
          <w:spacing w:val="-1"/>
        </w:rPr>
        <w:t>regarding</w:t>
      </w:r>
      <w:r>
        <w:rPr>
          <w:spacing w:val="50"/>
        </w:rPr>
        <w:t xml:space="preserve"> </w:t>
      </w:r>
      <w:r>
        <w:t>the</w:t>
      </w:r>
      <w:r>
        <w:rPr>
          <w:spacing w:val="49"/>
        </w:rPr>
        <w:t xml:space="preserve"> </w:t>
      </w:r>
      <w:r>
        <w:rPr>
          <w:spacing w:val="-1"/>
        </w:rPr>
        <w:t>requirements</w:t>
      </w:r>
      <w:r>
        <w:rPr>
          <w:spacing w:val="51"/>
        </w:rPr>
        <w:t xml:space="preserve"> </w:t>
      </w:r>
      <w:r>
        <w:rPr>
          <w:spacing w:val="-2"/>
        </w:rPr>
        <w:t>or</w:t>
      </w:r>
      <w:r>
        <w:rPr>
          <w:spacing w:val="51"/>
        </w:rPr>
        <w:t xml:space="preserve"> </w:t>
      </w:r>
      <w:r>
        <w:t>the</w:t>
      </w:r>
      <w:r>
        <w:rPr>
          <w:spacing w:val="49"/>
        </w:rPr>
        <w:t xml:space="preserve"> </w:t>
      </w:r>
      <w:r>
        <w:rPr>
          <w:spacing w:val="-1"/>
        </w:rPr>
        <w:t>procurement</w:t>
      </w:r>
      <w:r>
        <w:rPr>
          <w:spacing w:val="45"/>
        </w:rPr>
        <w:t xml:space="preserve"> </w:t>
      </w:r>
      <w:r>
        <w:rPr>
          <w:spacing w:val="-1"/>
        </w:rPr>
        <w:t>process</w:t>
      </w:r>
      <w:r>
        <w:rPr>
          <w:spacing w:val="28"/>
        </w:rPr>
        <w:t xml:space="preserve"> </w:t>
      </w:r>
      <w:r>
        <w:rPr>
          <w:spacing w:val="-1"/>
        </w:rPr>
        <w:t>through</w:t>
      </w:r>
      <w:r>
        <w:rPr>
          <w:spacing w:val="26"/>
        </w:rPr>
        <w:t xml:space="preserve"> </w:t>
      </w:r>
      <w:r>
        <w:rPr>
          <w:spacing w:val="-1"/>
        </w:rPr>
        <w:t>written</w:t>
      </w:r>
      <w:r>
        <w:rPr>
          <w:spacing w:val="26"/>
        </w:rPr>
        <w:t xml:space="preserve"> </w:t>
      </w:r>
      <w:r>
        <w:rPr>
          <w:spacing w:val="-1"/>
        </w:rPr>
        <w:t>correspondence</w:t>
      </w:r>
      <w:r>
        <w:rPr>
          <w:spacing w:val="26"/>
        </w:rPr>
        <w:t xml:space="preserve"> </w:t>
      </w:r>
      <w:r>
        <w:rPr>
          <w:spacing w:val="-1"/>
        </w:rPr>
        <w:t>and</w:t>
      </w:r>
      <w:r>
        <w:rPr>
          <w:spacing w:val="26"/>
        </w:rPr>
        <w:t xml:space="preserve"> </w:t>
      </w:r>
      <w:r>
        <w:rPr>
          <w:spacing w:val="-1"/>
        </w:rPr>
        <w:t>discussions.</w:t>
      </w:r>
      <w:r>
        <w:rPr>
          <w:spacing w:val="53"/>
        </w:rPr>
        <w:t xml:space="preserve"> </w:t>
      </w:r>
      <w:r>
        <w:t>The</w:t>
      </w:r>
      <w:r>
        <w:rPr>
          <w:spacing w:val="26"/>
        </w:rPr>
        <w:t xml:space="preserve"> </w:t>
      </w:r>
      <w:r>
        <w:rPr>
          <w:spacing w:val="-1"/>
        </w:rPr>
        <w:t>Trustees</w:t>
      </w:r>
      <w:r>
        <w:rPr>
          <w:spacing w:val="27"/>
        </w:rPr>
        <w:t xml:space="preserve"> </w:t>
      </w:r>
      <w:r>
        <w:rPr>
          <w:spacing w:val="-1"/>
        </w:rPr>
        <w:t>wish</w:t>
      </w:r>
      <w:r>
        <w:rPr>
          <w:spacing w:val="24"/>
        </w:rPr>
        <w:t xml:space="preserve"> </w:t>
      </w:r>
      <w:r>
        <w:t>to</w:t>
      </w:r>
      <w:r>
        <w:rPr>
          <w:spacing w:val="26"/>
        </w:rPr>
        <w:t xml:space="preserve"> </w:t>
      </w:r>
      <w:r>
        <w:rPr>
          <w:spacing w:val="-1"/>
        </w:rPr>
        <w:t>foster</w:t>
      </w:r>
      <w:r>
        <w:rPr>
          <w:spacing w:val="27"/>
        </w:rPr>
        <w:t xml:space="preserve"> </w:t>
      </w:r>
      <w:r>
        <w:rPr>
          <w:spacing w:val="-1"/>
        </w:rPr>
        <w:t>cooperative</w:t>
      </w:r>
      <w:r>
        <w:rPr>
          <w:spacing w:val="71"/>
        </w:rPr>
        <w:t xml:space="preserve"> </w:t>
      </w:r>
      <w:r>
        <w:rPr>
          <w:spacing w:val="-1"/>
        </w:rPr>
        <w:t>relationships</w:t>
      </w:r>
      <w:r>
        <w:rPr>
          <w:spacing w:val="1"/>
        </w:rPr>
        <w:t xml:space="preserve"> </w:t>
      </w:r>
      <w:r>
        <w:rPr>
          <w:spacing w:val="-1"/>
        </w:rPr>
        <w:t>and</w:t>
      </w:r>
      <w:r>
        <w:t xml:space="preserve"> to </w:t>
      </w:r>
      <w:r>
        <w:rPr>
          <w:spacing w:val="-1"/>
        </w:rPr>
        <w:t>reach</w:t>
      </w:r>
      <w:r>
        <w:t xml:space="preserve"> </w:t>
      </w:r>
      <w:r>
        <w:rPr>
          <w:spacing w:val="-2"/>
        </w:rPr>
        <w:t>fair</w:t>
      </w:r>
      <w:r>
        <w:t xml:space="preserve"> </w:t>
      </w:r>
      <w:r>
        <w:rPr>
          <w:spacing w:val="-1"/>
        </w:rPr>
        <w:t>and</w:t>
      </w:r>
      <w:r>
        <w:t xml:space="preserve"> </w:t>
      </w:r>
      <w:r>
        <w:rPr>
          <w:spacing w:val="-1"/>
        </w:rPr>
        <w:t>objective resolutions</w:t>
      </w:r>
      <w:r>
        <w:rPr>
          <w:spacing w:val="1"/>
        </w:rPr>
        <w:t xml:space="preserve"> </w:t>
      </w:r>
      <w:r>
        <w:rPr>
          <w:spacing w:val="-2"/>
        </w:rPr>
        <w:t>in</w:t>
      </w:r>
      <w:r>
        <w:t xml:space="preserve"> a</w:t>
      </w:r>
      <w:r>
        <w:rPr>
          <w:spacing w:val="-1"/>
        </w:rPr>
        <w:t xml:space="preserve"> timely manner.</w:t>
      </w:r>
      <w:r>
        <w:t xml:space="preserve"> In the</w:t>
      </w:r>
      <w:r>
        <w:rPr>
          <w:spacing w:val="-1"/>
        </w:rPr>
        <w:t xml:space="preserve"> event</w:t>
      </w:r>
      <w:r>
        <w:t xml:space="preserve"> a</w:t>
      </w:r>
      <w:r>
        <w:rPr>
          <w:spacing w:val="-1"/>
        </w:rPr>
        <w:t xml:space="preserve"> Proposer</w:t>
      </w:r>
      <w:r>
        <w:t xml:space="preserve"> </w:t>
      </w:r>
      <w:r>
        <w:rPr>
          <w:spacing w:val="-1"/>
        </w:rPr>
        <w:t>feels</w:t>
      </w:r>
      <w:r>
        <w:rPr>
          <w:spacing w:val="1"/>
        </w:rPr>
        <w:t xml:space="preserve"> </w:t>
      </w:r>
      <w:r>
        <w:rPr>
          <w:spacing w:val="-1"/>
        </w:rPr>
        <w:t>that</w:t>
      </w:r>
      <w:r>
        <w:rPr>
          <w:spacing w:val="93"/>
        </w:rPr>
        <w:t xml:space="preserve"> </w:t>
      </w:r>
      <w:r>
        <w:t>the</w:t>
      </w:r>
      <w:r>
        <w:rPr>
          <w:spacing w:val="1"/>
        </w:rPr>
        <w:t xml:space="preserve"> </w:t>
      </w:r>
      <w:r>
        <w:rPr>
          <w:spacing w:val="-1"/>
        </w:rPr>
        <w:t>specifications</w:t>
      </w:r>
      <w:r>
        <w:rPr>
          <w:spacing w:val="3"/>
        </w:rPr>
        <w:t xml:space="preserve"> </w:t>
      </w:r>
      <w:r>
        <w:rPr>
          <w:spacing w:val="-1"/>
        </w:rPr>
        <w:t>and/or</w:t>
      </w:r>
      <w:r>
        <w:rPr>
          <w:spacing w:val="3"/>
        </w:rPr>
        <w:t xml:space="preserve"> </w:t>
      </w:r>
      <w:r>
        <w:rPr>
          <w:spacing w:val="-1"/>
        </w:rPr>
        <w:t>requirements</w:t>
      </w:r>
      <w:r>
        <w:rPr>
          <w:spacing w:val="3"/>
        </w:rPr>
        <w:t xml:space="preserve"> </w:t>
      </w:r>
      <w:r>
        <w:rPr>
          <w:spacing w:val="-1"/>
        </w:rPr>
        <w:t>may</w:t>
      </w:r>
      <w:r>
        <w:rPr>
          <w:spacing w:val="1"/>
        </w:rPr>
        <w:t xml:space="preserve"> </w:t>
      </w:r>
      <w:r>
        <w:t>be</w:t>
      </w:r>
      <w:r>
        <w:rPr>
          <w:spacing w:val="1"/>
        </w:rPr>
        <w:t xml:space="preserve"> </w:t>
      </w:r>
      <w:r>
        <w:rPr>
          <w:spacing w:val="-1"/>
        </w:rPr>
        <w:t>unfair</w:t>
      </w:r>
      <w:r>
        <w:t xml:space="preserve"> or </w:t>
      </w:r>
      <w:r>
        <w:rPr>
          <w:spacing w:val="-1"/>
        </w:rPr>
        <w:t>unreasonable,</w:t>
      </w:r>
      <w:r>
        <w:rPr>
          <w:spacing w:val="2"/>
        </w:rPr>
        <w:t xml:space="preserve"> </w:t>
      </w:r>
      <w:r>
        <w:rPr>
          <w:spacing w:val="-1"/>
        </w:rPr>
        <w:t>written</w:t>
      </w:r>
      <w:r>
        <w:rPr>
          <w:spacing w:val="2"/>
        </w:rPr>
        <w:t xml:space="preserve"> </w:t>
      </w:r>
      <w:r>
        <w:rPr>
          <w:spacing w:val="-1"/>
        </w:rPr>
        <w:t>notification</w:t>
      </w:r>
      <w:r>
        <w:rPr>
          <w:spacing w:val="2"/>
        </w:rPr>
        <w:t xml:space="preserve"> </w:t>
      </w:r>
      <w:proofErr w:type="gramStart"/>
      <w:r>
        <w:rPr>
          <w:spacing w:val="-1"/>
        </w:rPr>
        <w:t>must</w:t>
      </w:r>
      <w:r>
        <w:rPr>
          <w:spacing w:val="2"/>
        </w:rPr>
        <w:t xml:space="preserve"> </w:t>
      </w:r>
      <w:r>
        <w:t>be</w:t>
      </w:r>
      <w:r>
        <w:rPr>
          <w:spacing w:val="1"/>
        </w:rPr>
        <w:t xml:space="preserve"> </w:t>
      </w:r>
      <w:r>
        <w:rPr>
          <w:spacing w:val="-1"/>
        </w:rPr>
        <w:t>submitted</w:t>
      </w:r>
      <w:proofErr w:type="gramEnd"/>
      <w:r>
        <w:rPr>
          <w:spacing w:val="55"/>
        </w:rPr>
        <w:t xml:space="preserve"> </w:t>
      </w:r>
      <w:r>
        <w:t>to the</w:t>
      </w:r>
      <w:r>
        <w:rPr>
          <w:spacing w:val="-1"/>
        </w:rPr>
        <w:t xml:space="preserve"> Contracts</w:t>
      </w:r>
      <w:r>
        <w:rPr>
          <w:spacing w:val="1"/>
        </w:rPr>
        <w:t xml:space="preserve"> </w:t>
      </w:r>
      <w:r>
        <w:rPr>
          <w:spacing w:val="-2"/>
        </w:rPr>
        <w:t>and</w:t>
      </w:r>
      <w:r>
        <w:t xml:space="preserve"> </w:t>
      </w:r>
      <w:r>
        <w:rPr>
          <w:spacing w:val="-1"/>
        </w:rPr>
        <w:t>Procurement</w:t>
      </w:r>
      <w:r>
        <w:t xml:space="preserve"> </w:t>
      </w:r>
      <w:r>
        <w:rPr>
          <w:spacing w:val="-1"/>
        </w:rPr>
        <w:t>Office prior</w:t>
      </w:r>
      <w:r>
        <w:t xml:space="preserve"> to</w:t>
      </w:r>
      <w:r>
        <w:rPr>
          <w:spacing w:val="-3"/>
        </w:rPr>
        <w:t xml:space="preserve"> </w:t>
      </w:r>
      <w:r>
        <w:t>the</w:t>
      </w:r>
      <w:r>
        <w:rPr>
          <w:spacing w:val="-1"/>
        </w:rPr>
        <w:t xml:space="preserve"> scheduled</w:t>
      </w:r>
      <w:r>
        <w:t xml:space="preserve"> </w:t>
      </w:r>
      <w:r>
        <w:rPr>
          <w:spacing w:val="-1"/>
        </w:rPr>
        <w:t>proposal</w:t>
      </w:r>
      <w:r>
        <w:rPr>
          <w:spacing w:val="-3"/>
        </w:rPr>
        <w:t xml:space="preserve"> </w:t>
      </w:r>
      <w:r>
        <w:rPr>
          <w:spacing w:val="-1"/>
        </w:rPr>
        <w:t>submittal</w:t>
      </w:r>
      <w:r>
        <w:rPr>
          <w:spacing w:val="-3"/>
        </w:rPr>
        <w:t xml:space="preserve"> </w:t>
      </w:r>
      <w:r>
        <w:rPr>
          <w:spacing w:val="-1"/>
        </w:rPr>
        <w:t>deadline.</w:t>
      </w:r>
    </w:p>
    <w:p w:rsidR="000D74F1" w:rsidRDefault="000D74F1" w:rsidP="000D74F1">
      <w:pPr>
        <w:spacing w:before="11"/>
        <w:rPr>
          <w:rFonts w:ascii="Garamond" w:eastAsia="Garamond" w:hAnsi="Garamond" w:cs="Garamond"/>
          <w:sz w:val="21"/>
          <w:szCs w:val="21"/>
        </w:rPr>
      </w:pPr>
    </w:p>
    <w:p w:rsidR="000D74F1" w:rsidRDefault="000D74F1" w:rsidP="000D74F1">
      <w:pPr>
        <w:pStyle w:val="Heading4"/>
        <w:numPr>
          <w:ilvl w:val="1"/>
          <w:numId w:val="18"/>
        </w:numPr>
        <w:tabs>
          <w:tab w:val="left" w:pos="821"/>
        </w:tabs>
        <w:ind w:left="820" w:hanging="720"/>
        <w:jc w:val="both"/>
        <w:rPr>
          <w:b w:val="0"/>
          <w:bCs w:val="0"/>
        </w:rPr>
      </w:pPr>
      <w:r>
        <w:rPr>
          <w:spacing w:val="-1"/>
        </w:rPr>
        <w:t>PROTESTS</w:t>
      </w:r>
    </w:p>
    <w:p w:rsidR="000D74F1" w:rsidRDefault="000D74F1" w:rsidP="000D74F1">
      <w:pPr>
        <w:spacing w:before="2"/>
        <w:rPr>
          <w:rFonts w:ascii="Garamond" w:eastAsia="Garamond" w:hAnsi="Garamond" w:cs="Garamond"/>
          <w:b/>
          <w:bCs/>
        </w:rPr>
      </w:pPr>
    </w:p>
    <w:p w:rsidR="000D74F1" w:rsidRDefault="000D74F1" w:rsidP="000D74F1">
      <w:pPr>
        <w:pStyle w:val="BodyText"/>
        <w:ind w:left="100" w:right="114"/>
        <w:jc w:val="both"/>
        <w:rPr>
          <w:rFonts w:cs="Garamond"/>
        </w:rPr>
      </w:pPr>
      <w:r>
        <w:rPr>
          <w:rFonts w:cs="Garamond"/>
          <w:spacing w:val="-1"/>
        </w:rPr>
        <w:t>Proposer’s</w:t>
      </w:r>
      <w:r>
        <w:rPr>
          <w:rFonts w:cs="Garamond"/>
          <w:spacing w:val="3"/>
        </w:rPr>
        <w:t xml:space="preserve"> </w:t>
      </w:r>
      <w:r>
        <w:rPr>
          <w:rFonts w:cs="Garamond"/>
          <w:spacing w:val="-1"/>
        </w:rPr>
        <w:t>filing</w:t>
      </w:r>
      <w:r>
        <w:rPr>
          <w:rFonts w:cs="Garamond"/>
          <w:spacing w:val="2"/>
        </w:rPr>
        <w:t xml:space="preserve"> </w:t>
      </w:r>
      <w:r>
        <w:rPr>
          <w:rFonts w:cs="Garamond"/>
        </w:rPr>
        <w:t>a</w:t>
      </w:r>
      <w:r>
        <w:rPr>
          <w:rFonts w:cs="Garamond"/>
          <w:spacing w:val="1"/>
        </w:rPr>
        <w:t xml:space="preserve"> </w:t>
      </w:r>
      <w:r>
        <w:rPr>
          <w:rFonts w:cs="Garamond"/>
          <w:spacing w:val="-1"/>
        </w:rPr>
        <w:t>protest</w:t>
      </w:r>
      <w:r>
        <w:rPr>
          <w:rFonts w:cs="Garamond"/>
          <w:spacing w:val="2"/>
        </w:rPr>
        <w:t xml:space="preserve"> </w:t>
      </w:r>
      <w:r>
        <w:rPr>
          <w:rFonts w:cs="Garamond"/>
          <w:spacing w:val="-1"/>
        </w:rPr>
        <w:t>must</w:t>
      </w:r>
      <w:r>
        <w:rPr>
          <w:rFonts w:cs="Garamond"/>
          <w:spacing w:val="2"/>
        </w:rPr>
        <w:t xml:space="preserve"> </w:t>
      </w:r>
      <w:r>
        <w:rPr>
          <w:rFonts w:cs="Garamond"/>
        </w:rPr>
        <w:t>do</w:t>
      </w:r>
      <w:r>
        <w:rPr>
          <w:rFonts w:cs="Garamond"/>
          <w:spacing w:val="2"/>
        </w:rPr>
        <w:t xml:space="preserve"> </w:t>
      </w:r>
      <w:r>
        <w:rPr>
          <w:rFonts w:cs="Garamond"/>
        </w:rPr>
        <w:t>so</w:t>
      </w:r>
      <w:r>
        <w:rPr>
          <w:rFonts w:cs="Garamond"/>
          <w:spacing w:val="2"/>
        </w:rPr>
        <w:t xml:space="preserve"> </w:t>
      </w:r>
      <w:r>
        <w:rPr>
          <w:rFonts w:cs="Garamond"/>
          <w:spacing w:val="-1"/>
        </w:rPr>
        <w:t>within</w:t>
      </w:r>
      <w:r>
        <w:rPr>
          <w:rFonts w:cs="Garamond"/>
          <w:spacing w:val="2"/>
        </w:rPr>
        <w:t xml:space="preserve"> </w:t>
      </w:r>
      <w:r>
        <w:rPr>
          <w:rFonts w:cs="Garamond"/>
          <w:spacing w:val="-1"/>
        </w:rPr>
        <w:t>three</w:t>
      </w:r>
      <w:r>
        <w:rPr>
          <w:rFonts w:cs="Garamond"/>
          <w:spacing w:val="1"/>
        </w:rPr>
        <w:t xml:space="preserve"> </w:t>
      </w:r>
      <w:r>
        <w:rPr>
          <w:rFonts w:cs="Garamond"/>
          <w:spacing w:val="-1"/>
        </w:rPr>
        <w:t>(3)</w:t>
      </w:r>
      <w:r>
        <w:rPr>
          <w:rFonts w:cs="Garamond"/>
          <w:spacing w:val="2"/>
        </w:rPr>
        <w:t xml:space="preserve"> </w:t>
      </w:r>
      <w:r>
        <w:rPr>
          <w:rFonts w:cs="Garamond"/>
          <w:spacing w:val="-1"/>
        </w:rPr>
        <w:t>working</w:t>
      </w:r>
      <w:r>
        <w:rPr>
          <w:rFonts w:cs="Garamond"/>
          <w:spacing w:val="2"/>
        </w:rPr>
        <w:t xml:space="preserve"> </w:t>
      </w:r>
      <w:r>
        <w:rPr>
          <w:rFonts w:cs="Garamond"/>
          <w:spacing w:val="-1"/>
        </w:rPr>
        <w:t>days</w:t>
      </w:r>
      <w:r>
        <w:rPr>
          <w:rFonts w:cs="Garamond"/>
          <w:spacing w:val="3"/>
        </w:rPr>
        <w:t xml:space="preserve"> </w:t>
      </w:r>
      <w:r>
        <w:rPr>
          <w:rFonts w:cs="Garamond"/>
          <w:spacing w:val="-1"/>
        </w:rPr>
        <w:t>after</w:t>
      </w:r>
      <w:r>
        <w:rPr>
          <w:rFonts w:cs="Garamond"/>
          <w:spacing w:val="3"/>
        </w:rPr>
        <w:t xml:space="preserve"> </w:t>
      </w:r>
      <w:r>
        <w:rPr>
          <w:rFonts w:cs="Garamond"/>
          <w:spacing w:val="-1"/>
        </w:rPr>
        <w:t>Notice</w:t>
      </w:r>
      <w:r>
        <w:rPr>
          <w:rFonts w:cs="Garamond"/>
          <w:spacing w:val="1"/>
        </w:rPr>
        <w:t xml:space="preserve"> </w:t>
      </w:r>
      <w:r>
        <w:rPr>
          <w:rFonts w:cs="Garamond"/>
        </w:rPr>
        <w:t>of</w:t>
      </w:r>
      <w:r>
        <w:rPr>
          <w:rFonts w:cs="Garamond"/>
          <w:spacing w:val="3"/>
        </w:rPr>
        <w:t xml:space="preserve"> </w:t>
      </w:r>
      <w:r>
        <w:rPr>
          <w:rFonts w:cs="Garamond"/>
          <w:spacing w:val="-1"/>
        </w:rPr>
        <w:t>Intent</w:t>
      </w:r>
      <w:r>
        <w:rPr>
          <w:rFonts w:cs="Garamond"/>
          <w:spacing w:val="2"/>
        </w:rPr>
        <w:t xml:space="preserve"> </w:t>
      </w:r>
      <w:r>
        <w:rPr>
          <w:rFonts w:cs="Garamond"/>
        </w:rPr>
        <w:t>to</w:t>
      </w:r>
      <w:r>
        <w:rPr>
          <w:rFonts w:cs="Garamond"/>
          <w:spacing w:val="2"/>
        </w:rPr>
        <w:t xml:space="preserve"> </w:t>
      </w:r>
      <w:r>
        <w:rPr>
          <w:rFonts w:cs="Garamond"/>
          <w:spacing w:val="-1"/>
        </w:rPr>
        <w:t>Award</w:t>
      </w:r>
      <w:r>
        <w:rPr>
          <w:rFonts w:cs="Garamond"/>
          <w:spacing w:val="2"/>
        </w:rPr>
        <w:t xml:space="preserve"> </w:t>
      </w:r>
      <w:proofErr w:type="gramStart"/>
      <w:r>
        <w:rPr>
          <w:rFonts w:cs="Garamond"/>
          <w:spacing w:val="-1"/>
        </w:rPr>
        <w:t>is</w:t>
      </w:r>
      <w:r>
        <w:rPr>
          <w:rFonts w:cs="Garamond"/>
          <w:spacing w:val="3"/>
        </w:rPr>
        <w:t xml:space="preserve"> </w:t>
      </w:r>
      <w:r>
        <w:rPr>
          <w:rFonts w:cs="Garamond"/>
          <w:spacing w:val="-1"/>
        </w:rPr>
        <w:t>issued</w:t>
      </w:r>
      <w:proofErr w:type="gramEnd"/>
      <w:r>
        <w:rPr>
          <w:rFonts w:cs="Garamond"/>
          <w:spacing w:val="-1"/>
        </w:rPr>
        <w:t>.</w:t>
      </w:r>
      <w:r>
        <w:rPr>
          <w:rFonts w:cs="Garamond"/>
          <w:spacing w:val="71"/>
        </w:rPr>
        <w:t xml:space="preserve"> </w:t>
      </w:r>
      <w:r>
        <w:rPr>
          <w:rFonts w:cs="Garamond"/>
        </w:rPr>
        <w:t>The</w:t>
      </w:r>
      <w:r>
        <w:rPr>
          <w:rFonts w:cs="Garamond"/>
          <w:spacing w:val="6"/>
        </w:rPr>
        <w:t xml:space="preserve"> </w:t>
      </w:r>
      <w:r>
        <w:rPr>
          <w:rFonts w:cs="Garamond"/>
          <w:spacing w:val="-1"/>
        </w:rPr>
        <w:t>Proposer</w:t>
      </w:r>
      <w:r>
        <w:rPr>
          <w:rFonts w:cs="Garamond"/>
          <w:spacing w:val="8"/>
        </w:rPr>
        <w:t xml:space="preserve"> </w:t>
      </w:r>
      <w:r>
        <w:rPr>
          <w:rFonts w:cs="Garamond"/>
          <w:spacing w:val="-1"/>
        </w:rPr>
        <w:t>shall</w:t>
      </w:r>
      <w:r>
        <w:rPr>
          <w:rFonts w:cs="Garamond"/>
          <w:spacing w:val="7"/>
        </w:rPr>
        <w:t xml:space="preserve"> </w:t>
      </w:r>
      <w:r>
        <w:rPr>
          <w:rFonts w:cs="Garamond"/>
          <w:spacing w:val="-1"/>
        </w:rPr>
        <w:t>submit</w:t>
      </w:r>
      <w:r>
        <w:rPr>
          <w:rFonts w:cs="Garamond"/>
          <w:spacing w:val="7"/>
        </w:rPr>
        <w:t xml:space="preserve"> </w:t>
      </w:r>
      <w:r>
        <w:rPr>
          <w:rFonts w:cs="Garamond"/>
        </w:rPr>
        <w:t>a</w:t>
      </w:r>
      <w:r>
        <w:rPr>
          <w:rFonts w:cs="Garamond"/>
          <w:spacing w:val="6"/>
        </w:rPr>
        <w:t xml:space="preserve"> </w:t>
      </w:r>
      <w:r>
        <w:rPr>
          <w:rFonts w:cs="Garamond"/>
          <w:spacing w:val="-1"/>
        </w:rPr>
        <w:t>full</w:t>
      </w:r>
      <w:r>
        <w:rPr>
          <w:rFonts w:cs="Garamond"/>
          <w:spacing w:val="7"/>
        </w:rPr>
        <w:t xml:space="preserve"> </w:t>
      </w:r>
      <w:r>
        <w:rPr>
          <w:rFonts w:cs="Garamond"/>
          <w:spacing w:val="-1"/>
        </w:rPr>
        <w:t>and</w:t>
      </w:r>
      <w:r>
        <w:rPr>
          <w:rFonts w:cs="Garamond"/>
          <w:spacing w:val="7"/>
        </w:rPr>
        <w:t xml:space="preserve"> </w:t>
      </w:r>
      <w:r>
        <w:rPr>
          <w:rFonts w:cs="Garamond"/>
          <w:spacing w:val="-1"/>
        </w:rPr>
        <w:t>complete</w:t>
      </w:r>
      <w:r>
        <w:rPr>
          <w:rFonts w:cs="Garamond"/>
          <w:spacing w:val="6"/>
        </w:rPr>
        <w:t xml:space="preserve"> </w:t>
      </w:r>
      <w:r>
        <w:rPr>
          <w:rFonts w:cs="Garamond"/>
          <w:spacing w:val="-1"/>
        </w:rPr>
        <w:t>written</w:t>
      </w:r>
      <w:r>
        <w:rPr>
          <w:rFonts w:cs="Garamond"/>
          <w:spacing w:val="7"/>
        </w:rPr>
        <w:t xml:space="preserve"> </w:t>
      </w:r>
      <w:r>
        <w:rPr>
          <w:rFonts w:cs="Garamond"/>
          <w:spacing w:val="-1"/>
        </w:rPr>
        <w:t>statement</w:t>
      </w:r>
      <w:r>
        <w:rPr>
          <w:rFonts w:cs="Garamond"/>
          <w:spacing w:val="7"/>
        </w:rPr>
        <w:t xml:space="preserve"> </w:t>
      </w:r>
      <w:r>
        <w:rPr>
          <w:rFonts w:cs="Garamond"/>
          <w:spacing w:val="-1"/>
        </w:rPr>
        <w:t>detailing</w:t>
      </w:r>
      <w:r>
        <w:rPr>
          <w:rFonts w:cs="Garamond"/>
          <w:spacing w:val="7"/>
        </w:rPr>
        <w:t xml:space="preserve"> </w:t>
      </w:r>
      <w:r>
        <w:rPr>
          <w:rFonts w:cs="Garamond"/>
        </w:rPr>
        <w:t>the</w:t>
      </w:r>
      <w:r>
        <w:rPr>
          <w:rFonts w:cs="Garamond"/>
          <w:spacing w:val="6"/>
        </w:rPr>
        <w:t xml:space="preserve"> </w:t>
      </w:r>
      <w:r>
        <w:rPr>
          <w:rFonts w:cs="Garamond"/>
          <w:spacing w:val="-1"/>
        </w:rPr>
        <w:t>facts</w:t>
      </w:r>
      <w:r>
        <w:rPr>
          <w:rFonts w:cs="Garamond"/>
          <w:spacing w:val="8"/>
        </w:rPr>
        <w:t xml:space="preserve"> </w:t>
      </w:r>
      <w:r>
        <w:rPr>
          <w:rFonts w:cs="Garamond"/>
          <w:spacing w:val="-1"/>
        </w:rPr>
        <w:t>in</w:t>
      </w:r>
      <w:r>
        <w:rPr>
          <w:rFonts w:cs="Garamond"/>
          <w:spacing w:val="7"/>
        </w:rPr>
        <w:t xml:space="preserve"> </w:t>
      </w:r>
      <w:r>
        <w:rPr>
          <w:rFonts w:cs="Garamond"/>
          <w:spacing w:val="-1"/>
        </w:rPr>
        <w:t>support</w:t>
      </w:r>
      <w:r>
        <w:rPr>
          <w:rFonts w:cs="Garamond"/>
          <w:spacing w:val="7"/>
        </w:rPr>
        <w:t xml:space="preserve"> </w:t>
      </w:r>
      <w:r>
        <w:rPr>
          <w:rFonts w:cs="Garamond"/>
        </w:rPr>
        <w:t>of</w:t>
      </w:r>
      <w:r>
        <w:rPr>
          <w:rFonts w:cs="Garamond"/>
          <w:spacing w:val="8"/>
        </w:rPr>
        <w:t xml:space="preserve"> </w:t>
      </w:r>
      <w:r>
        <w:rPr>
          <w:rFonts w:cs="Garamond"/>
        </w:rPr>
        <w:t>the</w:t>
      </w:r>
      <w:r>
        <w:rPr>
          <w:rFonts w:cs="Garamond"/>
          <w:spacing w:val="6"/>
        </w:rPr>
        <w:t xml:space="preserve"> </w:t>
      </w:r>
      <w:r>
        <w:rPr>
          <w:rFonts w:cs="Garamond"/>
          <w:spacing w:val="-1"/>
        </w:rPr>
        <w:t>protest.</w:t>
      </w:r>
      <w:r>
        <w:rPr>
          <w:rFonts w:cs="Garamond"/>
          <w:spacing w:val="85"/>
        </w:rPr>
        <w:t xml:space="preserve"> </w:t>
      </w:r>
      <w:r>
        <w:rPr>
          <w:rFonts w:cs="Garamond"/>
          <w:spacing w:val="-1"/>
        </w:rPr>
        <w:t>Protests</w:t>
      </w:r>
      <w:r>
        <w:rPr>
          <w:rFonts w:cs="Garamond"/>
          <w:spacing w:val="42"/>
        </w:rPr>
        <w:t xml:space="preserve"> </w:t>
      </w:r>
      <w:proofErr w:type="gramStart"/>
      <w:r>
        <w:rPr>
          <w:rFonts w:cs="Garamond"/>
          <w:spacing w:val="-1"/>
        </w:rPr>
        <w:t>must</w:t>
      </w:r>
      <w:r>
        <w:rPr>
          <w:rFonts w:cs="Garamond"/>
          <w:spacing w:val="41"/>
        </w:rPr>
        <w:t xml:space="preserve"> </w:t>
      </w:r>
      <w:r>
        <w:rPr>
          <w:rFonts w:cs="Garamond"/>
        </w:rPr>
        <w:t>be</w:t>
      </w:r>
      <w:r>
        <w:rPr>
          <w:rFonts w:cs="Garamond"/>
          <w:spacing w:val="40"/>
        </w:rPr>
        <w:t xml:space="preserve"> </w:t>
      </w:r>
      <w:r>
        <w:rPr>
          <w:rFonts w:cs="Garamond"/>
          <w:spacing w:val="-1"/>
        </w:rPr>
        <w:t>sent</w:t>
      </w:r>
      <w:r>
        <w:rPr>
          <w:rFonts w:cs="Garamond"/>
          <w:spacing w:val="41"/>
        </w:rPr>
        <w:t xml:space="preserve"> </w:t>
      </w:r>
      <w:r>
        <w:rPr>
          <w:rFonts w:cs="Garamond"/>
        </w:rPr>
        <w:t>by</w:t>
      </w:r>
      <w:r>
        <w:rPr>
          <w:rFonts w:cs="Garamond"/>
          <w:spacing w:val="40"/>
        </w:rPr>
        <w:t xml:space="preserve"> </w:t>
      </w:r>
      <w:r>
        <w:rPr>
          <w:rFonts w:cs="Garamond"/>
          <w:spacing w:val="-1"/>
        </w:rPr>
        <w:t>certified</w:t>
      </w:r>
      <w:r>
        <w:rPr>
          <w:rFonts w:cs="Garamond"/>
          <w:spacing w:val="41"/>
        </w:rPr>
        <w:t xml:space="preserve"> </w:t>
      </w:r>
      <w:r>
        <w:rPr>
          <w:rFonts w:cs="Garamond"/>
          <w:spacing w:val="-2"/>
        </w:rPr>
        <w:t>or</w:t>
      </w:r>
      <w:r>
        <w:rPr>
          <w:rFonts w:cs="Garamond"/>
          <w:spacing w:val="41"/>
        </w:rPr>
        <w:t xml:space="preserve"> </w:t>
      </w:r>
      <w:r>
        <w:rPr>
          <w:rFonts w:cs="Garamond"/>
          <w:spacing w:val="-1"/>
        </w:rPr>
        <w:t>registered</w:t>
      </w:r>
      <w:r>
        <w:rPr>
          <w:rFonts w:cs="Garamond"/>
          <w:spacing w:val="41"/>
        </w:rPr>
        <w:t xml:space="preserve"> </w:t>
      </w:r>
      <w:r>
        <w:rPr>
          <w:rFonts w:cs="Garamond"/>
          <w:spacing w:val="-1"/>
        </w:rPr>
        <w:t>mail,</w:t>
      </w:r>
      <w:r>
        <w:rPr>
          <w:rFonts w:cs="Garamond"/>
          <w:spacing w:val="38"/>
        </w:rPr>
        <w:t xml:space="preserve"> </w:t>
      </w:r>
      <w:r>
        <w:rPr>
          <w:rFonts w:cs="Garamond"/>
        </w:rPr>
        <w:t>or</w:t>
      </w:r>
      <w:r>
        <w:rPr>
          <w:rFonts w:cs="Garamond"/>
          <w:spacing w:val="41"/>
        </w:rPr>
        <w:t xml:space="preserve"> </w:t>
      </w:r>
      <w:r>
        <w:rPr>
          <w:rFonts w:cs="Garamond"/>
          <w:spacing w:val="-1"/>
        </w:rPr>
        <w:t>delivered</w:t>
      </w:r>
      <w:r>
        <w:rPr>
          <w:rFonts w:cs="Garamond"/>
          <w:spacing w:val="41"/>
        </w:rPr>
        <w:t xml:space="preserve"> </w:t>
      </w:r>
      <w:r>
        <w:rPr>
          <w:rFonts w:cs="Garamond"/>
          <w:spacing w:val="-1"/>
        </w:rPr>
        <w:t>in</w:t>
      </w:r>
      <w:r>
        <w:rPr>
          <w:rFonts w:cs="Garamond"/>
          <w:spacing w:val="41"/>
        </w:rPr>
        <w:t xml:space="preserve"> </w:t>
      </w:r>
      <w:r>
        <w:rPr>
          <w:rFonts w:cs="Garamond"/>
          <w:spacing w:val="-1"/>
        </w:rPr>
        <w:t>person</w:t>
      </w:r>
      <w:r>
        <w:rPr>
          <w:rFonts w:cs="Garamond"/>
          <w:spacing w:val="38"/>
        </w:rPr>
        <w:t xml:space="preserve"> </w:t>
      </w:r>
      <w:r>
        <w:rPr>
          <w:rFonts w:cs="Garamond"/>
        </w:rPr>
        <w:t>to</w:t>
      </w:r>
      <w:r>
        <w:rPr>
          <w:rFonts w:cs="Garamond"/>
          <w:spacing w:val="41"/>
        </w:rPr>
        <w:t xml:space="preserve"> </w:t>
      </w:r>
      <w:r>
        <w:rPr>
          <w:rFonts w:cs="Garamond"/>
          <w:spacing w:val="-1"/>
        </w:rPr>
        <w:t>the</w:t>
      </w:r>
      <w:r>
        <w:rPr>
          <w:rFonts w:cs="Garamond"/>
          <w:spacing w:val="40"/>
        </w:rPr>
        <w:t xml:space="preserve"> </w:t>
      </w:r>
      <w:r>
        <w:rPr>
          <w:rFonts w:cs="Garamond"/>
          <w:spacing w:val="-1"/>
        </w:rPr>
        <w:t>Director,</w:t>
      </w:r>
      <w:proofErr w:type="gramEnd"/>
      <w:r>
        <w:rPr>
          <w:rFonts w:cs="Garamond"/>
          <w:spacing w:val="40"/>
        </w:rPr>
        <w:t xml:space="preserve"> </w:t>
      </w:r>
      <w:r>
        <w:rPr>
          <w:rFonts w:cs="Garamond"/>
          <w:spacing w:val="-3"/>
        </w:rPr>
        <w:t>or</w:t>
      </w:r>
      <w:r>
        <w:rPr>
          <w:rFonts w:cs="Garamond"/>
          <w:spacing w:val="60"/>
        </w:rPr>
        <w:t xml:space="preserve"> </w:t>
      </w:r>
      <w:r>
        <w:rPr>
          <w:rFonts w:cs="Garamond"/>
          <w:spacing w:val="-1"/>
        </w:rPr>
        <w:t>designee, at</w:t>
      </w:r>
      <w:r>
        <w:rPr>
          <w:rFonts w:cs="Garamond"/>
        </w:rPr>
        <w:t xml:space="preserve"> the</w:t>
      </w:r>
      <w:r>
        <w:rPr>
          <w:rFonts w:cs="Garamond"/>
          <w:spacing w:val="-1"/>
        </w:rPr>
        <w:t xml:space="preserve"> Campus Contact Information for Solicitation listed on the Campus Specific Solar MEA Coversheet.</w:t>
      </w:r>
    </w:p>
    <w:p w:rsidR="000D74F1" w:rsidRDefault="000D74F1" w:rsidP="000D74F1">
      <w:pPr>
        <w:spacing w:before="11"/>
        <w:rPr>
          <w:rFonts w:ascii="Garamond" w:eastAsia="Garamond" w:hAnsi="Garamond" w:cs="Garamond"/>
          <w:sz w:val="21"/>
          <w:szCs w:val="21"/>
        </w:rPr>
      </w:pPr>
    </w:p>
    <w:p w:rsidR="000D74F1" w:rsidRDefault="000D74F1" w:rsidP="000D74F1">
      <w:pPr>
        <w:pStyle w:val="BodyText"/>
        <w:ind w:left="100" w:right="113"/>
        <w:jc w:val="both"/>
        <w:rPr>
          <w:b/>
          <w:spacing w:val="-1"/>
        </w:rPr>
      </w:pPr>
      <w:r>
        <w:rPr>
          <w:spacing w:val="-1"/>
        </w:rPr>
        <w:t>An</w:t>
      </w:r>
      <w:r>
        <w:rPr>
          <w:spacing w:val="38"/>
        </w:rPr>
        <w:t xml:space="preserve"> </w:t>
      </w:r>
      <w:r>
        <w:rPr>
          <w:spacing w:val="-1"/>
        </w:rPr>
        <w:t>impartial</w:t>
      </w:r>
      <w:r>
        <w:rPr>
          <w:spacing w:val="38"/>
        </w:rPr>
        <w:t xml:space="preserve"> </w:t>
      </w:r>
      <w:r w:rsidRPr="001F6315">
        <w:rPr>
          <w:rFonts w:cs="Garamond"/>
          <w:spacing w:val="-1"/>
        </w:rPr>
        <w:t>evaluator(s) selected by the Trustees shall perform a review of the protest. Selection of the evaluator shall be at the discretion of the campus. The evaluator shall review</w:t>
      </w:r>
      <w:r>
        <w:rPr>
          <w:spacing w:val="6"/>
        </w:rPr>
        <w:t xml:space="preserve"> </w:t>
      </w:r>
      <w:r>
        <w:t>the</w:t>
      </w:r>
      <w:r>
        <w:rPr>
          <w:spacing w:val="6"/>
        </w:rPr>
        <w:t xml:space="preserve"> </w:t>
      </w:r>
      <w:r>
        <w:rPr>
          <w:spacing w:val="-1"/>
        </w:rPr>
        <w:t>merits</w:t>
      </w:r>
      <w:r>
        <w:rPr>
          <w:spacing w:val="8"/>
        </w:rPr>
        <w:t xml:space="preserve"> </w:t>
      </w:r>
      <w:r>
        <w:rPr>
          <w:spacing w:val="-1"/>
        </w:rPr>
        <w:t>and</w:t>
      </w:r>
      <w:r>
        <w:rPr>
          <w:spacing w:val="5"/>
        </w:rPr>
        <w:t xml:space="preserve"> </w:t>
      </w:r>
      <w:r>
        <w:rPr>
          <w:spacing w:val="-1"/>
        </w:rPr>
        <w:t>timeliness</w:t>
      </w:r>
      <w:r>
        <w:rPr>
          <w:spacing w:val="8"/>
        </w:rPr>
        <w:t xml:space="preserve"> </w:t>
      </w:r>
      <w:r>
        <w:rPr>
          <w:spacing w:val="-2"/>
        </w:rPr>
        <w:t>of</w:t>
      </w:r>
      <w:r>
        <w:rPr>
          <w:spacing w:val="8"/>
        </w:rPr>
        <w:t xml:space="preserve"> </w:t>
      </w:r>
      <w:r>
        <w:t>the</w:t>
      </w:r>
      <w:r>
        <w:rPr>
          <w:spacing w:val="67"/>
        </w:rPr>
        <w:t xml:space="preserve"> </w:t>
      </w:r>
      <w:r>
        <w:rPr>
          <w:spacing w:val="-1"/>
        </w:rPr>
        <w:t>protest</w:t>
      </w:r>
      <w:r>
        <w:rPr>
          <w:spacing w:val="10"/>
        </w:rPr>
        <w:t xml:space="preserve"> </w:t>
      </w:r>
      <w:r>
        <w:rPr>
          <w:spacing w:val="-1"/>
        </w:rPr>
        <w:t>and</w:t>
      </w:r>
      <w:r>
        <w:rPr>
          <w:spacing w:val="9"/>
        </w:rPr>
        <w:t xml:space="preserve"> </w:t>
      </w:r>
      <w:r>
        <w:rPr>
          <w:spacing w:val="-1"/>
        </w:rPr>
        <w:t>submit</w:t>
      </w:r>
      <w:r>
        <w:rPr>
          <w:spacing w:val="10"/>
        </w:rPr>
        <w:t xml:space="preserve"> </w:t>
      </w:r>
      <w:r>
        <w:t>a</w:t>
      </w:r>
      <w:r>
        <w:rPr>
          <w:spacing w:val="8"/>
        </w:rPr>
        <w:t xml:space="preserve"> </w:t>
      </w:r>
      <w:r>
        <w:rPr>
          <w:spacing w:val="-1"/>
        </w:rPr>
        <w:t>decision</w:t>
      </w:r>
      <w:r>
        <w:rPr>
          <w:spacing w:val="9"/>
        </w:rPr>
        <w:t xml:space="preserve"> </w:t>
      </w:r>
      <w:r>
        <w:rPr>
          <w:spacing w:val="-1"/>
        </w:rPr>
        <w:t>in</w:t>
      </w:r>
      <w:r>
        <w:rPr>
          <w:spacing w:val="9"/>
        </w:rPr>
        <w:t xml:space="preserve"> </w:t>
      </w:r>
      <w:r>
        <w:rPr>
          <w:spacing w:val="-1"/>
        </w:rPr>
        <w:t>writing</w:t>
      </w:r>
      <w:r>
        <w:rPr>
          <w:spacing w:val="9"/>
        </w:rPr>
        <w:t xml:space="preserve"> </w:t>
      </w:r>
      <w:r>
        <w:rPr>
          <w:spacing w:val="-1"/>
        </w:rPr>
        <w:t>within</w:t>
      </w:r>
      <w:r>
        <w:rPr>
          <w:spacing w:val="9"/>
        </w:rPr>
        <w:t xml:space="preserve"> </w:t>
      </w:r>
      <w:r>
        <w:rPr>
          <w:spacing w:val="-1"/>
        </w:rPr>
        <w:t>ten</w:t>
      </w:r>
      <w:r>
        <w:rPr>
          <w:spacing w:val="9"/>
        </w:rPr>
        <w:t xml:space="preserve"> </w:t>
      </w:r>
      <w:r>
        <w:rPr>
          <w:spacing w:val="-1"/>
        </w:rPr>
        <w:t>(10)</w:t>
      </w:r>
      <w:r>
        <w:rPr>
          <w:spacing w:val="7"/>
        </w:rPr>
        <w:t xml:space="preserve"> </w:t>
      </w:r>
      <w:r>
        <w:rPr>
          <w:spacing w:val="-1"/>
        </w:rPr>
        <w:t>working</w:t>
      </w:r>
      <w:r>
        <w:rPr>
          <w:spacing w:val="9"/>
        </w:rPr>
        <w:t xml:space="preserve"> </w:t>
      </w:r>
      <w:r>
        <w:rPr>
          <w:spacing w:val="-1"/>
        </w:rPr>
        <w:t>days.</w:t>
      </w:r>
      <w:r>
        <w:rPr>
          <w:spacing w:val="16"/>
        </w:rPr>
        <w:t xml:space="preserve"> </w:t>
      </w:r>
      <w:r>
        <w:t>The</w:t>
      </w:r>
      <w:r>
        <w:rPr>
          <w:spacing w:val="8"/>
        </w:rPr>
        <w:t xml:space="preserve"> </w:t>
      </w:r>
      <w:r>
        <w:rPr>
          <w:spacing w:val="-1"/>
        </w:rPr>
        <w:t>decision</w:t>
      </w:r>
      <w:r>
        <w:rPr>
          <w:spacing w:val="7"/>
        </w:rPr>
        <w:t xml:space="preserve"> </w:t>
      </w:r>
      <w:proofErr w:type="gramStart"/>
      <w:r>
        <w:rPr>
          <w:spacing w:val="-1"/>
        </w:rPr>
        <w:t>will</w:t>
      </w:r>
      <w:r>
        <w:rPr>
          <w:spacing w:val="9"/>
        </w:rPr>
        <w:t xml:space="preserve"> </w:t>
      </w:r>
      <w:r>
        <w:t>be</w:t>
      </w:r>
      <w:r>
        <w:rPr>
          <w:spacing w:val="8"/>
        </w:rPr>
        <w:t xml:space="preserve"> </w:t>
      </w:r>
      <w:r>
        <w:t>sent</w:t>
      </w:r>
      <w:proofErr w:type="gramEnd"/>
      <w:r>
        <w:rPr>
          <w:spacing w:val="10"/>
        </w:rPr>
        <w:t xml:space="preserve"> </w:t>
      </w:r>
      <w:r>
        <w:rPr>
          <w:spacing w:val="-1"/>
        </w:rPr>
        <w:t>via</w:t>
      </w:r>
      <w:r>
        <w:rPr>
          <w:spacing w:val="11"/>
        </w:rPr>
        <w:t xml:space="preserve"> </w:t>
      </w:r>
      <w:r>
        <w:rPr>
          <w:spacing w:val="-1"/>
        </w:rPr>
        <w:t>email</w:t>
      </w:r>
      <w:r>
        <w:rPr>
          <w:spacing w:val="9"/>
        </w:rPr>
        <w:t xml:space="preserve"> </w:t>
      </w:r>
      <w:r>
        <w:t>or</w:t>
      </w:r>
      <w:r>
        <w:rPr>
          <w:spacing w:val="67"/>
        </w:rPr>
        <w:t xml:space="preserve"> </w:t>
      </w:r>
      <w:r>
        <w:rPr>
          <w:spacing w:val="-1"/>
        </w:rPr>
        <w:t>certified</w:t>
      </w:r>
      <w:r>
        <w:t xml:space="preserve"> or</w:t>
      </w:r>
      <w:r>
        <w:rPr>
          <w:spacing w:val="-2"/>
        </w:rPr>
        <w:t xml:space="preserve"> </w:t>
      </w:r>
      <w:r>
        <w:rPr>
          <w:spacing w:val="-1"/>
        </w:rPr>
        <w:t>registered</w:t>
      </w:r>
      <w:r>
        <w:t xml:space="preserve"> </w:t>
      </w:r>
      <w:r>
        <w:rPr>
          <w:spacing w:val="-1"/>
        </w:rPr>
        <w:t>mail, to</w:t>
      </w:r>
      <w:r>
        <w:t xml:space="preserve"> the</w:t>
      </w:r>
      <w:r>
        <w:rPr>
          <w:spacing w:val="-1"/>
        </w:rPr>
        <w:t xml:space="preserve"> protesting firm.</w:t>
      </w:r>
      <w:r>
        <w:rPr>
          <w:spacing w:val="55"/>
        </w:rPr>
        <w:t xml:space="preserve"> </w:t>
      </w:r>
      <w:r>
        <w:rPr>
          <w:b/>
          <w:spacing w:val="-1"/>
        </w:rPr>
        <w:t>THE</w:t>
      </w:r>
      <w:r>
        <w:rPr>
          <w:b/>
          <w:spacing w:val="-3"/>
        </w:rPr>
        <w:t xml:space="preserve"> </w:t>
      </w:r>
      <w:r>
        <w:rPr>
          <w:b/>
          <w:spacing w:val="-1"/>
        </w:rPr>
        <w:t>DECISION</w:t>
      </w:r>
      <w:r>
        <w:rPr>
          <w:b/>
          <w:spacing w:val="-2"/>
        </w:rPr>
        <w:t xml:space="preserve"> </w:t>
      </w:r>
      <w:r>
        <w:rPr>
          <w:b/>
        </w:rPr>
        <w:t>OF</w:t>
      </w:r>
      <w:r>
        <w:rPr>
          <w:b/>
          <w:spacing w:val="1"/>
        </w:rPr>
        <w:t xml:space="preserve"> </w:t>
      </w:r>
      <w:r>
        <w:rPr>
          <w:b/>
          <w:spacing w:val="-1"/>
        </w:rPr>
        <w:t>THE TRUSTEES</w:t>
      </w:r>
      <w:r>
        <w:rPr>
          <w:b/>
          <w:spacing w:val="1"/>
        </w:rPr>
        <w:t xml:space="preserve"> </w:t>
      </w:r>
      <w:r>
        <w:rPr>
          <w:b/>
          <w:spacing w:val="-1"/>
        </w:rPr>
        <w:t>IS</w:t>
      </w:r>
      <w:r>
        <w:rPr>
          <w:b/>
          <w:spacing w:val="-3"/>
        </w:rPr>
        <w:t xml:space="preserve"> </w:t>
      </w:r>
      <w:r>
        <w:rPr>
          <w:b/>
          <w:spacing w:val="-1"/>
        </w:rPr>
        <w:t>FINAL.</w:t>
      </w:r>
    </w:p>
    <w:p w:rsidR="006150A1" w:rsidRDefault="006150A1" w:rsidP="000D74F1">
      <w:pPr>
        <w:pStyle w:val="BodyText"/>
        <w:ind w:left="100" w:right="113"/>
        <w:jc w:val="both"/>
        <w:rPr>
          <w:b/>
          <w:spacing w:val="-1"/>
        </w:rPr>
      </w:pPr>
    </w:p>
    <w:p w:rsidR="006150A1" w:rsidRDefault="006150A1" w:rsidP="000D74F1">
      <w:pPr>
        <w:pStyle w:val="BodyText"/>
        <w:ind w:left="100" w:right="113"/>
        <w:jc w:val="both"/>
        <w:rPr>
          <w:b/>
          <w:spacing w:val="-1"/>
        </w:rPr>
      </w:pPr>
    </w:p>
    <w:p w:rsidR="006150A1" w:rsidRDefault="006150A1" w:rsidP="000D74F1">
      <w:pPr>
        <w:pStyle w:val="BodyText"/>
        <w:ind w:left="100" w:right="113"/>
        <w:jc w:val="both"/>
        <w:rPr>
          <w:b/>
          <w:spacing w:val="-1"/>
        </w:rPr>
      </w:pPr>
    </w:p>
    <w:p w:rsidR="006150A1" w:rsidRDefault="006150A1" w:rsidP="000D74F1">
      <w:pPr>
        <w:pStyle w:val="BodyText"/>
        <w:ind w:left="100" w:right="113"/>
        <w:jc w:val="both"/>
        <w:rPr>
          <w:b/>
          <w:spacing w:val="-1"/>
        </w:rPr>
      </w:pPr>
    </w:p>
    <w:p w:rsidR="006150A1" w:rsidRDefault="006150A1" w:rsidP="000D74F1">
      <w:pPr>
        <w:pStyle w:val="BodyText"/>
        <w:ind w:left="100" w:right="113"/>
        <w:jc w:val="both"/>
        <w:rPr>
          <w:b/>
          <w:spacing w:val="-1"/>
        </w:rPr>
      </w:pPr>
    </w:p>
    <w:p w:rsidR="006150A1" w:rsidRPr="006150A1" w:rsidRDefault="006150A1" w:rsidP="006150A1">
      <w:pPr>
        <w:pStyle w:val="BodyText"/>
        <w:ind w:left="100" w:right="113"/>
        <w:jc w:val="center"/>
        <w:rPr>
          <w:rFonts w:cs="Garamond"/>
        </w:rPr>
      </w:pPr>
      <w:r w:rsidRPr="006150A1">
        <w:rPr>
          <w:spacing w:val="-1"/>
        </w:rPr>
        <w:t>End of section</w:t>
      </w:r>
    </w:p>
    <w:p w:rsidR="000D74F1" w:rsidRDefault="000D74F1" w:rsidP="000D74F1">
      <w:pPr>
        <w:jc w:val="both"/>
        <w:rPr>
          <w:rFonts w:ascii="Garamond" w:eastAsia="Garamond" w:hAnsi="Garamond" w:cs="Garamond"/>
        </w:rPr>
        <w:sectPr w:rsidR="000D74F1" w:rsidSect="007F166B">
          <w:footerReference w:type="default" r:id="rId11"/>
          <w:pgSz w:w="12240" w:h="15840"/>
          <w:pgMar w:top="1440" w:right="1320" w:bottom="860" w:left="1340" w:header="288" w:footer="720" w:gutter="0"/>
          <w:pgNumType w:start="9"/>
          <w:cols w:space="720"/>
          <w:docGrid w:linePitch="299"/>
        </w:sectPr>
      </w:pPr>
    </w:p>
    <w:p w:rsidR="000D74F1" w:rsidRDefault="000D74F1" w:rsidP="000D74F1">
      <w:pPr>
        <w:pStyle w:val="Heading2"/>
        <w:spacing w:before="0"/>
        <w:ind w:left="1939"/>
        <w:rPr>
          <w:b w:val="0"/>
          <w:bCs w:val="0"/>
        </w:rPr>
      </w:pPr>
      <w:r>
        <w:rPr>
          <w:spacing w:val="-1"/>
        </w:rPr>
        <w:lastRenderedPageBreak/>
        <w:t>SECTION</w:t>
      </w:r>
      <w:r>
        <w:rPr>
          <w:spacing w:val="-9"/>
        </w:rPr>
        <w:t xml:space="preserve"> </w:t>
      </w:r>
      <w:r>
        <w:t>III</w:t>
      </w:r>
      <w:r>
        <w:rPr>
          <w:spacing w:val="-7"/>
        </w:rPr>
        <w:t xml:space="preserve"> </w:t>
      </w:r>
      <w:r>
        <w:t>–</w:t>
      </w:r>
      <w:r>
        <w:rPr>
          <w:spacing w:val="-7"/>
        </w:rPr>
        <w:t xml:space="preserve"> </w:t>
      </w:r>
      <w:r>
        <w:rPr>
          <w:spacing w:val="-1"/>
        </w:rPr>
        <w:t>PROCUREMENT</w:t>
      </w:r>
      <w:r>
        <w:rPr>
          <w:spacing w:val="-7"/>
        </w:rPr>
        <w:t xml:space="preserve"> </w:t>
      </w:r>
      <w:r>
        <w:rPr>
          <w:spacing w:val="-1"/>
        </w:rPr>
        <w:t>REQUIREMENTS</w:t>
      </w:r>
    </w:p>
    <w:p w:rsidR="000D74F1" w:rsidRPr="006150A1" w:rsidRDefault="000D74F1" w:rsidP="000D74F1">
      <w:pPr>
        <w:spacing w:before="7"/>
        <w:rPr>
          <w:rFonts w:ascii="Book Antiqua" w:eastAsia="Book Antiqua" w:hAnsi="Book Antiqua" w:cs="Book Antiqua"/>
          <w:b/>
          <w:bCs/>
          <w:sz w:val="16"/>
          <w:szCs w:val="16"/>
        </w:rPr>
      </w:pPr>
    </w:p>
    <w:p w:rsidR="000D74F1" w:rsidRDefault="000D74F1" w:rsidP="000D74F1">
      <w:pPr>
        <w:pStyle w:val="Heading4"/>
        <w:numPr>
          <w:ilvl w:val="1"/>
          <w:numId w:val="17"/>
        </w:numPr>
        <w:tabs>
          <w:tab w:val="left" w:pos="841"/>
        </w:tabs>
        <w:spacing w:before="79"/>
        <w:ind w:hanging="720"/>
        <w:jc w:val="both"/>
        <w:rPr>
          <w:b w:val="0"/>
          <w:bCs w:val="0"/>
        </w:rPr>
      </w:pPr>
      <w:bookmarkStart w:id="1" w:name="3.1_PREVAILING_WAGE"/>
      <w:bookmarkEnd w:id="1"/>
      <w:r>
        <w:rPr>
          <w:spacing w:val="-1"/>
        </w:rPr>
        <w:t>PREVAILING WAGE</w:t>
      </w:r>
    </w:p>
    <w:p w:rsidR="000D74F1" w:rsidRPr="006150A1" w:rsidRDefault="000D74F1" w:rsidP="000D74F1">
      <w:pPr>
        <w:spacing w:before="11"/>
        <w:rPr>
          <w:rFonts w:ascii="Garamond" w:eastAsia="Garamond" w:hAnsi="Garamond" w:cs="Garamond"/>
          <w:b/>
          <w:bCs/>
          <w:sz w:val="16"/>
          <w:szCs w:val="16"/>
        </w:rPr>
      </w:pPr>
    </w:p>
    <w:p w:rsidR="000D74F1" w:rsidRDefault="000D74F1" w:rsidP="000D74F1">
      <w:pPr>
        <w:pStyle w:val="BodyText"/>
        <w:ind w:left="119" w:right="117"/>
        <w:jc w:val="both"/>
        <w:rPr>
          <w:rFonts w:cs="Garamond"/>
        </w:rPr>
      </w:pPr>
      <w:r w:rsidRPr="001F6315">
        <w:rPr>
          <w:rFonts w:cs="Garamond"/>
          <w:spacing w:val="-1"/>
        </w:rPr>
        <w:t xml:space="preserve">Successful </w:t>
      </w:r>
      <w:proofErr w:type="gramStart"/>
      <w:r w:rsidRPr="001F6315">
        <w:rPr>
          <w:rFonts w:cs="Garamond"/>
          <w:spacing w:val="-1"/>
        </w:rPr>
        <w:t>Proposer,</w:t>
      </w:r>
      <w:proofErr w:type="gramEnd"/>
      <w:r w:rsidRPr="001F6315">
        <w:rPr>
          <w:rFonts w:cs="Garamond"/>
          <w:spacing w:val="-1"/>
        </w:rPr>
        <w:t xml:space="preserve"> and any subcontractor thereof</w:t>
      </w:r>
      <w:r>
        <w:rPr>
          <w:rFonts w:cs="Garamond"/>
          <w:spacing w:val="-1"/>
        </w:rPr>
        <w:t xml:space="preserve"> shall</w:t>
      </w:r>
      <w:r w:rsidRPr="001F6315">
        <w:rPr>
          <w:rFonts w:cs="Garamond"/>
          <w:spacing w:val="-1"/>
        </w:rPr>
        <w:t xml:space="preserve"> pay the rate of wages for regular, overtime and holiday work plus employer payments for all benefits generally prevailing</w:t>
      </w:r>
      <w:r>
        <w:rPr>
          <w:spacing w:val="9"/>
        </w:rPr>
        <w:t xml:space="preserve"> </w:t>
      </w:r>
      <w:r>
        <w:rPr>
          <w:spacing w:val="-1"/>
        </w:rPr>
        <w:t>in</w:t>
      </w:r>
      <w:r>
        <w:rPr>
          <w:spacing w:val="9"/>
        </w:rPr>
        <w:t xml:space="preserve"> </w:t>
      </w:r>
      <w:r>
        <w:t>the</w:t>
      </w:r>
      <w:r>
        <w:rPr>
          <w:spacing w:val="8"/>
        </w:rPr>
        <w:t xml:space="preserve"> </w:t>
      </w:r>
      <w:r>
        <w:rPr>
          <w:spacing w:val="-1"/>
        </w:rPr>
        <w:t>locality</w:t>
      </w:r>
      <w:r>
        <w:rPr>
          <w:spacing w:val="8"/>
        </w:rPr>
        <w:t xml:space="preserve"> </w:t>
      </w:r>
      <w:r>
        <w:rPr>
          <w:spacing w:val="-1"/>
        </w:rPr>
        <w:t>in</w:t>
      </w:r>
      <w:r>
        <w:rPr>
          <w:spacing w:val="9"/>
        </w:rPr>
        <w:t xml:space="preserve"> </w:t>
      </w:r>
      <w:r>
        <w:rPr>
          <w:spacing w:val="-1"/>
        </w:rPr>
        <w:t>which</w:t>
      </w:r>
      <w:r>
        <w:rPr>
          <w:spacing w:val="9"/>
        </w:rPr>
        <w:t xml:space="preserve"> </w:t>
      </w:r>
      <w:r>
        <w:t>the</w:t>
      </w:r>
      <w:r>
        <w:rPr>
          <w:spacing w:val="8"/>
        </w:rPr>
        <w:t xml:space="preserve"> </w:t>
      </w:r>
      <w:r>
        <w:rPr>
          <w:spacing w:val="-1"/>
        </w:rPr>
        <w:t>work</w:t>
      </w:r>
      <w:r>
        <w:rPr>
          <w:spacing w:val="9"/>
        </w:rPr>
        <w:t xml:space="preserve"> </w:t>
      </w:r>
      <w:r>
        <w:rPr>
          <w:spacing w:val="-1"/>
        </w:rPr>
        <w:t>is</w:t>
      </w:r>
      <w:r>
        <w:rPr>
          <w:spacing w:val="70"/>
        </w:rPr>
        <w:t xml:space="preserve"> </w:t>
      </w:r>
      <w:r>
        <w:t>to be</w:t>
      </w:r>
      <w:r>
        <w:rPr>
          <w:spacing w:val="-1"/>
        </w:rPr>
        <w:t xml:space="preserve"> performed, </w:t>
      </w:r>
      <w:r>
        <w:t xml:space="preserve">to </w:t>
      </w:r>
      <w:r>
        <w:rPr>
          <w:spacing w:val="-1"/>
        </w:rPr>
        <w:t>the extent</w:t>
      </w:r>
      <w:r>
        <w:t xml:space="preserve"> </w:t>
      </w:r>
      <w:r>
        <w:rPr>
          <w:spacing w:val="-1"/>
        </w:rPr>
        <w:t>required</w:t>
      </w:r>
      <w:r>
        <w:rPr>
          <w:spacing w:val="-3"/>
        </w:rPr>
        <w:t xml:space="preserve"> </w:t>
      </w:r>
      <w:r>
        <w:t>by</w:t>
      </w:r>
      <w:r>
        <w:rPr>
          <w:spacing w:val="-1"/>
        </w:rPr>
        <w:t xml:space="preserve"> law, as</w:t>
      </w:r>
      <w:r>
        <w:rPr>
          <w:spacing w:val="1"/>
        </w:rPr>
        <w:t xml:space="preserve"> </w:t>
      </w:r>
      <w:r>
        <w:rPr>
          <w:spacing w:val="-1"/>
        </w:rPr>
        <w:t>outlined</w:t>
      </w:r>
      <w:r>
        <w:t xml:space="preserve"> </w:t>
      </w:r>
      <w:r>
        <w:rPr>
          <w:spacing w:val="-1"/>
        </w:rPr>
        <w:t>in</w:t>
      </w:r>
      <w:r>
        <w:t xml:space="preserve"> the</w:t>
      </w:r>
      <w:r>
        <w:rPr>
          <w:spacing w:val="-1"/>
        </w:rPr>
        <w:t xml:space="preserve"> SLPPA.</w:t>
      </w:r>
    </w:p>
    <w:p w:rsidR="000D74F1" w:rsidRPr="006150A1" w:rsidRDefault="000D74F1" w:rsidP="000D74F1">
      <w:pPr>
        <w:spacing w:before="2"/>
        <w:rPr>
          <w:rFonts w:ascii="Garamond" w:eastAsia="Garamond" w:hAnsi="Garamond" w:cs="Garamond"/>
          <w:sz w:val="16"/>
          <w:szCs w:val="16"/>
        </w:rPr>
      </w:pPr>
    </w:p>
    <w:p w:rsidR="000D74F1" w:rsidRDefault="000D74F1" w:rsidP="000D74F1">
      <w:pPr>
        <w:pStyle w:val="Heading4"/>
        <w:numPr>
          <w:ilvl w:val="1"/>
          <w:numId w:val="17"/>
        </w:numPr>
        <w:tabs>
          <w:tab w:val="left" w:pos="840"/>
        </w:tabs>
        <w:ind w:left="839" w:hanging="720"/>
        <w:jc w:val="both"/>
        <w:rPr>
          <w:b w:val="0"/>
          <w:bCs w:val="0"/>
        </w:rPr>
      </w:pPr>
      <w:bookmarkStart w:id="2" w:name="3.2_INSURANCE"/>
      <w:bookmarkEnd w:id="2"/>
      <w:r>
        <w:rPr>
          <w:spacing w:val="-1"/>
        </w:rPr>
        <w:t>INSURANCE</w:t>
      </w:r>
    </w:p>
    <w:p w:rsidR="000D74F1" w:rsidRPr="006150A1" w:rsidRDefault="000D74F1" w:rsidP="000D74F1">
      <w:pPr>
        <w:spacing w:before="11"/>
        <w:rPr>
          <w:rFonts w:ascii="Garamond" w:eastAsia="Garamond" w:hAnsi="Garamond" w:cs="Garamond"/>
          <w:b/>
          <w:bCs/>
          <w:sz w:val="16"/>
          <w:szCs w:val="16"/>
        </w:rPr>
      </w:pPr>
    </w:p>
    <w:p w:rsidR="000D74F1" w:rsidRDefault="000D74F1" w:rsidP="000D74F1">
      <w:pPr>
        <w:pStyle w:val="BodyText"/>
        <w:ind w:left="119" w:right="118"/>
        <w:jc w:val="both"/>
        <w:rPr>
          <w:rFonts w:cs="Garamond"/>
        </w:rPr>
      </w:pPr>
      <w:r>
        <w:rPr>
          <w:spacing w:val="-1"/>
        </w:rPr>
        <w:t>Prior</w:t>
      </w:r>
      <w:r>
        <w:rPr>
          <w:spacing w:val="12"/>
        </w:rPr>
        <w:t xml:space="preserve"> </w:t>
      </w:r>
      <w:r>
        <w:rPr>
          <w:spacing w:val="-1"/>
        </w:rPr>
        <w:t>to</w:t>
      </w:r>
      <w:r>
        <w:rPr>
          <w:spacing w:val="12"/>
        </w:rPr>
        <w:t xml:space="preserve"> </w:t>
      </w:r>
      <w:r>
        <w:rPr>
          <w:spacing w:val="-1"/>
        </w:rPr>
        <w:t>commencement</w:t>
      </w:r>
      <w:r>
        <w:rPr>
          <w:spacing w:val="10"/>
        </w:rPr>
        <w:t xml:space="preserve"> </w:t>
      </w:r>
      <w:r>
        <w:t>of</w:t>
      </w:r>
      <w:r>
        <w:rPr>
          <w:spacing w:val="8"/>
        </w:rPr>
        <w:t xml:space="preserve"> </w:t>
      </w:r>
      <w:r>
        <w:rPr>
          <w:spacing w:val="-1"/>
        </w:rPr>
        <w:t>work,</w:t>
      </w:r>
      <w:r>
        <w:rPr>
          <w:spacing w:val="11"/>
        </w:rPr>
        <w:t xml:space="preserve"> </w:t>
      </w:r>
      <w:r>
        <w:rPr>
          <w:spacing w:val="-1"/>
        </w:rPr>
        <w:t>Successful</w:t>
      </w:r>
      <w:r>
        <w:rPr>
          <w:spacing w:val="9"/>
        </w:rPr>
        <w:t xml:space="preserve"> </w:t>
      </w:r>
      <w:r>
        <w:rPr>
          <w:spacing w:val="-1"/>
        </w:rPr>
        <w:t>Proposer</w:t>
      </w:r>
      <w:r>
        <w:rPr>
          <w:spacing w:val="10"/>
        </w:rPr>
        <w:t xml:space="preserve"> </w:t>
      </w:r>
      <w:r>
        <w:rPr>
          <w:spacing w:val="-1"/>
        </w:rPr>
        <w:t>shall</w:t>
      </w:r>
      <w:r>
        <w:rPr>
          <w:spacing w:val="9"/>
        </w:rPr>
        <w:t xml:space="preserve"> </w:t>
      </w:r>
      <w:r>
        <w:rPr>
          <w:spacing w:val="-1"/>
        </w:rPr>
        <w:t>provide</w:t>
      </w:r>
      <w:r>
        <w:rPr>
          <w:spacing w:val="8"/>
        </w:rPr>
        <w:t xml:space="preserve"> </w:t>
      </w:r>
      <w:r>
        <w:rPr>
          <w:spacing w:val="-1"/>
        </w:rPr>
        <w:t>evidence</w:t>
      </w:r>
      <w:r>
        <w:rPr>
          <w:spacing w:val="8"/>
        </w:rPr>
        <w:t xml:space="preserve"> </w:t>
      </w:r>
      <w:r>
        <w:t>of</w:t>
      </w:r>
      <w:r>
        <w:rPr>
          <w:spacing w:val="10"/>
        </w:rPr>
        <w:t xml:space="preserve"> </w:t>
      </w:r>
      <w:r>
        <w:rPr>
          <w:spacing w:val="-1"/>
        </w:rPr>
        <w:t>insurance</w:t>
      </w:r>
      <w:r>
        <w:rPr>
          <w:spacing w:val="8"/>
        </w:rPr>
        <w:t xml:space="preserve"> </w:t>
      </w:r>
      <w:r>
        <w:rPr>
          <w:spacing w:val="-1"/>
        </w:rPr>
        <w:t>as</w:t>
      </w:r>
      <w:r>
        <w:rPr>
          <w:spacing w:val="10"/>
        </w:rPr>
        <w:t xml:space="preserve"> required </w:t>
      </w:r>
      <w:r>
        <w:rPr>
          <w:spacing w:val="-1"/>
        </w:rPr>
        <w:t>in</w:t>
      </w:r>
      <w:r>
        <w:rPr>
          <w:spacing w:val="9"/>
        </w:rPr>
        <w:t xml:space="preserve"> </w:t>
      </w:r>
      <w:r>
        <w:t>the</w:t>
      </w:r>
      <w:r>
        <w:rPr>
          <w:spacing w:val="73"/>
        </w:rPr>
        <w:t xml:space="preserve"> </w:t>
      </w:r>
      <w:r w:rsidRPr="0081230A">
        <w:rPr>
          <w:spacing w:val="-1"/>
        </w:rPr>
        <w:t>MEA and</w:t>
      </w:r>
      <w:r>
        <w:rPr>
          <w:spacing w:val="-1"/>
        </w:rPr>
        <w:t xml:space="preserve"> SLPPA.</w:t>
      </w:r>
    </w:p>
    <w:p w:rsidR="000D74F1" w:rsidRPr="006150A1" w:rsidRDefault="000D74F1" w:rsidP="000D74F1">
      <w:pPr>
        <w:spacing w:before="11"/>
        <w:rPr>
          <w:rFonts w:ascii="Garamond" w:eastAsia="Garamond" w:hAnsi="Garamond" w:cs="Garamond"/>
          <w:sz w:val="16"/>
          <w:szCs w:val="16"/>
        </w:rPr>
      </w:pPr>
    </w:p>
    <w:p w:rsidR="000D74F1" w:rsidRDefault="000D74F1" w:rsidP="000D74F1">
      <w:pPr>
        <w:pStyle w:val="Heading4"/>
        <w:numPr>
          <w:ilvl w:val="1"/>
          <w:numId w:val="17"/>
        </w:numPr>
        <w:tabs>
          <w:tab w:val="left" w:pos="841"/>
        </w:tabs>
        <w:ind w:hanging="720"/>
        <w:jc w:val="both"/>
        <w:rPr>
          <w:b w:val="0"/>
          <w:bCs w:val="0"/>
        </w:rPr>
      </w:pPr>
      <w:bookmarkStart w:id="3" w:name="3.3_CONTRACTOR’S_LICENSE_INFORMATION"/>
      <w:bookmarkEnd w:id="3"/>
      <w:r>
        <w:rPr>
          <w:spacing w:val="-1"/>
        </w:rPr>
        <w:t>CONTRACTOR’S</w:t>
      </w:r>
      <w:r>
        <w:t xml:space="preserve"> </w:t>
      </w:r>
      <w:r>
        <w:rPr>
          <w:spacing w:val="-1"/>
        </w:rPr>
        <w:t>LICENSE INFORMATION</w:t>
      </w:r>
    </w:p>
    <w:p w:rsidR="000D74F1" w:rsidRPr="006150A1" w:rsidRDefault="000D74F1" w:rsidP="000D74F1">
      <w:pPr>
        <w:spacing w:before="11"/>
        <w:rPr>
          <w:rFonts w:ascii="Garamond" w:eastAsia="Garamond" w:hAnsi="Garamond" w:cs="Garamond"/>
          <w:b/>
          <w:bCs/>
          <w:sz w:val="16"/>
          <w:szCs w:val="16"/>
        </w:rPr>
      </w:pPr>
    </w:p>
    <w:p w:rsidR="000D74F1" w:rsidRDefault="000D74F1" w:rsidP="000D74F1">
      <w:pPr>
        <w:pStyle w:val="BodyText"/>
        <w:ind w:left="120" w:right="116"/>
        <w:jc w:val="both"/>
        <w:rPr>
          <w:rFonts w:cs="Garamond"/>
        </w:rPr>
      </w:pPr>
      <w:r>
        <w:t>The</w:t>
      </w:r>
      <w:r>
        <w:rPr>
          <w:spacing w:val="-1"/>
        </w:rPr>
        <w:t xml:space="preserve"> Successful Proposer</w:t>
      </w:r>
      <w:r>
        <w:rPr>
          <w:spacing w:val="1"/>
        </w:rPr>
        <w:t xml:space="preserve"> </w:t>
      </w:r>
      <w:r>
        <w:rPr>
          <w:spacing w:val="-1"/>
        </w:rPr>
        <w:t xml:space="preserve">shall </w:t>
      </w:r>
      <w:r>
        <w:t>be</w:t>
      </w:r>
      <w:r>
        <w:rPr>
          <w:spacing w:val="-1"/>
        </w:rPr>
        <w:t xml:space="preserve"> an</w:t>
      </w:r>
      <w:r>
        <w:t xml:space="preserve"> </w:t>
      </w:r>
      <w:r>
        <w:rPr>
          <w:spacing w:val="-1"/>
        </w:rPr>
        <w:t xml:space="preserve">individual </w:t>
      </w:r>
      <w:r>
        <w:t xml:space="preserve">or </w:t>
      </w:r>
      <w:r>
        <w:rPr>
          <w:spacing w:val="-1"/>
        </w:rPr>
        <w:t>firm</w:t>
      </w:r>
      <w:r>
        <w:t xml:space="preserve"> </w:t>
      </w:r>
      <w:r>
        <w:rPr>
          <w:spacing w:val="-1"/>
        </w:rPr>
        <w:t>licensed</w:t>
      </w:r>
      <w:r>
        <w:t xml:space="preserve"> to do </w:t>
      </w:r>
      <w:r>
        <w:rPr>
          <w:spacing w:val="-1"/>
        </w:rPr>
        <w:t>business</w:t>
      </w:r>
      <w:r>
        <w:rPr>
          <w:spacing w:val="1"/>
        </w:rPr>
        <w:t xml:space="preserve"> </w:t>
      </w:r>
      <w:r>
        <w:rPr>
          <w:spacing w:val="-1"/>
        </w:rPr>
        <w:t>in</w:t>
      </w:r>
      <w:r>
        <w:t xml:space="preserve"> </w:t>
      </w:r>
      <w:r>
        <w:rPr>
          <w:spacing w:val="-1"/>
        </w:rPr>
        <w:t>California and</w:t>
      </w:r>
      <w:r>
        <w:t xml:space="preserve"> </w:t>
      </w:r>
      <w:r>
        <w:rPr>
          <w:spacing w:val="-1"/>
        </w:rPr>
        <w:t>shall obtain</w:t>
      </w:r>
      <w:r>
        <w:t xml:space="preserve"> </w:t>
      </w:r>
      <w:r>
        <w:rPr>
          <w:spacing w:val="-1"/>
        </w:rPr>
        <w:t>at</w:t>
      </w:r>
      <w:r>
        <w:rPr>
          <w:spacing w:val="65"/>
        </w:rPr>
        <w:t xml:space="preserve"> </w:t>
      </w:r>
      <w:r>
        <w:rPr>
          <w:spacing w:val="-1"/>
        </w:rPr>
        <w:t>his/her</w:t>
      </w:r>
      <w:r>
        <w:rPr>
          <w:spacing w:val="36"/>
        </w:rPr>
        <w:t xml:space="preserve"> </w:t>
      </w:r>
      <w:r>
        <w:rPr>
          <w:spacing w:val="-1"/>
        </w:rPr>
        <w:t>expense</w:t>
      </w:r>
      <w:r>
        <w:rPr>
          <w:spacing w:val="35"/>
        </w:rPr>
        <w:t xml:space="preserve"> </w:t>
      </w:r>
      <w:r>
        <w:rPr>
          <w:spacing w:val="-1"/>
        </w:rPr>
        <w:t>all</w:t>
      </w:r>
      <w:r>
        <w:rPr>
          <w:spacing w:val="35"/>
        </w:rPr>
        <w:t xml:space="preserve"> </w:t>
      </w:r>
      <w:r>
        <w:rPr>
          <w:spacing w:val="-1"/>
        </w:rPr>
        <w:t>license(s)</w:t>
      </w:r>
      <w:r>
        <w:rPr>
          <w:spacing w:val="36"/>
        </w:rPr>
        <w:t xml:space="preserve"> </w:t>
      </w:r>
      <w:r>
        <w:rPr>
          <w:spacing w:val="-1"/>
        </w:rPr>
        <w:t>and</w:t>
      </w:r>
      <w:r>
        <w:rPr>
          <w:spacing w:val="36"/>
        </w:rPr>
        <w:t xml:space="preserve"> </w:t>
      </w:r>
      <w:r>
        <w:rPr>
          <w:spacing w:val="-1"/>
        </w:rPr>
        <w:t>certification(s)</w:t>
      </w:r>
      <w:r>
        <w:rPr>
          <w:spacing w:val="36"/>
        </w:rPr>
        <w:t xml:space="preserve"> </w:t>
      </w:r>
      <w:r>
        <w:rPr>
          <w:spacing w:val="-2"/>
        </w:rPr>
        <w:t>required</w:t>
      </w:r>
      <w:r>
        <w:rPr>
          <w:spacing w:val="36"/>
        </w:rPr>
        <w:t xml:space="preserve"> </w:t>
      </w:r>
      <w:r>
        <w:t>by</w:t>
      </w:r>
      <w:r>
        <w:rPr>
          <w:spacing w:val="35"/>
        </w:rPr>
        <w:t xml:space="preserve"> </w:t>
      </w:r>
      <w:r>
        <w:rPr>
          <w:spacing w:val="-1"/>
        </w:rPr>
        <w:t>law</w:t>
      </w:r>
      <w:r>
        <w:rPr>
          <w:spacing w:val="35"/>
        </w:rPr>
        <w:t xml:space="preserve"> </w:t>
      </w:r>
      <w:r>
        <w:t>for</w:t>
      </w:r>
      <w:r>
        <w:rPr>
          <w:spacing w:val="36"/>
        </w:rPr>
        <w:t xml:space="preserve"> </w:t>
      </w:r>
      <w:r>
        <w:rPr>
          <w:spacing w:val="-1"/>
        </w:rPr>
        <w:t>accomplishing</w:t>
      </w:r>
      <w:r>
        <w:rPr>
          <w:spacing w:val="35"/>
        </w:rPr>
        <w:t xml:space="preserve"> </w:t>
      </w:r>
      <w:r>
        <w:rPr>
          <w:spacing w:val="-1"/>
        </w:rPr>
        <w:t>any</w:t>
      </w:r>
      <w:r>
        <w:rPr>
          <w:spacing w:val="35"/>
        </w:rPr>
        <w:t xml:space="preserve"> </w:t>
      </w:r>
      <w:r>
        <w:rPr>
          <w:spacing w:val="-1"/>
        </w:rPr>
        <w:t>work</w:t>
      </w:r>
      <w:r>
        <w:rPr>
          <w:spacing w:val="35"/>
        </w:rPr>
        <w:t xml:space="preserve"> </w:t>
      </w:r>
      <w:r>
        <w:rPr>
          <w:spacing w:val="-1"/>
        </w:rPr>
        <w:t>required</w:t>
      </w:r>
      <w:r>
        <w:rPr>
          <w:spacing w:val="36"/>
        </w:rPr>
        <w:t xml:space="preserve"> </w:t>
      </w:r>
      <w:r>
        <w:rPr>
          <w:spacing w:val="-1"/>
        </w:rPr>
        <w:t>in</w:t>
      </w:r>
      <w:r>
        <w:rPr>
          <w:spacing w:val="83"/>
        </w:rPr>
        <w:t xml:space="preserve"> </w:t>
      </w:r>
      <w:r>
        <w:rPr>
          <w:spacing w:val="-1"/>
        </w:rPr>
        <w:t>connection</w:t>
      </w:r>
      <w:r>
        <w:t xml:space="preserve"> </w:t>
      </w:r>
      <w:r>
        <w:rPr>
          <w:spacing w:val="-1"/>
        </w:rPr>
        <w:t>with</w:t>
      </w:r>
      <w:r>
        <w:rPr>
          <w:spacing w:val="-3"/>
        </w:rPr>
        <w:t xml:space="preserve"> </w:t>
      </w:r>
      <w:r>
        <w:t>the</w:t>
      </w:r>
      <w:r>
        <w:rPr>
          <w:spacing w:val="-1"/>
        </w:rPr>
        <w:t xml:space="preserve"> MEA and SLPPA.</w:t>
      </w:r>
    </w:p>
    <w:p w:rsidR="000D74F1" w:rsidRPr="006150A1" w:rsidRDefault="000D74F1" w:rsidP="000D74F1">
      <w:pPr>
        <w:spacing w:before="10"/>
        <w:rPr>
          <w:rFonts w:ascii="Garamond" w:eastAsia="Garamond" w:hAnsi="Garamond" w:cs="Garamond"/>
          <w:sz w:val="16"/>
          <w:szCs w:val="16"/>
        </w:rPr>
      </w:pPr>
    </w:p>
    <w:p w:rsidR="000D74F1" w:rsidRDefault="000D74F1" w:rsidP="000D74F1">
      <w:pPr>
        <w:pStyle w:val="BodyText"/>
        <w:spacing w:line="247" w:lineRule="exact"/>
        <w:ind w:left="120"/>
        <w:jc w:val="both"/>
        <w:rPr>
          <w:rFonts w:cs="Garamond"/>
        </w:rPr>
      </w:pPr>
      <w:bookmarkStart w:id="4" w:name="1._At_a_minimum,_the_installation_Propos"/>
      <w:bookmarkEnd w:id="4"/>
      <w:r>
        <w:t>The</w:t>
      </w:r>
      <w:r>
        <w:rPr>
          <w:spacing w:val="-1"/>
        </w:rPr>
        <w:t xml:space="preserve"> following license(s)</w:t>
      </w:r>
      <w:r>
        <w:t xml:space="preserve"> </w:t>
      </w:r>
      <w:r>
        <w:rPr>
          <w:spacing w:val="-1"/>
        </w:rPr>
        <w:t>are</w:t>
      </w:r>
      <w:r>
        <w:rPr>
          <w:spacing w:val="-3"/>
        </w:rPr>
        <w:t xml:space="preserve"> </w:t>
      </w:r>
      <w:r>
        <w:rPr>
          <w:spacing w:val="-1"/>
        </w:rPr>
        <w:t>required</w:t>
      </w:r>
      <w:r>
        <w:t xml:space="preserve"> </w:t>
      </w:r>
      <w:r>
        <w:rPr>
          <w:spacing w:val="-1"/>
        </w:rPr>
        <w:t>for</w:t>
      </w:r>
      <w:r>
        <w:t xml:space="preserve"> </w:t>
      </w:r>
      <w:r>
        <w:rPr>
          <w:spacing w:val="-1"/>
        </w:rPr>
        <w:t>this</w:t>
      </w:r>
      <w:r>
        <w:rPr>
          <w:spacing w:val="-2"/>
        </w:rPr>
        <w:t xml:space="preserve"> </w:t>
      </w:r>
      <w:r>
        <w:rPr>
          <w:spacing w:val="-1"/>
        </w:rPr>
        <w:t>solicitation:</w:t>
      </w:r>
    </w:p>
    <w:p w:rsidR="000D74F1" w:rsidRDefault="000D74F1" w:rsidP="000D74F1">
      <w:pPr>
        <w:pStyle w:val="BodyText"/>
        <w:numPr>
          <w:ilvl w:val="2"/>
          <w:numId w:val="17"/>
        </w:numPr>
        <w:tabs>
          <w:tab w:val="left" w:pos="1561"/>
        </w:tabs>
        <w:ind w:right="118"/>
        <w:jc w:val="both"/>
        <w:rPr>
          <w:rFonts w:cs="Garamond"/>
        </w:rPr>
      </w:pPr>
      <w:r>
        <w:rPr>
          <w:rFonts w:cs="Garamond"/>
          <w:spacing w:val="-1"/>
        </w:rPr>
        <w:t>At</w:t>
      </w:r>
      <w:r>
        <w:rPr>
          <w:rFonts w:cs="Garamond"/>
          <w:spacing w:val="12"/>
        </w:rPr>
        <w:t xml:space="preserve"> </w:t>
      </w:r>
      <w:r>
        <w:rPr>
          <w:rFonts w:cs="Garamond"/>
        </w:rPr>
        <w:t>a</w:t>
      </w:r>
      <w:r>
        <w:rPr>
          <w:rFonts w:cs="Garamond"/>
          <w:spacing w:val="11"/>
        </w:rPr>
        <w:t xml:space="preserve"> </w:t>
      </w:r>
      <w:r>
        <w:rPr>
          <w:rFonts w:cs="Garamond"/>
          <w:spacing w:val="-1"/>
        </w:rPr>
        <w:t>minimum,</w:t>
      </w:r>
      <w:r>
        <w:rPr>
          <w:rFonts w:cs="Garamond"/>
          <w:spacing w:val="11"/>
        </w:rPr>
        <w:t xml:space="preserve"> </w:t>
      </w:r>
      <w:r>
        <w:rPr>
          <w:rFonts w:cs="Garamond"/>
          <w:spacing w:val="-1"/>
        </w:rPr>
        <w:t>the</w:t>
      </w:r>
      <w:r>
        <w:rPr>
          <w:rFonts w:cs="Garamond"/>
          <w:spacing w:val="11"/>
        </w:rPr>
        <w:t xml:space="preserve"> </w:t>
      </w:r>
      <w:r>
        <w:rPr>
          <w:rFonts w:cs="Garamond"/>
          <w:spacing w:val="-1"/>
        </w:rPr>
        <w:t>installation</w:t>
      </w:r>
      <w:r>
        <w:rPr>
          <w:rFonts w:cs="Garamond"/>
          <w:spacing w:val="12"/>
        </w:rPr>
        <w:t xml:space="preserve"> </w:t>
      </w:r>
      <w:r>
        <w:rPr>
          <w:rFonts w:cs="Garamond"/>
          <w:spacing w:val="-1"/>
        </w:rPr>
        <w:t>Proposer</w:t>
      </w:r>
      <w:r>
        <w:rPr>
          <w:rFonts w:cs="Garamond"/>
          <w:spacing w:val="12"/>
        </w:rPr>
        <w:t xml:space="preserve"> </w:t>
      </w:r>
      <w:r>
        <w:rPr>
          <w:rFonts w:cs="Garamond"/>
          <w:spacing w:val="-1"/>
        </w:rPr>
        <w:t>must</w:t>
      </w:r>
      <w:r>
        <w:rPr>
          <w:rFonts w:cs="Garamond"/>
          <w:spacing w:val="12"/>
        </w:rPr>
        <w:t xml:space="preserve"> </w:t>
      </w:r>
      <w:r>
        <w:rPr>
          <w:rFonts w:cs="Garamond"/>
          <w:spacing w:val="-1"/>
        </w:rPr>
        <w:t>have</w:t>
      </w:r>
      <w:r>
        <w:rPr>
          <w:rFonts w:cs="Garamond"/>
          <w:spacing w:val="11"/>
        </w:rPr>
        <w:t xml:space="preserve"> </w:t>
      </w:r>
      <w:r>
        <w:rPr>
          <w:rFonts w:cs="Garamond"/>
        </w:rPr>
        <w:t>a</w:t>
      </w:r>
      <w:r>
        <w:rPr>
          <w:rFonts w:cs="Garamond"/>
          <w:spacing w:val="11"/>
        </w:rPr>
        <w:t xml:space="preserve"> </w:t>
      </w:r>
      <w:r>
        <w:rPr>
          <w:rFonts w:cs="Garamond"/>
          <w:spacing w:val="-1"/>
        </w:rPr>
        <w:t>General</w:t>
      </w:r>
      <w:r>
        <w:rPr>
          <w:rFonts w:cs="Garamond"/>
          <w:spacing w:val="11"/>
        </w:rPr>
        <w:t xml:space="preserve"> </w:t>
      </w:r>
      <w:r>
        <w:rPr>
          <w:rFonts w:cs="Garamond"/>
          <w:spacing w:val="-1"/>
        </w:rPr>
        <w:t>Contractor’s</w:t>
      </w:r>
      <w:r>
        <w:rPr>
          <w:rFonts w:cs="Garamond"/>
          <w:spacing w:val="13"/>
        </w:rPr>
        <w:t xml:space="preserve"> </w:t>
      </w:r>
      <w:r>
        <w:rPr>
          <w:rFonts w:cs="Garamond"/>
          <w:spacing w:val="-1"/>
        </w:rPr>
        <w:t>license</w:t>
      </w:r>
      <w:r>
        <w:rPr>
          <w:rFonts w:cs="Garamond"/>
          <w:spacing w:val="11"/>
        </w:rPr>
        <w:t xml:space="preserve"> </w:t>
      </w:r>
      <w:r>
        <w:rPr>
          <w:rFonts w:cs="Garamond"/>
          <w:spacing w:val="-2"/>
        </w:rPr>
        <w:t>and</w:t>
      </w:r>
      <w:r>
        <w:rPr>
          <w:rFonts w:cs="Garamond"/>
          <w:spacing w:val="12"/>
        </w:rPr>
        <w:t xml:space="preserve"> </w:t>
      </w:r>
      <w:r>
        <w:rPr>
          <w:rFonts w:cs="Garamond"/>
        </w:rPr>
        <w:t>a</w:t>
      </w:r>
      <w:r>
        <w:rPr>
          <w:rFonts w:cs="Garamond"/>
          <w:spacing w:val="11"/>
        </w:rPr>
        <w:t xml:space="preserve"> </w:t>
      </w:r>
      <w:r>
        <w:rPr>
          <w:rFonts w:cs="Garamond"/>
        </w:rPr>
        <w:t>C-</w:t>
      </w:r>
      <w:r>
        <w:rPr>
          <w:rFonts w:cs="Garamond"/>
          <w:spacing w:val="63"/>
        </w:rPr>
        <w:t xml:space="preserve"> </w:t>
      </w:r>
      <w:r>
        <w:rPr>
          <w:rFonts w:cs="Garamond"/>
          <w:spacing w:val="-1"/>
        </w:rPr>
        <w:t>10</w:t>
      </w:r>
      <w:r>
        <w:rPr>
          <w:rFonts w:cs="Garamond"/>
          <w:spacing w:val="-3"/>
        </w:rPr>
        <w:t xml:space="preserve"> </w:t>
      </w:r>
      <w:r>
        <w:rPr>
          <w:rFonts w:cs="Garamond"/>
          <w:spacing w:val="-1"/>
        </w:rPr>
        <w:t>Electrical</w:t>
      </w:r>
      <w:r>
        <w:rPr>
          <w:rFonts w:cs="Garamond"/>
          <w:spacing w:val="-3"/>
        </w:rPr>
        <w:t xml:space="preserve"> </w:t>
      </w:r>
      <w:r>
        <w:rPr>
          <w:rFonts w:cs="Garamond"/>
          <w:spacing w:val="-1"/>
        </w:rPr>
        <w:t>Contractor</w:t>
      </w:r>
      <w:r>
        <w:rPr>
          <w:rFonts w:cs="Garamond"/>
          <w:spacing w:val="-2"/>
        </w:rPr>
        <w:t xml:space="preserve"> </w:t>
      </w:r>
      <w:r>
        <w:rPr>
          <w:rFonts w:cs="Garamond"/>
        </w:rPr>
        <w:t>or</w:t>
      </w:r>
      <w:r>
        <w:rPr>
          <w:rFonts w:cs="Garamond"/>
          <w:spacing w:val="-2"/>
        </w:rPr>
        <w:t xml:space="preserve"> </w:t>
      </w:r>
      <w:r>
        <w:rPr>
          <w:rFonts w:cs="Garamond"/>
          <w:spacing w:val="-1"/>
        </w:rPr>
        <w:t>C-46 Solar</w:t>
      </w:r>
      <w:r>
        <w:rPr>
          <w:rFonts w:cs="Garamond"/>
        </w:rPr>
        <w:t xml:space="preserve"> </w:t>
      </w:r>
      <w:r>
        <w:rPr>
          <w:rFonts w:cs="Garamond"/>
          <w:spacing w:val="-1"/>
        </w:rPr>
        <w:t>Contractor</w:t>
      </w:r>
      <w:r>
        <w:rPr>
          <w:rFonts w:cs="Garamond"/>
        </w:rPr>
        <w:t xml:space="preserve"> </w:t>
      </w:r>
      <w:r>
        <w:rPr>
          <w:rFonts w:cs="Garamond"/>
          <w:spacing w:val="-2"/>
        </w:rPr>
        <w:t>license.</w:t>
      </w:r>
    </w:p>
    <w:p w:rsidR="000D74F1" w:rsidRDefault="000D74F1" w:rsidP="000D74F1">
      <w:pPr>
        <w:pStyle w:val="BodyText"/>
        <w:numPr>
          <w:ilvl w:val="2"/>
          <w:numId w:val="17"/>
        </w:numPr>
        <w:tabs>
          <w:tab w:val="left" w:pos="1561"/>
        </w:tabs>
        <w:ind w:left="1559" w:right="115" w:hanging="791"/>
        <w:jc w:val="both"/>
        <w:rPr>
          <w:rFonts w:cs="Garamond"/>
        </w:rPr>
      </w:pPr>
      <w:bookmarkStart w:id="5" w:name="2._Any_licensing_or_certification_requir"/>
      <w:bookmarkEnd w:id="5"/>
      <w:r>
        <w:rPr>
          <w:spacing w:val="-1"/>
        </w:rPr>
        <w:t>Any</w:t>
      </w:r>
      <w:r>
        <w:rPr>
          <w:spacing w:val="11"/>
        </w:rPr>
        <w:t xml:space="preserve"> </w:t>
      </w:r>
      <w:r>
        <w:rPr>
          <w:spacing w:val="-1"/>
        </w:rPr>
        <w:t>licensing</w:t>
      </w:r>
      <w:r>
        <w:rPr>
          <w:spacing w:val="11"/>
        </w:rPr>
        <w:t xml:space="preserve"> </w:t>
      </w:r>
      <w:r>
        <w:t>or</w:t>
      </w:r>
      <w:r>
        <w:rPr>
          <w:spacing w:val="12"/>
        </w:rPr>
        <w:t xml:space="preserve"> </w:t>
      </w:r>
      <w:r>
        <w:rPr>
          <w:spacing w:val="-1"/>
        </w:rPr>
        <w:t>certification</w:t>
      </w:r>
      <w:r>
        <w:rPr>
          <w:spacing w:val="12"/>
        </w:rPr>
        <w:t xml:space="preserve"> </w:t>
      </w:r>
      <w:r>
        <w:rPr>
          <w:spacing w:val="-1"/>
        </w:rPr>
        <w:t>requirements</w:t>
      </w:r>
      <w:r>
        <w:rPr>
          <w:spacing w:val="13"/>
        </w:rPr>
        <w:t xml:space="preserve"> </w:t>
      </w:r>
      <w:r>
        <w:rPr>
          <w:spacing w:val="-1"/>
        </w:rPr>
        <w:t>as</w:t>
      </w:r>
      <w:r>
        <w:rPr>
          <w:spacing w:val="13"/>
        </w:rPr>
        <w:t xml:space="preserve"> </w:t>
      </w:r>
      <w:r>
        <w:rPr>
          <w:spacing w:val="-1"/>
        </w:rPr>
        <w:t>developed</w:t>
      </w:r>
      <w:r>
        <w:rPr>
          <w:spacing w:val="12"/>
        </w:rPr>
        <w:t xml:space="preserve"> </w:t>
      </w:r>
      <w:r>
        <w:rPr>
          <w:spacing w:val="-1"/>
        </w:rPr>
        <w:t>and</w:t>
      </w:r>
      <w:r>
        <w:rPr>
          <w:spacing w:val="12"/>
        </w:rPr>
        <w:t xml:space="preserve"> </w:t>
      </w:r>
      <w:r>
        <w:rPr>
          <w:spacing w:val="-1"/>
        </w:rPr>
        <w:t>required</w:t>
      </w:r>
      <w:r>
        <w:rPr>
          <w:spacing w:val="12"/>
        </w:rPr>
        <w:t xml:space="preserve"> </w:t>
      </w:r>
      <w:r>
        <w:t>for</w:t>
      </w:r>
      <w:r>
        <w:rPr>
          <w:spacing w:val="10"/>
        </w:rPr>
        <w:t xml:space="preserve"> </w:t>
      </w:r>
      <w:r>
        <w:t>the</w:t>
      </w:r>
      <w:r>
        <w:rPr>
          <w:spacing w:val="11"/>
        </w:rPr>
        <w:t xml:space="preserve"> </w:t>
      </w:r>
      <w:r>
        <w:rPr>
          <w:spacing w:val="-1"/>
        </w:rPr>
        <w:t>receipt</w:t>
      </w:r>
      <w:r>
        <w:rPr>
          <w:spacing w:val="12"/>
        </w:rPr>
        <w:t xml:space="preserve"> </w:t>
      </w:r>
      <w:r>
        <w:t>of</w:t>
      </w:r>
      <w:r>
        <w:rPr>
          <w:spacing w:val="12"/>
        </w:rPr>
        <w:t xml:space="preserve"> </w:t>
      </w:r>
      <w:r>
        <w:rPr>
          <w:spacing w:val="-1"/>
        </w:rPr>
        <w:t>any</w:t>
      </w:r>
      <w:r>
        <w:rPr>
          <w:spacing w:val="53"/>
        </w:rPr>
        <w:t xml:space="preserve"> </w:t>
      </w:r>
      <w:r>
        <w:rPr>
          <w:spacing w:val="-1"/>
        </w:rPr>
        <w:t>solar</w:t>
      </w:r>
      <w:r>
        <w:rPr>
          <w:spacing w:val="8"/>
        </w:rPr>
        <w:t xml:space="preserve"> </w:t>
      </w:r>
      <w:r>
        <w:rPr>
          <w:spacing w:val="-1"/>
        </w:rPr>
        <w:t>subsidies</w:t>
      </w:r>
      <w:r>
        <w:rPr>
          <w:spacing w:val="8"/>
        </w:rPr>
        <w:t xml:space="preserve"> </w:t>
      </w:r>
      <w:r>
        <w:rPr>
          <w:spacing w:val="-1"/>
        </w:rPr>
        <w:t>and</w:t>
      </w:r>
      <w:r>
        <w:rPr>
          <w:spacing w:val="9"/>
        </w:rPr>
        <w:t xml:space="preserve"> </w:t>
      </w:r>
      <w:r>
        <w:rPr>
          <w:spacing w:val="-1"/>
        </w:rPr>
        <w:t>incentives.</w:t>
      </w:r>
      <w:r>
        <w:rPr>
          <w:spacing w:val="7"/>
        </w:rPr>
        <w:t xml:space="preserve"> </w:t>
      </w:r>
      <w:r>
        <w:rPr>
          <w:spacing w:val="-1"/>
        </w:rPr>
        <w:t>These</w:t>
      </w:r>
      <w:r>
        <w:rPr>
          <w:spacing w:val="6"/>
        </w:rPr>
        <w:t xml:space="preserve"> </w:t>
      </w:r>
      <w:r>
        <w:rPr>
          <w:spacing w:val="-1"/>
        </w:rPr>
        <w:t>may</w:t>
      </w:r>
      <w:r>
        <w:rPr>
          <w:spacing w:val="8"/>
        </w:rPr>
        <w:t xml:space="preserve"> </w:t>
      </w:r>
      <w:r>
        <w:rPr>
          <w:spacing w:val="-1"/>
        </w:rPr>
        <w:t>include,</w:t>
      </w:r>
      <w:r>
        <w:rPr>
          <w:spacing w:val="7"/>
        </w:rPr>
        <w:t xml:space="preserve"> </w:t>
      </w:r>
      <w:r>
        <w:rPr>
          <w:spacing w:val="-1"/>
        </w:rPr>
        <w:t>but</w:t>
      </w:r>
      <w:r>
        <w:rPr>
          <w:spacing w:val="7"/>
        </w:rPr>
        <w:t xml:space="preserve"> </w:t>
      </w:r>
      <w:r>
        <w:rPr>
          <w:spacing w:val="-1"/>
        </w:rPr>
        <w:t>not</w:t>
      </w:r>
      <w:r>
        <w:rPr>
          <w:spacing w:val="10"/>
        </w:rPr>
        <w:t xml:space="preserve"> </w:t>
      </w:r>
      <w:r>
        <w:rPr>
          <w:spacing w:val="-1"/>
        </w:rPr>
        <w:t>necessarily</w:t>
      </w:r>
      <w:r>
        <w:rPr>
          <w:spacing w:val="8"/>
        </w:rPr>
        <w:t xml:space="preserve"> </w:t>
      </w:r>
      <w:r>
        <w:rPr>
          <w:spacing w:val="-1"/>
        </w:rPr>
        <w:t>limited</w:t>
      </w:r>
      <w:r>
        <w:rPr>
          <w:spacing w:val="9"/>
        </w:rPr>
        <w:t xml:space="preserve"> </w:t>
      </w:r>
      <w:r>
        <w:rPr>
          <w:spacing w:val="-1"/>
        </w:rPr>
        <w:t>to,</w:t>
      </w:r>
      <w:r>
        <w:rPr>
          <w:spacing w:val="9"/>
        </w:rPr>
        <w:t xml:space="preserve"> </w:t>
      </w:r>
      <w:r>
        <w:rPr>
          <w:spacing w:val="-1"/>
        </w:rPr>
        <w:t>an</w:t>
      </w:r>
      <w:r>
        <w:rPr>
          <w:spacing w:val="5"/>
        </w:rPr>
        <w:t xml:space="preserve"> </w:t>
      </w:r>
      <w:r>
        <w:rPr>
          <w:spacing w:val="-1"/>
        </w:rPr>
        <w:t>active</w:t>
      </w:r>
      <w:r>
        <w:rPr>
          <w:spacing w:val="8"/>
        </w:rPr>
        <w:t xml:space="preserve"> </w:t>
      </w:r>
      <w:r>
        <w:t>A</w:t>
      </w:r>
      <w:r>
        <w:rPr>
          <w:spacing w:val="59"/>
        </w:rPr>
        <w:t xml:space="preserve"> </w:t>
      </w:r>
      <w:r>
        <w:rPr>
          <w:spacing w:val="-1"/>
        </w:rPr>
        <w:t>(General</w:t>
      </w:r>
      <w:r>
        <w:rPr>
          <w:spacing w:val="43"/>
        </w:rPr>
        <w:t xml:space="preserve"> </w:t>
      </w:r>
      <w:r>
        <w:rPr>
          <w:spacing w:val="-1"/>
        </w:rPr>
        <w:t>Engineering</w:t>
      </w:r>
      <w:r>
        <w:rPr>
          <w:spacing w:val="40"/>
        </w:rPr>
        <w:t xml:space="preserve"> </w:t>
      </w:r>
      <w:r>
        <w:rPr>
          <w:spacing w:val="-1"/>
        </w:rPr>
        <w:t>Contractor,</w:t>
      </w:r>
      <w:r>
        <w:rPr>
          <w:spacing w:val="43"/>
        </w:rPr>
        <w:t xml:space="preserve"> </w:t>
      </w:r>
      <w:r>
        <w:rPr>
          <w:spacing w:val="-1"/>
        </w:rPr>
        <w:t>where</w:t>
      </w:r>
      <w:r>
        <w:rPr>
          <w:spacing w:val="42"/>
        </w:rPr>
        <w:t xml:space="preserve"> </w:t>
      </w:r>
      <w:r>
        <w:rPr>
          <w:spacing w:val="-1"/>
        </w:rPr>
        <w:t>applicable</w:t>
      </w:r>
      <w:r>
        <w:rPr>
          <w:spacing w:val="40"/>
        </w:rPr>
        <w:t xml:space="preserve"> </w:t>
      </w:r>
      <w:r>
        <w:t>to</w:t>
      </w:r>
      <w:r>
        <w:rPr>
          <w:spacing w:val="43"/>
        </w:rPr>
        <w:t xml:space="preserve"> </w:t>
      </w:r>
      <w:r>
        <w:rPr>
          <w:spacing w:val="-1"/>
        </w:rPr>
        <w:t>unique</w:t>
      </w:r>
      <w:r>
        <w:rPr>
          <w:spacing w:val="40"/>
        </w:rPr>
        <w:t xml:space="preserve"> </w:t>
      </w:r>
      <w:r>
        <w:rPr>
          <w:spacing w:val="-1"/>
        </w:rPr>
        <w:t>projects),</w:t>
      </w:r>
      <w:r>
        <w:rPr>
          <w:spacing w:val="40"/>
        </w:rPr>
        <w:t xml:space="preserve"> </w:t>
      </w:r>
      <w:r>
        <w:t>B</w:t>
      </w:r>
      <w:r>
        <w:rPr>
          <w:spacing w:val="44"/>
        </w:rPr>
        <w:t xml:space="preserve"> </w:t>
      </w:r>
      <w:r>
        <w:rPr>
          <w:spacing w:val="-1"/>
        </w:rPr>
        <w:t>(General</w:t>
      </w:r>
      <w:r>
        <w:rPr>
          <w:spacing w:val="59"/>
        </w:rPr>
        <w:t xml:space="preserve"> </w:t>
      </w:r>
      <w:r>
        <w:rPr>
          <w:spacing w:val="-1"/>
        </w:rPr>
        <w:t>Contractor),</w:t>
      </w:r>
      <w:r>
        <w:rPr>
          <w:spacing w:val="47"/>
        </w:rPr>
        <w:t xml:space="preserve"> </w:t>
      </w:r>
      <w:r>
        <w:rPr>
          <w:spacing w:val="-1"/>
        </w:rPr>
        <w:t>C-10</w:t>
      </w:r>
      <w:r>
        <w:rPr>
          <w:spacing w:val="47"/>
        </w:rPr>
        <w:t xml:space="preserve"> </w:t>
      </w:r>
      <w:r>
        <w:rPr>
          <w:spacing w:val="-1"/>
        </w:rPr>
        <w:t>(Electrical</w:t>
      </w:r>
      <w:r>
        <w:rPr>
          <w:spacing w:val="47"/>
        </w:rPr>
        <w:t xml:space="preserve"> </w:t>
      </w:r>
      <w:r>
        <w:rPr>
          <w:spacing w:val="-1"/>
        </w:rPr>
        <w:t>Contractor),</w:t>
      </w:r>
      <w:r>
        <w:rPr>
          <w:spacing w:val="47"/>
        </w:rPr>
        <w:t xml:space="preserve"> </w:t>
      </w:r>
      <w:r>
        <w:t>or</w:t>
      </w:r>
      <w:r>
        <w:rPr>
          <w:spacing w:val="48"/>
        </w:rPr>
        <w:t xml:space="preserve"> </w:t>
      </w:r>
      <w:r>
        <w:t>a</w:t>
      </w:r>
      <w:r>
        <w:rPr>
          <w:spacing w:val="47"/>
        </w:rPr>
        <w:t xml:space="preserve"> </w:t>
      </w:r>
      <w:r>
        <w:rPr>
          <w:spacing w:val="-1"/>
        </w:rPr>
        <w:t>C-46</w:t>
      </w:r>
      <w:r>
        <w:rPr>
          <w:spacing w:val="47"/>
        </w:rPr>
        <w:t xml:space="preserve"> </w:t>
      </w:r>
      <w:r>
        <w:rPr>
          <w:spacing w:val="-1"/>
        </w:rPr>
        <w:t>(Solar</w:t>
      </w:r>
      <w:r>
        <w:rPr>
          <w:spacing w:val="48"/>
        </w:rPr>
        <w:t xml:space="preserve"> </w:t>
      </w:r>
      <w:r>
        <w:rPr>
          <w:spacing w:val="-1"/>
        </w:rPr>
        <w:t>Contractor)</w:t>
      </w:r>
      <w:r>
        <w:rPr>
          <w:spacing w:val="48"/>
        </w:rPr>
        <w:t xml:space="preserve"> </w:t>
      </w:r>
      <w:r>
        <w:rPr>
          <w:spacing w:val="-1"/>
        </w:rPr>
        <w:t>for</w:t>
      </w:r>
      <w:r>
        <w:rPr>
          <w:spacing w:val="48"/>
        </w:rPr>
        <w:t xml:space="preserve"> </w:t>
      </w:r>
      <w:r>
        <w:rPr>
          <w:spacing w:val="-1"/>
        </w:rPr>
        <w:t>photovoltaic</w:t>
      </w:r>
      <w:r>
        <w:rPr>
          <w:spacing w:val="68"/>
        </w:rPr>
        <w:t xml:space="preserve"> </w:t>
      </w:r>
      <w:r>
        <w:rPr>
          <w:spacing w:val="-1"/>
        </w:rPr>
        <w:t>systems. For</w:t>
      </w:r>
      <w:r>
        <w:t xml:space="preserve"> </w:t>
      </w:r>
      <w:r>
        <w:rPr>
          <w:spacing w:val="-1"/>
        </w:rPr>
        <w:t>ground-mounted</w:t>
      </w:r>
      <w:r>
        <w:t xml:space="preserve"> </w:t>
      </w:r>
      <w:r>
        <w:rPr>
          <w:spacing w:val="-1"/>
        </w:rPr>
        <w:t>solar</w:t>
      </w:r>
      <w:r>
        <w:t xml:space="preserve"> </w:t>
      </w:r>
      <w:r>
        <w:rPr>
          <w:spacing w:val="-1"/>
        </w:rPr>
        <w:t xml:space="preserve">installations, </w:t>
      </w:r>
      <w:r>
        <w:t>a</w:t>
      </w:r>
      <w:r>
        <w:rPr>
          <w:spacing w:val="-1"/>
        </w:rPr>
        <w:t xml:space="preserve"> </w:t>
      </w:r>
      <w:r>
        <w:rPr>
          <w:spacing w:val="-2"/>
        </w:rPr>
        <w:t xml:space="preserve">Class </w:t>
      </w:r>
      <w:r>
        <w:t>B</w:t>
      </w:r>
      <w:r>
        <w:rPr>
          <w:spacing w:val="1"/>
        </w:rPr>
        <w:t xml:space="preserve"> </w:t>
      </w:r>
      <w:r>
        <w:rPr>
          <w:spacing w:val="-1"/>
        </w:rPr>
        <w:t xml:space="preserve">license </w:t>
      </w:r>
      <w:r>
        <w:rPr>
          <w:spacing w:val="-2"/>
        </w:rPr>
        <w:t>is</w:t>
      </w:r>
      <w:r>
        <w:rPr>
          <w:spacing w:val="1"/>
        </w:rPr>
        <w:t xml:space="preserve"> </w:t>
      </w:r>
      <w:r>
        <w:rPr>
          <w:spacing w:val="-1"/>
        </w:rPr>
        <w:t>required.</w:t>
      </w:r>
    </w:p>
    <w:p w:rsidR="000D74F1" w:rsidRDefault="000D74F1" w:rsidP="000D74F1">
      <w:pPr>
        <w:pStyle w:val="BodyText"/>
        <w:numPr>
          <w:ilvl w:val="2"/>
          <w:numId w:val="17"/>
        </w:numPr>
        <w:tabs>
          <w:tab w:val="left" w:pos="1560"/>
        </w:tabs>
        <w:ind w:left="1559" w:right="118"/>
        <w:jc w:val="both"/>
        <w:rPr>
          <w:rFonts w:cs="Garamond"/>
        </w:rPr>
      </w:pPr>
      <w:bookmarkStart w:id="6" w:name="3._Any_company_that_subcontracts_install"/>
      <w:bookmarkEnd w:id="6"/>
      <w:r>
        <w:rPr>
          <w:spacing w:val="-1"/>
        </w:rPr>
        <w:t>Any</w:t>
      </w:r>
      <w:r>
        <w:rPr>
          <w:spacing w:val="8"/>
        </w:rPr>
        <w:t xml:space="preserve"> </w:t>
      </w:r>
      <w:r>
        <w:rPr>
          <w:spacing w:val="-1"/>
        </w:rPr>
        <w:t>company</w:t>
      </w:r>
      <w:r>
        <w:rPr>
          <w:spacing w:val="8"/>
        </w:rPr>
        <w:t xml:space="preserve"> </w:t>
      </w:r>
      <w:r>
        <w:rPr>
          <w:spacing w:val="-1"/>
        </w:rPr>
        <w:t>that</w:t>
      </w:r>
      <w:r>
        <w:rPr>
          <w:spacing w:val="7"/>
        </w:rPr>
        <w:t xml:space="preserve"> </w:t>
      </w:r>
      <w:r>
        <w:rPr>
          <w:spacing w:val="-1"/>
        </w:rPr>
        <w:t>subcontracts</w:t>
      </w:r>
      <w:r>
        <w:rPr>
          <w:spacing w:val="10"/>
        </w:rPr>
        <w:t xml:space="preserve"> </w:t>
      </w:r>
      <w:r>
        <w:rPr>
          <w:spacing w:val="-1"/>
        </w:rPr>
        <w:t>installation</w:t>
      </w:r>
      <w:r>
        <w:rPr>
          <w:spacing w:val="9"/>
        </w:rPr>
        <w:t xml:space="preserve"> </w:t>
      </w:r>
      <w:r>
        <w:rPr>
          <w:spacing w:val="-1"/>
        </w:rPr>
        <w:t>work</w:t>
      </w:r>
      <w:r>
        <w:rPr>
          <w:spacing w:val="9"/>
        </w:rPr>
        <w:t xml:space="preserve"> </w:t>
      </w:r>
      <w:r>
        <w:rPr>
          <w:spacing w:val="-1"/>
        </w:rPr>
        <w:t>to</w:t>
      </w:r>
      <w:r>
        <w:rPr>
          <w:spacing w:val="9"/>
        </w:rPr>
        <w:t xml:space="preserve"> </w:t>
      </w:r>
      <w:r>
        <w:t>a</w:t>
      </w:r>
      <w:r>
        <w:rPr>
          <w:spacing w:val="8"/>
        </w:rPr>
        <w:t xml:space="preserve"> </w:t>
      </w:r>
      <w:r>
        <w:rPr>
          <w:spacing w:val="-1"/>
        </w:rPr>
        <w:t>C-10</w:t>
      </w:r>
      <w:r>
        <w:rPr>
          <w:spacing w:val="9"/>
        </w:rPr>
        <w:t xml:space="preserve"> </w:t>
      </w:r>
      <w:r>
        <w:t>or</w:t>
      </w:r>
      <w:r>
        <w:rPr>
          <w:spacing w:val="8"/>
        </w:rPr>
        <w:t xml:space="preserve"> </w:t>
      </w:r>
      <w:r>
        <w:rPr>
          <w:spacing w:val="-1"/>
        </w:rPr>
        <w:t>C-46</w:t>
      </w:r>
      <w:r>
        <w:rPr>
          <w:spacing w:val="9"/>
        </w:rPr>
        <w:t xml:space="preserve"> </w:t>
      </w:r>
      <w:r>
        <w:rPr>
          <w:spacing w:val="-1"/>
        </w:rPr>
        <w:t>Contractor</w:t>
      </w:r>
      <w:r>
        <w:rPr>
          <w:spacing w:val="10"/>
        </w:rPr>
        <w:t xml:space="preserve"> </w:t>
      </w:r>
      <w:r>
        <w:rPr>
          <w:spacing w:val="-2"/>
        </w:rPr>
        <w:t>must</w:t>
      </w:r>
      <w:r>
        <w:rPr>
          <w:spacing w:val="10"/>
        </w:rPr>
        <w:t xml:space="preserve"> </w:t>
      </w:r>
      <w:r>
        <w:rPr>
          <w:spacing w:val="-1"/>
        </w:rPr>
        <w:t>have</w:t>
      </w:r>
      <w:r>
        <w:rPr>
          <w:spacing w:val="8"/>
        </w:rPr>
        <w:t xml:space="preserve"> </w:t>
      </w:r>
      <w:r>
        <w:t>a</w:t>
      </w:r>
      <w:r>
        <w:rPr>
          <w:spacing w:val="47"/>
        </w:rPr>
        <w:t xml:space="preserve"> </w:t>
      </w:r>
      <w:r>
        <w:rPr>
          <w:spacing w:val="-1"/>
        </w:rPr>
        <w:t>Class</w:t>
      </w:r>
      <w:r>
        <w:rPr>
          <w:spacing w:val="1"/>
        </w:rPr>
        <w:t xml:space="preserve"> </w:t>
      </w:r>
      <w:r>
        <w:t>B</w:t>
      </w:r>
      <w:r>
        <w:rPr>
          <w:spacing w:val="1"/>
        </w:rPr>
        <w:t xml:space="preserve"> </w:t>
      </w:r>
      <w:r>
        <w:rPr>
          <w:spacing w:val="-1"/>
        </w:rPr>
        <w:t>license.</w:t>
      </w:r>
    </w:p>
    <w:p w:rsidR="000D74F1" w:rsidRPr="006150A1" w:rsidRDefault="000D74F1" w:rsidP="000D74F1">
      <w:pPr>
        <w:spacing w:before="11"/>
        <w:rPr>
          <w:rFonts w:ascii="Garamond" w:eastAsia="Garamond" w:hAnsi="Garamond" w:cs="Garamond"/>
          <w:sz w:val="16"/>
          <w:szCs w:val="16"/>
        </w:rPr>
      </w:pPr>
    </w:p>
    <w:p w:rsidR="000D74F1" w:rsidRDefault="000D74F1" w:rsidP="000D74F1">
      <w:pPr>
        <w:pStyle w:val="Heading4"/>
        <w:numPr>
          <w:ilvl w:val="1"/>
          <w:numId w:val="17"/>
        </w:numPr>
        <w:tabs>
          <w:tab w:val="left" w:pos="840"/>
        </w:tabs>
        <w:ind w:left="839" w:hanging="720"/>
        <w:jc w:val="both"/>
        <w:rPr>
          <w:b w:val="0"/>
          <w:bCs w:val="0"/>
        </w:rPr>
      </w:pPr>
      <w:bookmarkStart w:id="7" w:name="3.4_SMALL_BUSINESS_PREFERENCE"/>
      <w:bookmarkEnd w:id="7"/>
      <w:r>
        <w:rPr>
          <w:spacing w:val="-1"/>
        </w:rPr>
        <w:t>SMALL</w:t>
      </w:r>
      <w:r>
        <w:rPr>
          <w:spacing w:val="-4"/>
        </w:rPr>
        <w:t xml:space="preserve"> </w:t>
      </w:r>
      <w:r>
        <w:rPr>
          <w:spacing w:val="-1"/>
        </w:rPr>
        <w:t>BUSINESS</w:t>
      </w:r>
      <w:r>
        <w:rPr>
          <w:spacing w:val="-3"/>
        </w:rPr>
        <w:t xml:space="preserve"> </w:t>
      </w:r>
      <w:r>
        <w:rPr>
          <w:spacing w:val="-1"/>
        </w:rPr>
        <w:t>PREFERENCE</w:t>
      </w:r>
    </w:p>
    <w:p w:rsidR="000D74F1" w:rsidRPr="006150A1" w:rsidRDefault="000D74F1" w:rsidP="000D74F1">
      <w:pPr>
        <w:spacing w:before="2"/>
        <w:rPr>
          <w:rFonts w:ascii="Garamond" w:eastAsia="Garamond" w:hAnsi="Garamond" w:cs="Garamond"/>
          <w:b/>
          <w:bCs/>
          <w:sz w:val="16"/>
          <w:szCs w:val="16"/>
        </w:rPr>
      </w:pPr>
    </w:p>
    <w:p w:rsidR="000D74F1" w:rsidRDefault="000D74F1" w:rsidP="000D74F1">
      <w:pPr>
        <w:pStyle w:val="BodyText"/>
        <w:ind w:left="119" w:right="115"/>
        <w:jc w:val="both"/>
        <w:rPr>
          <w:rFonts w:cs="Garamond"/>
        </w:rPr>
      </w:pPr>
      <w:r>
        <w:t>The</w:t>
      </w:r>
      <w:r>
        <w:rPr>
          <w:spacing w:val="42"/>
        </w:rPr>
        <w:t xml:space="preserve"> </w:t>
      </w:r>
      <w:r>
        <w:rPr>
          <w:spacing w:val="-1"/>
        </w:rPr>
        <w:t>State</w:t>
      </w:r>
      <w:r>
        <w:rPr>
          <w:spacing w:val="42"/>
        </w:rPr>
        <w:t xml:space="preserve"> </w:t>
      </w:r>
      <w:r>
        <w:rPr>
          <w:spacing w:val="-2"/>
        </w:rPr>
        <w:t>of</w:t>
      </w:r>
      <w:r>
        <w:rPr>
          <w:spacing w:val="44"/>
        </w:rPr>
        <w:t xml:space="preserve"> </w:t>
      </w:r>
      <w:r>
        <w:rPr>
          <w:spacing w:val="-1"/>
        </w:rPr>
        <w:t>California</w:t>
      </w:r>
      <w:r>
        <w:rPr>
          <w:spacing w:val="42"/>
        </w:rPr>
        <w:t xml:space="preserve"> </w:t>
      </w:r>
      <w:r>
        <w:rPr>
          <w:spacing w:val="-1"/>
        </w:rPr>
        <w:t>requires</w:t>
      </w:r>
      <w:r>
        <w:rPr>
          <w:spacing w:val="44"/>
        </w:rPr>
        <w:t xml:space="preserve"> </w:t>
      </w:r>
      <w:r>
        <w:rPr>
          <w:spacing w:val="-1"/>
        </w:rPr>
        <w:t>agencies</w:t>
      </w:r>
      <w:r>
        <w:rPr>
          <w:spacing w:val="44"/>
        </w:rPr>
        <w:t xml:space="preserve"> </w:t>
      </w:r>
      <w:r>
        <w:rPr>
          <w:spacing w:val="-1"/>
        </w:rPr>
        <w:t>to</w:t>
      </w:r>
      <w:r>
        <w:rPr>
          <w:spacing w:val="43"/>
        </w:rPr>
        <w:t xml:space="preserve"> </w:t>
      </w:r>
      <w:r>
        <w:rPr>
          <w:spacing w:val="-1"/>
        </w:rPr>
        <w:t>provide</w:t>
      </w:r>
      <w:r>
        <w:rPr>
          <w:spacing w:val="42"/>
        </w:rPr>
        <w:t xml:space="preserve"> </w:t>
      </w:r>
      <w:r>
        <w:t>a</w:t>
      </w:r>
      <w:r>
        <w:rPr>
          <w:spacing w:val="40"/>
        </w:rPr>
        <w:t xml:space="preserve"> </w:t>
      </w:r>
      <w:r>
        <w:rPr>
          <w:spacing w:val="-1"/>
        </w:rPr>
        <w:t>5%</w:t>
      </w:r>
      <w:r>
        <w:rPr>
          <w:spacing w:val="44"/>
        </w:rPr>
        <w:t xml:space="preserve"> </w:t>
      </w:r>
      <w:r>
        <w:rPr>
          <w:spacing w:val="-1"/>
        </w:rPr>
        <w:t>preference</w:t>
      </w:r>
      <w:r>
        <w:rPr>
          <w:spacing w:val="42"/>
        </w:rPr>
        <w:t xml:space="preserve"> </w:t>
      </w:r>
      <w:r>
        <w:rPr>
          <w:spacing w:val="-1"/>
        </w:rPr>
        <w:t>when</w:t>
      </w:r>
      <w:r>
        <w:rPr>
          <w:spacing w:val="43"/>
        </w:rPr>
        <w:t xml:space="preserve"> </w:t>
      </w:r>
      <w:r>
        <w:rPr>
          <w:spacing w:val="-1"/>
        </w:rPr>
        <w:t>awarding</w:t>
      </w:r>
      <w:r>
        <w:rPr>
          <w:spacing w:val="43"/>
        </w:rPr>
        <w:t xml:space="preserve"> </w:t>
      </w:r>
      <w:r>
        <w:rPr>
          <w:spacing w:val="-1"/>
        </w:rPr>
        <w:t>contracts</w:t>
      </w:r>
      <w:r>
        <w:rPr>
          <w:spacing w:val="44"/>
        </w:rPr>
        <w:t xml:space="preserve"> </w:t>
      </w:r>
      <w:r>
        <w:t>to</w:t>
      </w:r>
      <w:r>
        <w:rPr>
          <w:spacing w:val="41"/>
        </w:rPr>
        <w:t xml:space="preserve"> </w:t>
      </w:r>
      <w:r>
        <w:rPr>
          <w:spacing w:val="-1"/>
        </w:rPr>
        <w:t>small</w:t>
      </w:r>
      <w:r>
        <w:rPr>
          <w:spacing w:val="55"/>
        </w:rPr>
        <w:t xml:space="preserve"> </w:t>
      </w:r>
      <w:r>
        <w:rPr>
          <w:spacing w:val="-1"/>
        </w:rPr>
        <w:t>businesses</w:t>
      </w:r>
      <w:r>
        <w:rPr>
          <w:spacing w:val="1"/>
        </w:rPr>
        <w:t xml:space="preserve"> </w:t>
      </w:r>
      <w:r>
        <w:rPr>
          <w:spacing w:val="-2"/>
        </w:rPr>
        <w:t>or</w:t>
      </w:r>
      <w:r>
        <w:t xml:space="preserve"> a</w:t>
      </w:r>
      <w:r>
        <w:rPr>
          <w:spacing w:val="-1"/>
        </w:rPr>
        <w:t xml:space="preserve"> non-small business</w:t>
      </w:r>
      <w:r>
        <w:rPr>
          <w:spacing w:val="1"/>
        </w:rPr>
        <w:t xml:space="preserve"> </w:t>
      </w:r>
      <w:r>
        <w:rPr>
          <w:spacing w:val="-1"/>
        </w:rPr>
        <w:t>that</w:t>
      </w:r>
      <w:r>
        <w:t xml:space="preserve"> </w:t>
      </w:r>
      <w:r>
        <w:rPr>
          <w:spacing w:val="-1"/>
        </w:rPr>
        <w:t>commits</w:t>
      </w:r>
      <w:r>
        <w:rPr>
          <w:spacing w:val="1"/>
        </w:rPr>
        <w:t xml:space="preserve"> </w:t>
      </w:r>
      <w:r>
        <w:rPr>
          <w:spacing w:val="-2"/>
        </w:rPr>
        <w:t>25%</w:t>
      </w:r>
      <w:r>
        <w:t xml:space="preserve"> of</w:t>
      </w:r>
      <w:r>
        <w:rPr>
          <w:spacing w:val="-2"/>
        </w:rPr>
        <w:t xml:space="preserve"> </w:t>
      </w:r>
      <w:r>
        <w:t>the</w:t>
      </w:r>
      <w:r>
        <w:rPr>
          <w:spacing w:val="-1"/>
        </w:rPr>
        <w:t xml:space="preserve"> contract</w:t>
      </w:r>
      <w:r>
        <w:t xml:space="preserve"> </w:t>
      </w:r>
      <w:r>
        <w:rPr>
          <w:spacing w:val="-1"/>
        </w:rPr>
        <w:t xml:space="preserve">value </w:t>
      </w:r>
      <w:r>
        <w:t>to a</w:t>
      </w:r>
      <w:r>
        <w:rPr>
          <w:spacing w:val="-1"/>
        </w:rPr>
        <w:t xml:space="preserve"> certified</w:t>
      </w:r>
      <w:r>
        <w:t xml:space="preserve"> </w:t>
      </w:r>
      <w:r>
        <w:rPr>
          <w:spacing w:val="-1"/>
        </w:rPr>
        <w:t>small business.</w:t>
      </w:r>
      <w:r>
        <w:t xml:space="preserve"> </w:t>
      </w:r>
      <w:r>
        <w:rPr>
          <w:spacing w:val="-2"/>
        </w:rPr>
        <w:t>Only</w:t>
      </w:r>
      <w:r>
        <w:rPr>
          <w:spacing w:val="72"/>
        </w:rPr>
        <w:t xml:space="preserve"> </w:t>
      </w:r>
      <w:r>
        <w:rPr>
          <w:spacing w:val="-1"/>
        </w:rPr>
        <w:t>small</w:t>
      </w:r>
      <w:r>
        <w:rPr>
          <w:spacing w:val="38"/>
        </w:rPr>
        <w:t xml:space="preserve"> </w:t>
      </w:r>
      <w:r>
        <w:rPr>
          <w:spacing w:val="-1"/>
        </w:rPr>
        <w:t>businesses</w:t>
      </w:r>
      <w:r>
        <w:rPr>
          <w:spacing w:val="39"/>
        </w:rPr>
        <w:t xml:space="preserve"> </w:t>
      </w:r>
      <w:r>
        <w:rPr>
          <w:spacing w:val="-1"/>
        </w:rPr>
        <w:t>certified</w:t>
      </w:r>
      <w:r>
        <w:rPr>
          <w:spacing w:val="38"/>
        </w:rPr>
        <w:t xml:space="preserve"> </w:t>
      </w:r>
      <w:r>
        <w:rPr>
          <w:spacing w:val="-2"/>
        </w:rPr>
        <w:t>by</w:t>
      </w:r>
      <w:r>
        <w:rPr>
          <w:spacing w:val="37"/>
        </w:rPr>
        <w:t xml:space="preserve"> </w:t>
      </w:r>
      <w:r>
        <w:t>the</w:t>
      </w:r>
      <w:r>
        <w:rPr>
          <w:spacing w:val="37"/>
        </w:rPr>
        <w:t xml:space="preserve"> </w:t>
      </w:r>
      <w:r>
        <w:rPr>
          <w:spacing w:val="-1"/>
        </w:rPr>
        <w:t>Office</w:t>
      </w:r>
      <w:r>
        <w:rPr>
          <w:spacing w:val="37"/>
        </w:rPr>
        <w:t xml:space="preserve"> </w:t>
      </w:r>
      <w:r>
        <w:t>of</w:t>
      </w:r>
      <w:r>
        <w:rPr>
          <w:spacing w:val="39"/>
        </w:rPr>
        <w:t xml:space="preserve"> </w:t>
      </w:r>
      <w:r>
        <w:rPr>
          <w:spacing w:val="-1"/>
        </w:rPr>
        <w:t>Small</w:t>
      </w:r>
      <w:r>
        <w:rPr>
          <w:spacing w:val="35"/>
        </w:rPr>
        <w:t xml:space="preserve"> </w:t>
      </w:r>
      <w:r>
        <w:rPr>
          <w:spacing w:val="-1"/>
        </w:rPr>
        <w:t>Business</w:t>
      </w:r>
      <w:r>
        <w:rPr>
          <w:spacing w:val="39"/>
        </w:rPr>
        <w:t xml:space="preserve"> </w:t>
      </w:r>
      <w:r>
        <w:rPr>
          <w:spacing w:val="-1"/>
        </w:rPr>
        <w:t>and</w:t>
      </w:r>
      <w:r>
        <w:rPr>
          <w:spacing w:val="36"/>
        </w:rPr>
        <w:t xml:space="preserve"> </w:t>
      </w:r>
      <w:r>
        <w:t>DVBE</w:t>
      </w:r>
      <w:r>
        <w:rPr>
          <w:spacing w:val="37"/>
        </w:rPr>
        <w:t xml:space="preserve"> </w:t>
      </w:r>
      <w:r>
        <w:rPr>
          <w:spacing w:val="-2"/>
        </w:rPr>
        <w:t>Services</w:t>
      </w:r>
      <w:r>
        <w:rPr>
          <w:spacing w:val="39"/>
        </w:rPr>
        <w:t xml:space="preserve"> </w:t>
      </w:r>
      <w:r>
        <w:rPr>
          <w:spacing w:val="-1"/>
        </w:rPr>
        <w:t>(OSBDS)</w:t>
      </w:r>
      <w:r>
        <w:rPr>
          <w:spacing w:val="38"/>
        </w:rPr>
        <w:t xml:space="preserve"> </w:t>
      </w:r>
      <w:r>
        <w:rPr>
          <w:spacing w:val="-2"/>
        </w:rPr>
        <w:t>or</w:t>
      </w:r>
      <w:r>
        <w:rPr>
          <w:spacing w:val="39"/>
        </w:rPr>
        <w:t xml:space="preserve"> </w:t>
      </w:r>
      <w:r>
        <w:t>a</w:t>
      </w:r>
      <w:r>
        <w:rPr>
          <w:spacing w:val="37"/>
        </w:rPr>
        <w:t xml:space="preserve"> </w:t>
      </w:r>
      <w:r>
        <w:rPr>
          <w:spacing w:val="-1"/>
        </w:rPr>
        <w:t>non-small</w:t>
      </w:r>
      <w:r>
        <w:rPr>
          <w:spacing w:val="56"/>
        </w:rPr>
        <w:t xml:space="preserve"> </w:t>
      </w:r>
      <w:r>
        <w:rPr>
          <w:spacing w:val="-1"/>
        </w:rPr>
        <w:t>business</w:t>
      </w:r>
      <w:r>
        <w:rPr>
          <w:spacing w:val="39"/>
        </w:rPr>
        <w:t xml:space="preserve"> </w:t>
      </w:r>
      <w:r>
        <w:rPr>
          <w:spacing w:val="-1"/>
        </w:rPr>
        <w:t>that</w:t>
      </w:r>
      <w:r>
        <w:rPr>
          <w:spacing w:val="38"/>
        </w:rPr>
        <w:t xml:space="preserve"> </w:t>
      </w:r>
      <w:r>
        <w:rPr>
          <w:spacing w:val="-1"/>
        </w:rPr>
        <w:t>commits</w:t>
      </w:r>
      <w:r>
        <w:rPr>
          <w:spacing w:val="39"/>
        </w:rPr>
        <w:t xml:space="preserve"> </w:t>
      </w:r>
      <w:r>
        <w:rPr>
          <w:spacing w:val="-1"/>
        </w:rPr>
        <w:t>25%</w:t>
      </w:r>
      <w:r>
        <w:rPr>
          <w:spacing w:val="36"/>
        </w:rPr>
        <w:t xml:space="preserve"> </w:t>
      </w:r>
      <w:r>
        <w:t>of</w:t>
      </w:r>
      <w:r>
        <w:rPr>
          <w:spacing w:val="39"/>
        </w:rPr>
        <w:t xml:space="preserve"> </w:t>
      </w:r>
      <w:r>
        <w:t>the</w:t>
      </w:r>
      <w:r>
        <w:rPr>
          <w:spacing w:val="37"/>
        </w:rPr>
        <w:t xml:space="preserve"> </w:t>
      </w:r>
      <w:r>
        <w:rPr>
          <w:spacing w:val="-1"/>
        </w:rPr>
        <w:t>contract</w:t>
      </w:r>
      <w:r>
        <w:rPr>
          <w:spacing w:val="38"/>
        </w:rPr>
        <w:t xml:space="preserve"> </w:t>
      </w:r>
      <w:r>
        <w:rPr>
          <w:spacing w:val="-1"/>
        </w:rPr>
        <w:t>value</w:t>
      </w:r>
      <w:r>
        <w:rPr>
          <w:spacing w:val="37"/>
        </w:rPr>
        <w:t xml:space="preserve"> </w:t>
      </w:r>
      <w:r>
        <w:t>to</w:t>
      </w:r>
      <w:r>
        <w:rPr>
          <w:spacing w:val="38"/>
        </w:rPr>
        <w:t xml:space="preserve"> </w:t>
      </w:r>
      <w:r>
        <w:t>a</w:t>
      </w:r>
      <w:r>
        <w:rPr>
          <w:spacing w:val="37"/>
        </w:rPr>
        <w:t xml:space="preserve"> </w:t>
      </w:r>
      <w:r>
        <w:rPr>
          <w:spacing w:val="-1"/>
        </w:rPr>
        <w:t>certified</w:t>
      </w:r>
      <w:r>
        <w:rPr>
          <w:spacing w:val="38"/>
        </w:rPr>
        <w:t xml:space="preserve"> </w:t>
      </w:r>
      <w:r>
        <w:rPr>
          <w:spacing w:val="-1"/>
        </w:rPr>
        <w:t>small</w:t>
      </w:r>
      <w:r>
        <w:rPr>
          <w:spacing w:val="38"/>
        </w:rPr>
        <w:t xml:space="preserve"> </w:t>
      </w:r>
      <w:r>
        <w:rPr>
          <w:spacing w:val="-1"/>
        </w:rPr>
        <w:t>business</w:t>
      </w:r>
      <w:r>
        <w:rPr>
          <w:spacing w:val="39"/>
        </w:rPr>
        <w:t xml:space="preserve"> </w:t>
      </w:r>
      <w:r>
        <w:rPr>
          <w:spacing w:val="-1"/>
        </w:rPr>
        <w:t>are</w:t>
      </w:r>
      <w:r>
        <w:rPr>
          <w:spacing w:val="37"/>
        </w:rPr>
        <w:t xml:space="preserve"> </w:t>
      </w:r>
      <w:r>
        <w:rPr>
          <w:spacing w:val="-1"/>
        </w:rPr>
        <w:t>eligible</w:t>
      </w:r>
      <w:r>
        <w:rPr>
          <w:spacing w:val="37"/>
        </w:rPr>
        <w:t xml:space="preserve"> </w:t>
      </w:r>
      <w:r>
        <w:t>to</w:t>
      </w:r>
      <w:r>
        <w:rPr>
          <w:spacing w:val="38"/>
        </w:rPr>
        <w:t xml:space="preserve"> </w:t>
      </w:r>
      <w:r>
        <w:rPr>
          <w:spacing w:val="-1"/>
        </w:rPr>
        <w:t>receive</w:t>
      </w:r>
      <w:r>
        <w:rPr>
          <w:spacing w:val="37"/>
        </w:rPr>
        <w:t xml:space="preserve"> </w:t>
      </w:r>
      <w:r>
        <w:t>the</w:t>
      </w:r>
      <w:r>
        <w:rPr>
          <w:spacing w:val="53"/>
        </w:rPr>
        <w:t xml:space="preserve"> </w:t>
      </w:r>
      <w:r>
        <w:rPr>
          <w:spacing w:val="-1"/>
        </w:rPr>
        <w:t>preference.</w:t>
      </w:r>
      <w:r>
        <w:rPr>
          <w:spacing w:val="36"/>
        </w:rPr>
        <w:t xml:space="preserve"> </w:t>
      </w:r>
      <w:r>
        <w:rPr>
          <w:spacing w:val="-1"/>
        </w:rPr>
        <w:t>Proposers</w:t>
      </w:r>
      <w:r>
        <w:rPr>
          <w:spacing w:val="18"/>
        </w:rPr>
        <w:t xml:space="preserve"> </w:t>
      </w:r>
      <w:r>
        <w:rPr>
          <w:spacing w:val="-1"/>
        </w:rPr>
        <w:t>wishing</w:t>
      </w:r>
      <w:r>
        <w:rPr>
          <w:spacing w:val="18"/>
        </w:rPr>
        <w:t xml:space="preserve"> </w:t>
      </w:r>
      <w:r>
        <w:t>to</w:t>
      </w:r>
      <w:r>
        <w:rPr>
          <w:spacing w:val="19"/>
        </w:rPr>
        <w:t xml:space="preserve"> </w:t>
      </w:r>
      <w:r>
        <w:rPr>
          <w:spacing w:val="-1"/>
        </w:rPr>
        <w:t>claim</w:t>
      </w:r>
      <w:r>
        <w:rPr>
          <w:spacing w:val="17"/>
        </w:rPr>
        <w:t xml:space="preserve"> </w:t>
      </w:r>
      <w:r>
        <w:t>the</w:t>
      </w:r>
      <w:r>
        <w:rPr>
          <w:spacing w:val="18"/>
        </w:rPr>
        <w:t xml:space="preserve"> </w:t>
      </w:r>
      <w:r>
        <w:rPr>
          <w:spacing w:val="-1"/>
        </w:rPr>
        <w:t>Small</w:t>
      </w:r>
      <w:r>
        <w:rPr>
          <w:spacing w:val="19"/>
        </w:rPr>
        <w:t xml:space="preserve"> </w:t>
      </w:r>
      <w:r>
        <w:rPr>
          <w:spacing w:val="-1"/>
        </w:rPr>
        <w:t>Business</w:t>
      </w:r>
      <w:r>
        <w:rPr>
          <w:spacing w:val="18"/>
        </w:rPr>
        <w:t xml:space="preserve"> </w:t>
      </w:r>
      <w:r>
        <w:rPr>
          <w:spacing w:val="-1"/>
        </w:rPr>
        <w:t>Preference</w:t>
      </w:r>
      <w:r>
        <w:rPr>
          <w:spacing w:val="18"/>
        </w:rPr>
        <w:t xml:space="preserve"> </w:t>
      </w:r>
      <w:r>
        <w:rPr>
          <w:spacing w:val="-1"/>
        </w:rPr>
        <w:t>must</w:t>
      </w:r>
      <w:r>
        <w:rPr>
          <w:spacing w:val="19"/>
        </w:rPr>
        <w:t xml:space="preserve"> </w:t>
      </w:r>
      <w:r>
        <w:rPr>
          <w:spacing w:val="-2"/>
        </w:rPr>
        <w:t>comply</w:t>
      </w:r>
      <w:r>
        <w:rPr>
          <w:spacing w:val="18"/>
        </w:rPr>
        <w:t xml:space="preserve"> </w:t>
      </w:r>
      <w:r>
        <w:rPr>
          <w:spacing w:val="-1"/>
        </w:rPr>
        <w:t>with</w:t>
      </w:r>
      <w:r>
        <w:rPr>
          <w:spacing w:val="19"/>
        </w:rPr>
        <w:t xml:space="preserve"> </w:t>
      </w:r>
      <w:r>
        <w:rPr>
          <w:spacing w:val="-1"/>
        </w:rPr>
        <w:t>and</w:t>
      </w:r>
      <w:r>
        <w:rPr>
          <w:spacing w:val="19"/>
        </w:rPr>
        <w:t xml:space="preserve"> </w:t>
      </w:r>
      <w:r>
        <w:rPr>
          <w:spacing w:val="-1"/>
        </w:rPr>
        <w:t>complete</w:t>
      </w:r>
      <w:r>
        <w:rPr>
          <w:spacing w:val="18"/>
        </w:rPr>
        <w:t xml:space="preserve"> </w:t>
      </w:r>
      <w:r>
        <w:rPr>
          <w:spacing w:val="-1"/>
        </w:rPr>
        <w:t>the</w:t>
      </w:r>
      <w:r>
        <w:rPr>
          <w:spacing w:val="61"/>
        </w:rPr>
        <w:t xml:space="preserve"> </w:t>
      </w:r>
      <w:r>
        <w:rPr>
          <w:spacing w:val="-1"/>
        </w:rPr>
        <w:t>Small Business</w:t>
      </w:r>
      <w:r>
        <w:rPr>
          <w:spacing w:val="1"/>
        </w:rPr>
        <w:t xml:space="preserve"> </w:t>
      </w:r>
      <w:r>
        <w:rPr>
          <w:spacing w:val="-1"/>
        </w:rPr>
        <w:t xml:space="preserve">Preference </w:t>
      </w:r>
      <w:r>
        <w:rPr>
          <w:spacing w:val="-2"/>
        </w:rPr>
        <w:t>and</w:t>
      </w:r>
      <w:r>
        <w:t xml:space="preserve"> </w:t>
      </w:r>
      <w:r>
        <w:rPr>
          <w:spacing w:val="-1"/>
        </w:rPr>
        <w:t>Certification</w:t>
      </w:r>
      <w:r>
        <w:rPr>
          <w:spacing w:val="-3"/>
        </w:rPr>
        <w:t xml:space="preserve"> </w:t>
      </w:r>
      <w:r>
        <w:rPr>
          <w:spacing w:val="-1"/>
        </w:rPr>
        <w:t>Request</w:t>
      </w:r>
      <w:r>
        <w:t xml:space="preserve"> </w:t>
      </w:r>
      <w:r>
        <w:rPr>
          <w:spacing w:val="-1"/>
        </w:rPr>
        <w:t xml:space="preserve">Form, </w:t>
      </w:r>
      <w:r w:rsidR="0063616F">
        <w:rPr>
          <w:spacing w:val="-1"/>
        </w:rPr>
        <w:t>Form</w:t>
      </w:r>
      <w:r w:rsidR="0063616F">
        <w:t xml:space="preserve"> </w:t>
      </w:r>
      <w:r>
        <w:t>1.</w:t>
      </w:r>
    </w:p>
    <w:p w:rsidR="000D74F1" w:rsidRPr="006150A1" w:rsidRDefault="000D74F1" w:rsidP="000D74F1">
      <w:pPr>
        <w:spacing w:before="11"/>
        <w:rPr>
          <w:rFonts w:ascii="Garamond" w:eastAsia="Garamond" w:hAnsi="Garamond" w:cs="Garamond"/>
          <w:sz w:val="16"/>
          <w:szCs w:val="16"/>
        </w:rPr>
      </w:pPr>
    </w:p>
    <w:p w:rsidR="000D74F1" w:rsidRDefault="000D74F1" w:rsidP="000D74F1">
      <w:pPr>
        <w:pStyle w:val="Heading4"/>
        <w:numPr>
          <w:ilvl w:val="1"/>
          <w:numId w:val="17"/>
        </w:numPr>
        <w:tabs>
          <w:tab w:val="left" w:pos="840"/>
        </w:tabs>
        <w:ind w:left="839" w:hanging="720"/>
        <w:jc w:val="both"/>
        <w:rPr>
          <w:b w:val="0"/>
          <w:bCs w:val="0"/>
        </w:rPr>
      </w:pPr>
      <w:bookmarkStart w:id="8" w:name="3.5_DISABLED_VETERAN_BUSINESS_ENTERPRISE"/>
      <w:bookmarkEnd w:id="8"/>
      <w:r>
        <w:rPr>
          <w:spacing w:val="-1"/>
        </w:rPr>
        <w:t>DISABLED</w:t>
      </w:r>
      <w:r>
        <w:t xml:space="preserve"> </w:t>
      </w:r>
      <w:r>
        <w:rPr>
          <w:spacing w:val="-1"/>
        </w:rPr>
        <w:t>VETERAN</w:t>
      </w:r>
      <w:r>
        <w:rPr>
          <w:spacing w:val="-2"/>
        </w:rPr>
        <w:t xml:space="preserve"> </w:t>
      </w:r>
      <w:r>
        <w:rPr>
          <w:spacing w:val="-1"/>
        </w:rPr>
        <w:t>BUSINESS</w:t>
      </w:r>
      <w:r>
        <w:t xml:space="preserve"> </w:t>
      </w:r>
      <w:r>
        <w:rPr>
          <w:spacing w:val="-2"/>
        </w:rPr>
        <w:t>ENTERPRISE</w:t>
      </w:r>
      <w:r>
        <w:rPr>
          <w:spacing w:val="-1"/>
        </w:rPr>
        <w:t xml:space="preserve"> (DVBE) AND</w:t>
      </w:r>
      <w:r>
        <w:t xml:space="preserve"> </w:t>
      </w:r>
      <w:r>
        <w:rPr>
          <w:spacing w:val="-2"/>
        </w:rPr>
        <w:t>INCENTIVES</w:t>
      </w:r>
    </w:p>
    <w:p w:rsidR="000D74F1" w:rsidRPr="006150A1" w:rsidRDefault="000D74F1" w:rsidP="000D74F1">
      <w:pPr>
        <w:spacing w:before="2"/>
        <w:rPr>
          <w:rFonts w:ascii="Garamond" w:eastAsia="Garamond" w:hAnsi="Garamond" w:cs="Garamond"/>
          <w:b/>
          <w:bCs/>
          <w:sz w:val="16"/>
          <w:szCs w:val="16"/>
        </w:rPr>
      </w:pPr>
    </w:p>
    <w:p w:rsidR="000D74F1" w:rsidRDefault="000D74F1" w:rsidP="000D74F1">
      <w:pPr>
        <w:pStyle w:val="BodyText"/>
        <w:ind w:left="119" w:right="118"/>
        <w:jc w:val="both"/>
        <w:rPr>
          <w:rFonts w:cs="Garamond"/>
        </w:rPr>
      </w:pPr>
      <w:r>
        <w:rPr>
          <w:spacing w:val="-1"/>
        </w:rPr>
        <w:t>Disabled</w:t>
      </w:r>
      <w:r>
        <w:rPr>
          <w:spacing w:val="36"/>
        </w:rPr>
        <w:t xml:space="preserve"> </w:t>
      </w:r>
      <w:r>
        <w:rPr>
          <w:spacing w:val="-1"/>
        </w:rPr>
        <w:t>Veteran-Owned</w:t>
      </w:r>
      <w:r>
        <w:rPr>
          <w:spacing w:val="33"/>
        </w:rPr>
        <w:t xml:space="preserve"> </w:t>
      </w:r>
      <w:r>
        <w:rPr>
          <w:spacing w:val="-1"/>
        </w:rPr>
        <w:t>Business</w:t>
      </w:r>
      <w:r>
        <w:rPr>
          <w:spacing w:val="35"/>
        </w:rPr>
        <w:t xml:space="preserve"> </w:t>
      </w:r>
      <w:r>
        <w:rPr>
          <w:spacing w:val="-1"/>
        </w:rPr>
        <w:t>Enterprise</w:t>
      </w:r>
      <w:r>
        <w:rPr>
          <w:spacing w:val="35"/>
        </w:rPr>
        <w:t xml:space="preserve"> </w:t>
      </w:r>
      <w:r>
        <w:rPr>
          <w:spacing w:val="-1"/>
        </w:rPr>
        <w:t>participation</w:t>
      </w:r>
      <w:r>
        <w:rPr>
          <w:spacing w:val="36"/>
        </w:rPr>
        <w:t xml:space="preserve"> </w:t>
      </w:r>
      <w:r>
        <w:rPr>
          <w:spacing w:val="-1"/>
        </w:rPr>
        <w:t>requirements</w:t>
      </w:r>
      <w:r>
        <w:rPr>
          <w:spacing w:val="37"/>
        </w:rPr>
        <w:t xml:space="preserve"> </w:t>
      </w:r>
      <w:proofErr w:type="gramStart"/>
      <w:r>
        <w:rPr>
          <w:spacing w:val="-1"/>
        </w:rPr>
        <w:t>have</w:t>
      </w:r>
      <w:r>
        <w:rPr>
          <w:spacing w:val="33"/>
        </w:rPr>
        <w:t xml:space="preserve"> </w:t>
      </w:r>
      <w:r>
        <w:rPr>
          <w:spacing w:val="-1"/>
        </w:rPr>
        <w:t>been</w:t>
      </w:r>
      <w:r>
        <w:rPr>
          <w:spacing w:val="36"/>
        </w:rPr>
        <w:t xml:space="preserve"> </w:t>
      </w:r>
      <w:r>
        <w:rPr>
          <w:spacing w:val="-1"/>
        </w:rPr>
        <w:t>waived</w:t>
      </w:r>
      <w:proofErr w:type="gramEnd"/>
      <w:r>
        <w:rPr>
          <w:spacing w:val="36"/>
        </w:rPr>
        <w:t xml:space="preserve"> </w:t>
      </w:r>
      <w:r>
        <w:rPr>
          <w:spacing w:val="-1"/>
        </w:rPr>
        <w:t>for</w:t>
      </w:r>
      <w:r>
        <w:rPr>
          <w:spacing w:val="37"/>
        </w:rPr>
        <w:t xml:space="preserve"> </w:t>
      </w:r>
      <w:r>
        <w:rPr>
          <w:spacing w:val="-2"/>
        </w:rPr>
        <w:t>this</w:t>
      </w:r>
      <w:r>
        <w:rPr>
          <w:spacing w:val="63"/>
        </w:rPr>
        <w:t xml:space="preserve"> </w:t>
      </w:r>
      <w:r>
        <w:rPr>
          <w:spacing w:val="-1"/>
        </w:rPr>
        <w:t>solicitation</w:t>
      </w:r>
      <w:r>
        <w:t xml:space="preserve"> </w:t>
      </w:r>
      <w:r>
        <w:rPr>
          <w:spacing w:val="-2"/>
        </w:rPr>
        <w:t>in</w:t>
      </w:r>
      <w:r>
        <w:t xml:space="preserve"> the</w:t>
      </w:r>
      <w:r>
        <w:rPr>
          <w:spacing w:val="-1"/>
        </w:rPr>
        <w:t xml:space="preserve"> best</w:t>
      </w:r>
      <w:r>
        <w:t xml:space="preserve"> </w:t>
      </w:r>
      <w:r>
        <w:rPr>
          <w:spacing w:val="-1"/>
        </w:rPr>
        <w:t>interests</w:t>
      </w:r>
      <w:r>
        <w:rPr>
          <w:spacing w:val="-2"/>
        </w:rPr>
        <w:t xml:space="preserve"> </w:t>
      </w:r>
      <w:r>
        <w:t xml:space="preserve">of </w:t>
      </w:r>
      <w:r>
        <w:rPr>
          <w:spacing w:val="-1"/>
        </w:rPr>
        <w:t>the University, however</w:t>
      </w:r>
      <w:r>
        <w:t xml:space="preserve"> the</w:t>
      </w:r>
      <w:r>
        <w:rPr>
          <w:spacing w:val="-1"/>
        </w:rPr>
        <w:t xml:space="preserve"> following DVBE incentives</w:t>
      </w:r>
      <w:r>
        <w:rPr>
          <w:spacing w:val="1"/>
        </w:rPr>
        <w:t xml:space="preserve"> </w:t>
      </w:r>
      <w:r>
        <w:rPr>
          <w:spacing w:val="-1"/>
        </w:rPr>
        <w:t>are</w:t>
      </w:r>
      <w:r>
        <w:rPr>
          <w:spacing w:val="-3"/>
        </w:rPr>
        <w:t xml:space="preserve"> </w:t>
      </w:r>
      <w:r>
        <w:rPr>
          <w:spacing w:val="-1"/>
        </w:rPr>
        <w:t>still offered.</w:t>
      </w:r>
    </w:p>
    <w:p w:rsidR="000D74F1" w:rsidRPr="006150A1" w:rsidRDefault="000D74F1" w:rsidP="000D74F1">
      <w:pPr>
        <w:rPr>
          <w:rFonts w:ascii="Garamond" w:eastAsia="Garamond" w:hAnsi="Garamond" w:cs="Garamond"/>
          <w:sz w:val="16"/>
          <w:szCs w:val="16"/>
        </w:rPr>
      </w:pPr>
    </w:p>
    <w:tbl>
      <w:tblPr>
        <w:tblW w:w="0" w:type="auto"/>
        <w:tblInd w:w="1335" w:type="dxa"/>
        <w:tblLayout w:type="fixed"/>
        <w:tblCellMar>
          <w:left w:w="0" w:type="dxa"/>
          <w:right w:w="0" w:type="dxa"/>
        </w:tblCellMar>
        <w:tblLook w:val="01E0" w:firstRow="1" w:lastRow="1" w:firstColumn="1" w:lastColumn="1" w:noHBand="0" w:noVBand="0"/>
      </w:tblPr>
      <w:tblGrid>
        <w:gridCol w:w="3890"/>
        <w:gridCol w:w="3436"/>
      </w:tblGrid>
      <w:tr w:rsidR="000D74F1" w:rsidTr="006150A1">
        <w:trPr>
          <w:trHeight w:hRule="exact" w:val="345"/>
        </w:trPr>
        <w:tc>
          <w:tcPr>
            <w:tcW w:w="3890" w:type="dxa"/>
            <w:tcBorders>
              <w:top w:val="single" w:sz="5" w:space="0" w:color="000000"/>
              <w:left w:val="single" w:sz="5" w:space="0" w:color="000000"/>
              <w:bottom w:val="single" w:sz="5" w:space="0" w:color="000000"/>
              <w:right w:val="single" w:sz="5" w:space="0" w:color="000000"/>
            </w:tcBorders>
          </w:tcPr>
          <w:p w:rsidR="000D74F1" w:rsidRDefault="000D74F1" w:rsidP="000D74F1">
            <w:pPr>
              <w:pStyle w:val="TableParagraph"/>
              <w:spacing w:before="86"/>
              <w:ind w:left="101"/>
              <w:rPr>
                <w:rFonts w:ascii="Garamond" w:eastAsia="Garamond" w:hAnsi="Garamond" w:cs="Garamond"/>
              </w:rPr>
            </w:pPr>
            <w:r>
              <w:rPr>
                <w:rFonts w:ascii="Garamond"/>
                <w:b/>
                <w:spacing w:val="-1"/>
              </w:rPr>
              <w:t>Proposed</w:t>
            </w:r>
            <w:r>
              <w:rPr>
                <w:rFonts w:ascii="Garamond"/>
                <w:b/>
                <w:spacing w:val="-2"/>
              </w:rPr>
              <w:t xml:space="preserve"> </w:t>
            </w:r>
            <w:r>
              <w:rPr>
                <w:rFonts w:ascii="Garamond"/>
                <w:b/>
                <w:spacing w:val="-1"/>
              </w:rPr>
              <w:t>DVBE Participation</w:t>
            </w:r>
            <w:r>
              <w:rPr>
                <w:rFonts w:ascii="Garamond"/>
                <w:b/>
              </w:rPr>
              <w:t xml:space="preserve"> </w:t>
            </w:r>
            <w:r>
              <w:rPr>
                <w:rFonts w:ascii="Garamond"/>
                <w:b/>
                <w:spacing w:val="-1"/>
              </w:rPr>
              <w:t>Level</w:t>
            </w:r>
          </w:p>
        </w:tc>
        <w:tc>
          <w:tcPr>
            <w:tcW w:w="3436" w:type="dxa"/>
            <w:tcBorders>
              <w:top w:val="single" w:sz="5" w:space="0" w:color="000000"/>
              <w:left w:val="single" w:sz="5" w:space="0" w:color="000000"/>
              <w:bottom w:val="single" w:sz="5" w:space="0" w:color="000000"/>
              <w:right w:val="single" w:sz="5" w:space="0" w:color="000000"/>
            </w:tcBorders>
          </w:tcPr>
          <w:p w:rsidR="000D74F1" w:rsidRDefault="000D74F1" w:rsidP="000D74F1">
            <w:pPr>
              <w:pStyle w:val="TableParagraph"/>
              <w:spacing w:before="86"/>
              <w:ind w:left="101"/>
              <w:rPr>
                <w:rFonts w:ascii="Garamond" w:eastAsia="Garamond" w:hAnsi="Garamond" w:cs="Garamond"/>
              </w:rPr>
            </w:pPr>
            <w:r>
              <w:rPr>
                <w:rFonts w:ascii="Garamond"/>
                <w:b/>
                <w:spacing w:val="-1"/>
              </w:rPr>
              <w:t>DVBE</w:t>
            </w:r>
            <w:r>
              <w:rPr>
                <w:rFonts w:ascii="Garamond"/>
                <w:b/>
                <w:spacing w:val="-3"/>
              </w:rPr>
              <w:t xml:space="preserve"> </w:t>
            </w:r>
            <w:r>
              <w:rPr>
                <w:rFonts w:ascii="Garamond"/>
                <w:b/>
                <w:spacing w:val="-1"/>
              </w:rPr>
              <w:t>Incentive</w:t>
            </w:r>
            <w:r>
              <w:rPr>
                <w:rFonts w:ascii="Garamond"/>
                <w:b/>
                <w:spacing w:val="-3"/>
              </w:rPr>
              <w:t xml:space="preserve"> </w:t>
            </w:r>
            <w:r>
              <w:rPr>
                <w:rFonts w:ascii="Garamond"/>
                <w:b/>
              </w:rPr>
              <w:t>%</w:t>
            </w:r>
          </w:p>
        </w:tc>
      </w:tr>
      <w:tr w:rsidR="000D74F1" w:rsidTr="006150A1">
        <w:trPr>
          <w:trHeight w:hRule="exact" w:val="277"/>
        </w:trPr>
        <w:tc>
          <w:tcPr>
            <w:tcW w:w="3890" w:type="dxa"/>
            <w:tcBorders>
              <w:top w:val="single" w:sz="5" w:space="0" w:color="000000"/>
              <w:left w:val="single" w:sz="5" w:space="0" w:color="000000"/>
              <w:bottom w:val="single" w:sz="5" w:space="0" w:color="000000"/>
              <w:right w:val="single" w:sz="5" w:space="0" w:color="000000"/>
            </w:tcBorders>
          </w:tcPr>
          <w:p w:rsidR="000D74F1" w:rsidRDefault="000D74F1" w:rsidP="000D74F1">
            <w:pPr>
              <w:pStyle w:val="TableParagraph"/>
              <w:spacing w:before="42"/>
              <w:ind w:left="102"/>
              <w:rPr>
                <w:rFonts w:ascii="Garamond" w:eastAsia="Garamond" w:hAnsi="Garamond" w:cs="Garamond"/>
              </w:rPr>
            </w:pPr>
            <w:r>
              <w:rPr>
                <w:rFonts w:ascii="Garamond"/>
                <w:spacing w:val="-1"/>
              </w:rPr>
              <w:t>4%</w:t>
            </w:r>
            <w:r>
              <w:rPr>
                <w:rFonts w:ascii="Garamond"/>
              </w:rPr>
              <w:t xml:space="preserve"> to </w:t>
            </w:r>
            <w:r>
              <w:rPr>
                <w:rFonts w:ascii="Garamond"/>
                <w:spacing w:val="-2"/>
              </w:rPr>
              <w:t>4.99%</w:t>
            </w:r>
          </w:p>
        </w:tc>
        <w:tc>
          <w:tcPr>
            <w:tcW w:w="3436" w:type="dxa"/>
            <w:tcBorders>
              <w:top w:val="single" w:sz="5" w:space="0" w:color="000000"/>
              <w:left w:val="single" w:sz="5" w:space="0" w:color="000000"/>
              <w:bottom w:val="single" w:sz="5" w:space="0" w:color="000000"/>
              <w:right w:val="single" w:sz="5" w:space="0" w:color="000000"/>
            </w:tcBorders>
          </w:tcPr>
          <w:p w:rsidR="000D74F1" w:rsidRDefault="000D74F1" w:rsidP="000D74F1">
            <w:pPr>
              <w:pStyle w:val="TableParagraph"/>
              <w:spacing w:before="42"/>
              <w:ind w:left="102"/>
              <w:rPr>
                <w:rFonts w:ascii="Garamond" w:eastAsia="Garamond" w:hAnsi="Garamond" w:cs="Garamond"/>
              </w:rPr>
            </w:pPr>
            <w:r>
              <w:rPr>
                <w:rFonts w:ascii="Garamond"/>
                <w:spacing w:val="-1"/>
              </w:rPr>
              <w:t>1%</w:t>
            </w:r>
          </w:p>
        </w:tc>
      </w:tr>
      <w:tr w:rsidR="000D74F1" w:rsidTr="006150A1">
        <w:trPr>
          <w:trHeight w:hRule="exact" w:val="291"/>
        </w:trPr>
        <w:tc>
          <w:tcPr>
            <w:tcW w:w="3890" w:type="dxa"/>
            <w:tcBorders>
              <w:top w:val="single" w:sz="5" w:space="0" w:color="000000"/>
              <w:left w:val="single" w:sz="5" w:space="0" w:color="000000"/>
              <w:bottom w:val="single" w:sz="5" w:space="0" w:color="000000"/>
              <w:right w:val="single" w:sz="5" w:space="0" w:color="000000"/>
            </w:tcBorders>
          </w:tcPr>
          <w:p w:rsidR="000D74F1" w:rsidRDefault="000D74F1" w:rsidP="000D74F1">
            <w:pPr>
              <w:pStyle w:val="TableParagraph"/>
              <w:spacing w:before="49"/>
              <w:ind w:left="102"/>
              <w:rPr>
                <w:rFonts w:ascii="Garamond" w:eastAsia="Garamond" w:hAnsi="Garamond" w:cs="Garamond"/>
              </w:rPr>
            </w:pPr>
            <w:r>
              <w:rPr>
                <w:rFonts w:ascii="Garamond"/>
                <w:spacing w:val="-1"/>
              </w:rPr>
              <w:t>5%</w:t>
            </w:r>
            <w:r>
              <w:rPr>
                <w:rFonts w:ascii="Garamond"/>
              </w:rPr>
              <w:t xml:space="preserve"> to </w:t>
            </w:r>
            <w:r>
              <w:rPr>
                <w:rFonts w:ascii="Garamond"/>
                <w:spacing w:val="-2"/>
              </w:rPr>
              <w:t>5.99%</w:t>
            </w:r>
          </w:p>
        </w:tc>
        <w:tc>
          <w:tcPr>
            <w:tcW w:w="3436" w:type="dxa"/>
            <w:tcBorders>
              <w:top w:val="single" w:sz="5" w:space="0" w:color="000000"/>
              <w:left w:val="single" w:sz="5" w:space="0" w:color="000000"/>
              <w:bottom w:val="single" w:sz="5" w:space="0" w:color="000000"/>
              <w:right w:val="single" w:sz="5" w:space="0" w:color="000000"/>
            </w:tcBorders>
          </w:tcPr>
          <w:p w:rsidR="000D74F1" w:rsidRDefault="000D74F1" w:rsidP="000D74F1">
            <w:pPr>
              <w:pStyle w:val="TableParagraph"/>
              <w:spacing w:before="49"/>
              <w:ind w:left="102"/>
              <w:rPr>
                <w:rFonts w:ascii="Garamond" w:eastAsia="Garamond" w:hAnsi="Garamond" w:cs="Garamond"/>
              </w:rPr>
            </w:pPr>
            <w:r>
              <w:rPr>
                <w:rFonts w:ascii="Garamond"/>
                <w:spacing w:val="-1"/>
              </w:rPr>
              <w:t>2%</w:t>
            </w:r>
          </w:p>
        </w:tc>
      </w:tr>
      <w:tr w:rsidR="000D74F1" w:rsidTr="006150A1">
        <w:trPr>
          <w:trHeight w:hRule="exact" w:val="291"/>
        </w:trPr>
        <w:tc>
          <w:tcPr>
            <w:tcW w:w="3890" w:type="dxa"/>
            <w:tcBorders>
              <w:top w:val="single" w:sz="5" w:space="0" w:color="000000"/>
              <w:left w:val="single" w:sz="5" w:space="0" w:color="000000"/>
              <w:bottom w:val="single" w:sz="5" w:space="0" w:color="000000"/>
              <w:right w:val="single" w:sz="5" w:space="0" w:color="000000"/>
            </w:tcBorders>
          </w:tcPr>
          <w:p w:rsidR="000D74F1" w:rsidRDefault="000D74F1" w:rsidP="000D74F1">
            <w:pPr>
              <w:pStyle w:val="TableParagraph"/>
              <w:spacing w:before="49"/>
              <w:ind w:left="102"/>
              <w:rPr>
                <w:rFonts w:ascii="Garamond" w:eastAsia="Garamond" w:hAnsi="Garamond" w:cs="Garamond"/>
              </w:rPr>
            </w:pPr>
            <w:r>
              <w:rPr>
                <w:rFonts w:ascii="Garamond"/>
                <w:spacing w:val="-1"/>
              </w:rPr>
              <w:t>6%</w:t>
            </w:r>
            <w:r>
              <w:rPr>
                <w:rFonts w:ascii="Garamond"/>
              </w:rPr>
              <w:t xml:space="preserve"> or</w:t>
            </w:r>
            <w:r>
              <w:rPr>
                <w:rFonts w:ascii="Garamond"/>
                <w:spacing w:val="-2"/>
              </w:rPr>
              <w:t xml:space="preserve"> </w:t>
            </w:r>
            <w:r>
              <w:rPr>
                <w:rFonts w:ascii="Garamond"/>
              </w:rPr>
              <w:t>more</w:t>
            </w:r>
          </w:p>
        </w:tc>
        <w:tc>
          <w:tcPr>
            <w:tcW w:w="3436" w:type="dxa"/>
            <w:tcBorders>
              <w:top w:val="single" w:sz="5" w:space="0" w:color="000000"/>
              <w:left w:val="single" w:sz="5" w:space="0" w:color="000000"/>
              <w:bottom w:val="single" w:sz="5" w:space="0" w:color="000000"/>
              <w:right w:val="single" w:sz="5" w:space="0" w:color="000000"/>
            </w:tcBorders>
          </w:tcPr>
          <w:p w:rsidR="000D74F1" w:rsidRDefault="000D74F1" w:rsidP="000D74F1">
            <w:pPr>
              <w:pStyle w:val="TableParagraph"/>
              <w:spacing w:before="49"/>
              <w:ind w:left="102"/>
              <w:rPr>
                <w:rFonts w:ascii="Garamond" w:eastAsia="Garamond" w:hAnsi="Garamond" w:cs="Garamond"/>
              </w:rPr>
            </w:pPr>
            <w:r>
              <w:rPr>
                <w:rFonts w:ascii="Garamond"/>
                <w:spacing w:val="-1"/>
              </w:rPr>
              <w:t>3%</w:t>
            </w:r>
          </w:p>
        </w:tc>
      </w:tr>
    </w:tbl>
    <w:p w:rsidR="000D74F1" w:rsidRPr="006150A1" w:rsidRDefault="000D74F1" w:rsidP="000D74F1">
      <w:pPr>
        <w:rPr>
          <w:rFonts w:ascii="Garamond" w:eastAsia="Garamond" w:hAnsi="Garamond" w:cs="Garamond"/>
          <w:sz w:val="16"/>
          <w:szCs w:val="16"/>
        </w:rPr>
      </w:pPr>
    </w:p>
    <w:p w:rsidR="000D74F1" w:rsidRDefault="000D74F1" w:rsidP="000D74F1">
      <w:pPr>
        <w:pStyle w:val="BodyText"/>
        <w:spacing w:before="79"/>
        <w:ind w:left="119" w:right="115"/>
        <w:jc w:val="both"/>
        <w:rPr>
          <w:rFonts w:cs="Garamond"/>
        </w:rPr>
      </w:pPr>
      <w:r>
        <w:t>The</w:t>
      </w:r>
      <w:r>
        <w:rPr>
          <w:spacing w:val="33"/>
        </w:rPr>
        <w:t xml:space="preserve"> </w:t>
      </w:r>
      <w:r>
        <w:rPr>
          <w:spacing w:val="-1"/>
        </w:rPr>
        <w:t>minimum</w:t>
      </w:r>
      <w:r>
        <w:rPr>
          <w:spacing w:val="34"/>
        </w:rPr>
        <w:t xml:space="preserve"> </w:t>
      </w:r>
      <w:r>
        <w:rPr>
          <w:spacing w:val="-1"/>
        </w:rPr>
        <w:t>incentive</w:t>
      </w:r>
      <w:r>
        <w:rPr>
          <w:spacing w:val="33"/>
        </w:rPr>
        <w:t xml:space="preserve"> </w:t>
      </w:r>
      <w:r>
        <w:t>a</w:t>
      </w:r>
      <w:r>
        <w:rPr>
          <w:spacing w:val="30"/>
        </w:rPr>
        <w:t xml:space="preserve"> </w:t>
      </w:r>
      <w:r>
        <w:rPr>
          <w:spacing w:val="-1"/>
        </w:rPr>
        <w:t>qualifying</w:t>
      </w:r>
      <w:r>
        <w:rPr>
          <w:spacing w:val="33"/>
        </w:rPr>
        <w:t xml:space="preserve"> </w:t>
      </w:r>
      <w:r>
        <w:rPr>
          <w:spacing w:val="-1"/>
        </w:rPr>
        <w:t>Proposer</w:t>
      </w:r>
      <w:r>
        <w:rPr>
          <w:spacing w:val="34"/>
        </w:rPr>
        <w:t xml:space="preserve"> </w:t>
      </w:r>
      <w:r>
        <w:rPr>
          <w:spacing w:val="-1"/>
        </w:rPr>
        <w:t>can</w:t>
      </w:r>
      <w:r>
        <w:rPr>
          <w:spacing w:val="33"/>
        </w:rPr>
        <w:t xml:space="preserve"> </w:t>
      </w:r>
      <w:r>
        <w:rPr>
          <w:spacing w:val="-1"/>
        </w:rPr>
        <w:t>receive</w:t>
      </w:r>
      <w:r>
        <w:rPr>
          <w:spacing w:val="33"/>
        </w:rPr>
        <w:t xml:space="preserve"> </w:t>
      </w:r>
      <w:r>
        <w:rPr>
          <w:spacing w:val="-1"/>
        </w:rPr>
        <w:t>is</w:t>
      </w:r>
      <w:r>
        <w:rPr>
          <w:spacing w:val="34"/>
        </w:rPr>
        <w:t xml:space="preserve"> </w:t>
      </w:r>
      <w:r>
        <w:rPr>
          <w:spacing w:val="-1"/>
        </w:rPr>
        <w:t>1%.</w:t>
      </w:r>
      <w:r>
        <w:rPr>
          <w:spacing w:val="33"/>
        </w:rPr>
        <w:t xml:space="preserve"> </w:t>
      </w:r>
      <w:r>
        <w:rPr>
          <w:spacing w:val="-1"/>
        </w:rPr>
        <w:t>The</w:t>
      </w:r>
      <w:r>
        <w:rPr>
          <w:spacing w:val="33"/>
        </w:rPr>
        <w:t xml:space="preserve"> </w:t>
      </w:r>
      <w:r>
        <w:rPr>
          <w:spacing w:val="-1"/>
        </w:rPr>
        <w:t>combination</w:t>
      </w:r>
      <w:r>
        <w:rPr>
          <w:spacing w:val="34"/>
        </w:rPr>
        <w:t xml:space="preserve"> </w:t>
      </w:r>
      <w:r>
        <w:t>of</w:t>
      </w:r>
      <w:r>
        <w:rPr>
          <w:spacing w:val="34"/>
        </w:rPr>
        <w:t xml:space="preserve"> </w:t>
      </w:r>
      <w:r>
        <w:rPr>
          <w:spacing w:val="-1"/>
        </w:rPr>
        <w:t>preferences</w:t>
      </w:r>
      <w:r>
        <w:rPr>
          <w:spacing w:val="34"/>
        </w:rPr>
        <w:t xml:space="preserve"> </w:t>
      </w:r>
      <w:r>
        <w:rPr>
          <w:spacing w:val="-1"/>
        </w:rPr>
        <w:t>with</w:t>
      </w:r>
      <w:r>
        <w:rPr>
          <w:spacing w:val="33"/>
        </w:rPr>
        <w:t xml:space="preserve"> </w:t>
      </w:r>
      <w:r>
        <w:t>a</w:t>
      </w:r>
      <w:r>
        <w:rPr>
          <w:spacing w:val="53"/>
        </w:rPr>
        <w:t xml:space="preserve"> </w:t>
      </w:r>
      <w:r>
        <w:rPr>
          <w:spacing w:val="-1"/>
        </w:rPr>
        <w:t>DVBE</w:t>
      </w:r>
      <w:r>
        <w:rPr>
          <w:spacing w:val="8"/>
        </w:rPr>
        <w:t xml:space="preserve"> </w:t>
      </w:r>
      <w:r>
        <w:rPr>
          <w:spacing w:val="-1"/>
        </w:rPr>
        <w:t>incentive</w:t>
      </w:r>
      <w:r>
        <w:rPr>
          <w:spacing w:val="8"/>
        </w:rPr>
        <w:t xml:space="preserve"> </w:t>
      </w:r>
      <w:r>
        <w:rPr>
          <w:spacing w:val="-1"/>
        </w:rPr>
        <w:t>cannot</w:t>
      </w:r>
      <w:r>
        <w:rPr>
          <w:spacing w:val="10"/>
        </w:rPr>
        <w:t xml:space="preserve"> </w:t>
      </w:r>
      <w:r>
        <w:rPr>
          <w:spacing w:val="-2"/>
        </w:rPr>
        <w:t>exceed</w:t>
      </w:r>
      <w:r>
        <w:rPr>
          <w:spacing w:val="9"/>
        </w:rPr>
        <w:t xml:space="preserve"> </w:t>
      </w:r>
      <w:r>
        <w:rPr>
          <w:spacing w:val="-1"/>
        </w:rPr>
        <w:t>10%</w:t>
      </w:r>
      <w:r>
        <w:rPr>
          <w:spacing w:val="10"/>
        </w:rPr>
        <w:t xml:space="preserve"> </w:t>
      </w:r>
      <w:r>
        <w:t>or</w:t>
      </w:r>
      <w:r>
        <w:rPr>
          <w:spacing w:val="10"/>
        </w:rPr>
        <w:t xml:space="preserve"> </w:t>
      </w:r>
      <w:r>
        <w:rPr>
          <w:spacing w:val="-1"/>
        </w:rPr>
        <w:t>$100,000,</w:t>
      </w:r>
      <w:r>
        <w:rPr>
          <w:spacing w:val="9"/>
        </w:rPr>
        <w:t xml:space="preserve"> </w:t>
      </w:r>
      <w:r>
        <w:rPr>
          <w:spacing w:val="-1"/>
        </w:rPr>
        <w:t>whichever</w:t>
      </w:r>
      <w:r>
        <w:rPr>
          <w:spacing w:val="10"/>
        </w:rPr>
        <w:t xml:space="preserve"> </w:t>
      </w:r>
      <w:r>
        <w:rPr>
          <w:spacing w:val="-1"/>
        </w:rPr>
        <w:t>is</w:t>
      </w:r>
      <w:r>
        <w:rPr>
          <w:spacing w:val="10"/>
        </w:rPr>
        <w:t xml:space="preserve"> </w:t>
      </w:r>
      <w:r>
        <w:rPr>
          <w:spacing w:val="-1"/>
        </w:rPr>
        <w:t>less.</w:t>
      </w:r>
      <w:r>
        <w:rPr>
          <w:spacing w:val="19"/>
        </w:rPr>
        <w:t xml:space="preserve"> </w:t>
      </w:r>
      <w:r>
        <w:t>A</w:t>
      </w:r>
      <w:r>
        <w:rPr>
          <w:spacing w:val="8"/>
        </w:rPr>
        <w:t xml:space="preserve"> </w:t>
      </w:r>
      <w:r>
        <w:rPr>
          <w:spacing w:val="-1"/>
        </w:rPr>
        <w:t>non-small</w:t>
      </w:r>
      <w:r>
        <w:rPr>
          <w:spacing w:val="9"/>
        </w:rPr>
        <w:t xml:space="preserve"> </w:t>
      </w:r>
      <w:r>
        <w:rPr>
          <w:spacing w:val="-1"/>
        </w:rPr>
        <w:t>business</w:t>
      </w:r>
      <w:r>
        <w:rPr>
          <w:spacing w:val="10"/>
        </w:rPr>
        <w:t xml:space="preserve"> </w:t>
      </w:r>
      <w:r>
        <w:rPr>
          <w:spacing w:val="-1"/>
        </w:rPr>
        <w:t>cannot</w:t>
      </w:r>
      <w:r>
        <w:rPr>
          <w:spacing w:val="10"/>
        </w:rPr>
        <w:t xml:space="preserve"> </w:t>
      </w:r>
      <w:r>
        <w:rPr>
          <w:spacing w:val="-1"/>
        </w:rPr>
        <w:t>displace</w:t>
      </w:r>
      <w:r>
        <w:rPr>
          <w:spacing w:val="8"/>
        </w:rPr>
        <w:t xml:space="preserve"> </w:t>
      </w:r>
      <w:r>
        <w:t>a</w:t>
      </w:r>
      <w:r>
        <w:rPr>
          <w:spacing w:val="73"/>
        </w:rPr>
        <w:t xml:space="preserve"> </w:t>
      </w:r>
      <w:r>
        <w:rPr>
          <w:spacing w:val="-1"/>
        </w:rPr>
        <w:t>California</w:t>
      </w:r>
      <w:r>
        <w:rPr>
          <w:spacing w:val="11"/>
        </w:rPr>
        <w:t xml:space="preserve"> </w:t>
      </w:r>
      <w:r>
        <w:rPr>
          <w:spacing w:val="-1"/>
        </w:rPr>
        <w:t>certified</w:t>
      </w:r>
      <w:r>
        <w:rPr>
          <w:spacing w:val="9"/>
        </w:rPr>
        <w:t xml:space="preserve"> </w:t>
      </w:r>
      <w:r>
        <w:rPr>
          <w:spacing w:val="-1"/>
        </w:rPr>
        <w:t>small</w:t>
      </w:r>
      <w:r>
        <w:rPr>
          <w:spacing w:val="10"/>
        </w:rPr>
        <w:t xml:space="preserve"> </w:t>
      </w:r>
      <w:r>
        <w:rPr>
          <w:spacing w:val="-1"/>
        </w:rPr>
        <w:t>business</w:t>
      </w:r>
      <w:r>
        <w:rPr>
          <w:spacing w:val="11"/>
        </w:rPr>
        <w:t xml:space="preserve"> </w:t>
      </w:r>
      <w:r>
        <w:rPr>
          <w:spacing w:val="-1"/>
        </w:rPr>
        <w:t>from</w:t>
      </w:r>
      <w:r>
        <w:rPr>
          <w:spacing w:val="12"/>
        </w:rPr>
        <w:t xml:space="preserve"> </w:t>
      </w:r>
      <w:r>
        <w:rPr>
          <w:spacing w:val="-1"/>
        </w:rPr>
        <w:t>the</w:t>
      </w:r>
      <w:r>
        <w:rPr>
          <w:spacing w:val="11"/>
        </w:rPr>
        <w:t xml:space="preserve"> </w:t>
      </w:r>
      <w:r>
        <w:rPr>
          <w:spacing w:val="-1"/>
        </w:rPr>
        <w:t>top-ranked</w:t>
      </w:r>
      <w:r>
        <w:rPr>
          <w:spacing w:val="12"/>
        </w:rPr>
        <w:t xml:space="preserve"> </w:t>
      </w:r>
      <w:r>
        <w:rPr>
          <w:spacing w:val="-1"/>
        </w:rPr>
        <w:t>position</w:t>
      </w:r>
      <w:r>
        <w:rPr>
          <w:spacing w:val="10"/>
        </w:rPr>
        <w:t xml:space="preserve"> </w:t>
      </w:r>
      <w:r>
        <w:rPr>
          <w:spacing w:val="-1"/>
        </w:rPr>
        <w:t>due</w:t>
      </w:r>
      <w:r>
        <w:rPr>
          <w:spacing w:val="11"/>
        </w:rPr>
        <w:t xml:space="preserve"> </w:t>
      </w:r>
      <w:r>
        <w:rPr>
          <w:spacing w:val="-1"/>
        </w:rPr>
        <w:t>to</w:t>
      </w:r>
      <w:r>
        <w:rPr>
          <w:spacing w:val="12"/>
        </w:rPr>
        <w:t xml:space="preserve"> </w:t>
      </w:r>
      <w:r>
        <w:rPr>
          <w:spacing w:val="-1"/>
        </w:rPr>
        <w:t>application</w:t>
      </w:r>
      <w:r>
        <w:rPr>
          <w:spacing w:val="12"/>
        </w:rPr>
        <w:t xml:space="preserve"> </w:t>
      </w:r>
      <w:r>
        <w:rPr>
          <w:spacing w:val="-2"/>
        </w:rPr>
        <w:t>of</w:t>
      </w:r>
      <w:r>
        <w:rPr>
          <w:spacing w:val="13"/>
        </w:rPr>
        <w:t xml:space="preserve"> </w:t>
      </w:r>
      <w:r>
        <w:rPr>
          <w:spacing w:val="-1"/>
        </w:rPr>
        <w:t>preferences</w:t>
      </w:r>
      <w:r>
        <w:t xml:space="preserve"> </w:t>
      </w:r>
      <w:r>
        <w:rPr>
          <w:spacing w:val="11"/>
        </w:rPr>
        <w:t>or</w:t>
      </w:r>
      <w:r>
        <w:rPr>
          <w:spacing w:val="59"/>
        </w:rPr>
        <w:t xml:space="preserve"> </w:t>
      </w:r>
      <w:r>
        <w:rPr>
          <w:spacing w:val="-1"/>
        </w:rPr>
        <w:t>incentive.</w:t>
      </w:r>
    </w:p>
    <w:p w:rsidR="00347C2A" w:rsidRDefault="00347C2A" w:rsidP="00D47830">
      <w:pPr>
        <w:pStyle w:val="Heading2"/>
        <w:spacing w:before="0"/>
        <w:ind w:left="2707"/>
        <w:rPr>
          <w:spacing w:val="-1"/>
        </w:rPr>
      </w:pPr>
      <w:bookmarkStart w:id="9" w:name="3.6_CONSTRUCTION_PERFORMANCE_BOND"/>
      <w:bookmarkEnd w:id="9"/>
    </w:p>
    <w:p w:rsidR="000D74F1" w:rsidRDefault="000D74F1" w:rsidP="00D47830">
      <w:pPr>
        <w:pStyle w:val="Heading2"/>
        <w:spacing w:before="0"/>
        <w:ind w:left="2707"/>
        <w:rPr>
          <w:b w:val="0"/>
          <w:bCs w:val="0"/>
        </w:rPr>
      </w:pPr>
      <w:r>
        <w:rPr>
          <w:spacing w:val="-1"/>
        </w:rPr>
        <w:lastRenderedPageBreak/>
        <w:t>SECTION</w:t>
      </w:r>
      <w:r>
        <w:rPr>
          <w:spacing w:val="-5"/>
        </w:rPr>
        <w:t xml:space="preserve"> </w:t>
      </w:r>
      <w:r>
        <w:t>IV</w:t>
      </w:r>
      <w:r>
        <w:rPr>
          <w:spacing w:val="-4"/>
        </w:rPr>
        <w:t xml:space="preserve"> </w:t>
      </w:r>
      <w:r>
        <w:t>–</w:t>
      </w:r>
      <w:r>
        <w:rPr>
          <w:spacing w:val="-4"/>
        </w:rPr>
        <w:t xml:space="preserve"> </w:t>
      </w:r>
      <w:r>
        <w:rPr>
          <w:spacing w:val="-1"/>
        </w:rPr>
        <w:t>SCOPE</w:t>
      </w:r>
      <w:r>
        <w:rPr>
          <w:spacing w:val="-4"/>
        </w:rPr>
        <w:t xml:space="preserve"> </w:t>
      </w:r>
      <w:r>
        <w:rPr>
          <w:spacing w:val="-1"/>
        </w:rPr>
        <w:t>OF</w:t>
      </w:r>
      <w:r>
        <w:rPr>
          <w:spacing w:val="-4"/>
        </w:rPr>
        <w:t xml:space="preserve"> </w:t>
      </w:r>
      <w:r>
        <w:rPr>
          <w:spacing w:val="-1"/>
        </w:rPr>
        <w:t>SERVICES</w:t>
      </w:r>
    </w:p>
    <w:p w:rsidR="000D74F1" w:rsidRPr="00D47830" w:rsidRDefault="000D74F1" w:rsidP="000D74F1">
      <w:pPr>
        <w:rPr>
          <w:rFonts w:ascii="Book Antiqua" w:eastAsia="Book Antiqua" w:hAnsi="Book Antiqua" w:cs="Book Antiqua"/>
          <w:b/>
          <w:bCs/>
          <w:sz w:val="12"/>
          <w:szCs w:val="12"/>
        </w:rPr>
      </w:pPr>
    </w:p>
    <w:p w:rsidR="000D74F1" w:rsidRDefault="000D74F1" w:rsidP="000D74F1">
      <w:pPr>
        <w:pStyle w:val="Heading4"/>
        <w:numPr>
          <w:ilvl w:val="1"/>
          <w:numId w:val="16"/>
        </w:numPr>
        <w:tabs>
          <w:tab w:val="left" w:pos="840"/>
        </w:tabs>
        <w:spacing w:before="79"/>
        <w:ind w:hanging="720"/>
        <w:jc w:val="both"/>
        <w:rPr>
          <w:b w:val="0"/>
          <w:bCs w:val="0"/>
        </w:rPr>
      </w:pPr>
      <w:bookmarkStart w:id="10" w:name="4.1_SPECIFICATIONS_AND_REQUIREMENTS"/>
      <w:bookmarkEnd w:id="10"/>
      <w:r>
        <w:rPr>
          <w:spacing w:val="-1"/>
        </w:rPr>
        <w:t>SPECIFICATIONS</w:t>
      </w:r>
      <w:r>
        <w:t xml:space="preserve"> </w:t>
      </w:r>
      <w:r>
        <w:rPr>
          <w:spacing w:val="-1"/>
        </w:rPr>
        <w:t>AND</w:t>
      </w:r>
      <w:r>
        <w:rPr>
          <w:spacing w:val="-2"/>
        </w:rPr>
        <w:t xml:space="preserve"> </w:t>
      </w:r>
      <w:r>
        <w:rPr>
          <w:spacing w:val="-1"/>
        </w:rPr>
        <w:t>REQUIREMENTS</w:t>
      </w:r>
    </w:p>
    <w:p w:rsidR="000D74F1" w:rsidRPr="003A31A4" w:rsidRDefault="000D74F1" w:rsidP="000D74F1">
      <w:pPr>
        <w:spacing w:before="11"/>
        <w:rPr>
          <w:rFonts w:ascii="Garamond" w:eastAsia="Garamond" w:hAnsi="Garamond" w:cs="Garamond"/>
          <w:b/>
          <w:bCs/>
          <w:sz w:val="12"/>
          <w:szCs w:val="12"/>
        </w:rPr>
      </w:pPr>
    </w:p>
    <w:p w:rsidR="000D74F1" w:rsidRPr="0081230A" w:rsidRDefault="000D74F1" w:rsidP="000D74F1">
      <w:pPr>
        <w:pStyle w:val="BodyText"/>
        <w:ind w:left="120" w:right="115"/>
        <w:jc w:val="both"/>
        <w:rPr>
          <w:rFonts w:cs="Garamond"/>
          <w:spacing w:val="-1"/>
        </w:rPr>
      </w:pPr>
      <w:r w:rsidRPr="0081230A">
        <w:rPr>
          <w:rFonts w:cs="Garamond"/>
          <w:spacing w:val="-1"/>
        </w:rPr>
        <w:t>This Section delineates the minimum technical and installation specifications required of the Successful Proposer by the Trustees for this Project.</w:t>
      </w:r>
    </w:p>
    <w:p w:rsidR="000D74F1" w:rsidRPr="003A31A4" w:rsidRDefault="000D74F1" w:rsidP="000D74F1">
      <w:pPr>
        <w:pStyle w:val="BodyText"/>
        <w:ind w:left="239" w:right="115"/>
        <w:jc w:val="both"/>
        <w:rPr>
          <w:rFonts w:cs="Garamond"/>
          <w:spacing w:val="-1"/>
          <w:sz w:val="12"/>
          <w:szCs w:val="12"/>
        </w:rPr>
      </w:pPr>
    </w:p>
    <w:p w:rsidR="000D74F1" w:rsidRPr="0081230A" w:rsidRDefault="000D74F1" w:rsidP="000D74F1">
      <w:pPr>
        <w:pStyle w:val="BodyText"/>
        <w:ind w:left="120" w:right="115"/>
        <w:jc w:val="both"/>
        <w:rPr>
          <w:rFonts w:cs="Garamond"/>
          <w:spacing w:val="-1"/>
        </w:rPr>
      </w:pPr>
      <w:r w:rsidRPr="0081230A">
        <w:rPr>
          <w:rFonts w:cs="Garamond"/>
          <w:spacing w:val="-1"/>
        </w:rPr>
        <w:t xml:space="preserve">The Successful Proposer must guarantee a portion of the annual estimated electricity output at a minimum level equal to 80% of the annual estimated electricity output. Failure to meet the guaranteed minimum electricity output during an operational year will result in Proposer’s payment to the Trustees of </w:t>
      </w:r>
      <w:r>
        <w:rPr>
          <w:rFonts w:cs="Garamond"/>
          <w:spacing w:val="-1"/>
        </w:rPr>
        <w:t>the difference between the actual cost of replacement electricity and the Price times the number of KWh below 80% of expected electrical production</w:t>
      </w:r>
      <w:r w:rsidRPr="0081230A">
        <w:rPr>
          <w:rFonts w:cs="Garamond"/>
          <w:spacing w:val="-1"/>
        </w:rPr>
        <w:t>.</w:t>
      </w:r>
    </w:p>
    <w:p w:rsidR="000D74F1" w:rsidRPr="003A31A4" w:rsidRDefault="000D74F1" w:rsidP="000D74F1">
      <w:pPr>
        <w:pStyle w:val="BodyText"/>
        <w:ind w:left="120" w:right="115"/>
        <w:jc w:val="both"/>
        <w:rPr>
          <w:rFonts w:cs="Garamond"/>
          <w:spacing w:val="-1"/>
          <w:sz w:val="12"/>
          <w:szCs w:val="12"/>
        </w:rPr>
      </w:pPr>
    </w:p>
    <w:p w:rsidR="000D74F1" w:rsidRPr="0081230A" w:rsidRDefault="000D74F1" w:rsidP="000D74F1">
      <w:pPr>
        <w:pStyle w:val="BodyText"/>
        <w:ind w:left="120" w:right="115"/>
        <w:jc w:val="both"/>
        <w:rPr>
          <w:rFonts w:cs="Garamond"/>
          <w:spacing w:val="-1"/>
        </w:rPr>
      </w:pPr>
      <w:r w:rsidRPr="0081230A">
        <w:rPr>
          <w:rFonts w:cs="Garamond"/>
          <w:spacing w:val="-1"/>
        </w:rPr>
        <w:t>The design of the on-site solar PV systems will be the responsibility of the Successful Proposer; however, the systems must be compliant with applicable Trustees design guidelines.</w:t>
      </w:r>
    </w:p>
    <w:p w:rsidR="000D74F1" w:rsidRPr="00D47830" w:rsidRDefault="000D74F1" w:rsidP="000D74F1">
      <w:pPr>
        <w:spacing w:before="11"/>
        <w:rPr>
          <w:rFonts w:ascii="Garamond" w:eastAsia="Garamond" w:hAnsi="Garamond" w:cs="Garamond"/>
          <w:sz w:val="12"/>
          <w:szCs w:val="12"/>
        </w:rPr>
      </w:pPr>
    </w:p>
    <w:p w:rsidR="000D74F1" w:rsidRDefault="000D74F1" w:rsidP="000D74F1">
      <w:pPr>
        <w:pStyle w:val="Heading4"/>
        <w:numPr>
          <w:ilvl w:val="1"/>
          <w:numId w:val="16"/>
        </w:numPr>
        <w:tabs>
          <w:tab w:val="left" w:pos="839"/>
        </w:tabs>
        <w:ind w:left="838" w:hanging="720"/>
        <w:jc w:val="both"/>
        <w:rPr>
          <w:b w:val="0"/>
          <w:bCs w:val="0"/>
        </w:rPr>
      </w:pPr>
      <w:bookmarkStart w:id="11" w:name="4.2_DESIGN"/>
      <w:bookmarkEnd w:id="11"/>
      <w:r>
        <w:rPr>
          <w:spacing w:val="-1"/>
        </w:rPr>
        <w:t>DESIGN</w:t>
      </w:r>
    </w:p>
    <w:p w:rsidR="000D74F1" w:rsidRPr="003A31A4" w:rsidRDefault="000D74F1" w:rsidP="000D74F1">
      <w:pPr>
        <w:spacing w:before="11"/>
        <w:rPr>
          <w:rFonts w:ascii="Garamond" w:eastAsia="Garamond" w:hAnsi="Garamond" w:cs="Garamond"/>
          <w:b/>
          <w:bCs/>
          <w:sz w:val="12"/>
          <w:szCs w:val="12"/>
        </w:rPr>
      </w:pPr>
    </w:p>
    <w:p w:rsidR="000D74F1" w:rsidRDefault="000D74F1" w:rsidP="000D74F1">
      <w:pPr>
        <w:pStyle w:val="BodyText"/>
        <w:ind w:left="119" w:right="169"/>
        <w:jc w:val="both"/>
        <w:rPr>
          <w:spacing w:val="-1"/>
        </w:rPr>
      </w:pPr>
      <w:r>
        <w:rPr>
          <w:spacing w:val="-1"/>
        </w:rPr>
        <w:t>Proposer</w:t>
      </w:r>
      <w:r w:rsidRPr="00BB3099">
        <w:rPr>
          <w:spacing w:val="-1"/>
        </w:rPr>
        <w:t xml:space="preserve"> shall provide complete architectural, engineering, and consulting services as required </w:t>
      </w:r>
      <w:proofErr w:type="gramStart"/>
      <w:r w:rsidRPr="00BB3099">
        <w:rPr>
          <w:spacing w:val="-1"/>
        </w:rPr>
        <w:t>to construct</w:t>
      </w:r>
      <w:proofErr w:type="gramEnd"/>
      <w:r w:rsidRPr="00BB3099">
        <w:rPr>
          <w:spacing w:val="-1"/>
        </w:rPr>
        <w:t xml:space="preserve"> the </w:t>
      </w:r>
      <w:r>
        <w:rPr>
          <w:spacing w:val="-1"/>
        </w:rPr>
        <w:t>p</w:t>
      </w:r>
      <w:r w:rsidRPr="00BB3099">
        <w:rPr>
          <w:spacing w:val="-1"/>
        </w:rPr>
        <w:t xml:space="preserve">roject in all details in accordance with good practice, applicable building codes, CSU guidelines, and this RFP. </w:t>
      </w:r>
      <w:r>
        <w:rPr>
          <w:spacing w:val="-1"/>
        </w:rPr>
        <w:t>System</w:t>
      </w:r>
      <w:r>
        <w:rPr>
          <w:spacing w:val="7"/>
        </w:rPr>
        <w:t xml:space="preserve"> </w:t>
      </w:r>
      <w:r>
        <w:rPr>
          <w:spacing w:val="-1"/>
        </w:rPr>
        <w:t>design</w:t>
      </w:r>
      <w:r>
        <w:rPr>
          <w:spacing w:val="7"/>
        </w:rPr>
        <w:t xml:space="preserve"> </w:t>
      </w:r>
      <w:r>
        <w:rPr>
          <w:spacing w:val="-1"/>
        </w:rPr>
        <w:t>documents</w:t>
      </w:r>
      <w:r>
        <w:rPr>
          <w:spacing w:val="8"/>
        </w:rPr>
        <w:t xml:space="preserve"> </w:t>
      </w:r>
      <w:r>
        <w:rPr>
          <w:spacing w:val="-1"/>
        </w:rPr>
        <w:t>shall</w:t>
      </w:r>
      <w:r>
        <w:rPr>
          <w:spacing w:val="7"/>
        </w:rPr>
        <w:t xml:space="preserve"> </w:t>
      </w:r>
      <w:r>
        <w:t>be</w:t>
      </w:r>
      <w:r>
        <w:rPr>
          <w:spacing w:val="6"/>
        </w:rPr>
        <w:t xml:space="preserve"> </w:t>
      </w:r>
      <w:r>
        <w:rPr>
          <w:spacing w:val="-1"/>
        </w:rPr>
        <w:t>prepared,</w:t>
      </w:r>
      <w:r>
        <w:rPr>
          <w:spacing w:val="4"/>
        </w:rPr>
        <w:t xml:space="preserve"> </w:t>
      </w:r>
      <w:r>
        <w:rPr>
          <w:spacing w:val="-1"/>
        </w:rPr>
        <w:t>stamped,</w:t>
      </w:r>
      <w:r>
        <w:rPr>
          <w:spacing w:val="7"/>
        </w:rPr>
        <w:t xml:space="preserve"> </w:t>
      </w:r>
      <w:r>
        <w:rPr>
          <w:spacing w:val="-2"/>
        </w:rPr>
        <w:t>and</w:t>
      </w:r>
      <w:r>
        <w:rPr>
          <w:spacing w:val="7"/>
        </w:rPr>
        <w:t xml:space="preserve"> </w:t>
      </w:r>
      <w:r>
        <w:rPr>
          <w:spacing w:val="-1"/>
        </w:rPr>
        <w:t>signed</w:t>
      </w:r>
      <w:r>
        <w:rPr>
          <w:spacing w:val="5"/>
        </w:rPr>
        <w:t xml:space="preserve"> </w:t>
      </w:r>
      <w:r>
        <w:t>by</w:t>
      </w:r>
      <w:r>
        <w:rPr>
          <w:spacing w:val="6"/>
        </w:rPr>
        <w:t xml:space="preserve"> </w:t>
      </w:r>
      <w:r>
        <w:rPr>
          <w:spacing w:val="-1"/>
        </w:rPr>
        <w:t>an</w:t>
      </w:r>
      <w:r>
        <w:rPr>
          <w:spacing w:val="7"/>
        </w:rPr>
        <w:t xml:space="preserve"> </w:t>
      </w:r>
      <w:r>
        <w:rPr>
          <w:spacing w:val="-1"/>
        </w:rPr>
        <w:t>engineer</w:t>
      </w:r>
      <w:r>
        <w:rPr>
          <w:spacing w:val="8"/>
        </w:rPr>
        <w:t xml:space="preserve"> </w:t>
      </w:r>
      <w:r>
        <w:t>or</w:t>
      </w:r>
      <w:r>
        <w:rPr>
          <w:spacing w:val="3"/>
        </w:rPr>
        <w:t xml:space="preserve"> </w:t>
      </w:r>
      <w:r>
        <w:rPr>
          <w:spacing w:val="-1"/>
        </w:rPr>
        <w:t>engineers</w:t>
      </w:r>
      <w:r>
        <w:rPr>
          <w:spacing w:val="8"/>
        </w:rPr>
        <w:t xml:space="preserve"> </w:t>
      </w:r>
      <w:r>
        <w:rPr>
          <w:spacing w:val="-1"/>
        </w:rPr>
        <w:t>licensed</w:t>
      </w:r>
      <w:r>
        <w:rPr>
          <w:spacing w:val="7"/>
        </w:rPr>
        <w:t xml:space="preserve"> </w:t>
      </w:r>
      <w:r>
        <w:rPr>
          <w:spacing w:val="-1"/>
        </w:rPr>
        <w:t>in</w:t>
      </w:r>
      <w:r>
        <w:rPr>
          <w:spacing w:val="5"/>
        </w:rPr>
        <w:t xml:space="preserve"> </w:t>
      </w:r>
      <w:r>
        <w:t>the</w:t>
      </w:r>
      <w:r>
        <w:rPr>
          <w:spacing w:val="59"/>
        </w:rPr>
        <w:t xml:space="preserve"> </w:t>
      </w:r>
      <w:r>
        <w:rPr>
          <w:spacing w:val="-1"/>
        </w:rPr>
        <w:t>State</w:t>
      </w:r>
      <w:r>
        <w:rPr>
          <w:spacing w:val="11"/>
        </w:rPr>
        <w:t xml:space="preserve"> </w:t>
      </w:r>
      <w:r>
        <w:t>of</w:t>
      </w:r>
      <w:r>
        <w:rPr>
          <w:spacing w:val="12"/>
        </w:rPr>
        <w:t xml:space="preserve"> </w:t>
      </w:r>
      <w:r>
        <w:rPr>
          <w:spacing w:val="-1"/>
        </w:rPr>
        <w:t>California.</w:t>
      </w:r>
      <w:r>
        <w:rPr>
          <w:spacing w:val="23"/>
        </w:rPr>
        <w:t xml:space="preserve"> </w:t>
      </w:r>
      <w:r>
        <w:rPr>
          <w:spacing w:val="-1"/>
        </w:rPr>
        <w:t>Proposer</w:t>
      </w:r>
      <w:r>
        <w:rPr>
          <w:spacing w:val="12"/>
        </w:rPr>
        <w:t xml:space="preserve"> </w:t>
      </w:r>
      <w:r>
        <w:rPr>
          <w:spacing w:val="-1"/>
        </w:rPr>
        <w:t>also</w:t>
      </w:r>
      <w:r>
        <w:rPr>
          <w:spacing w:val="12"/>
        </w:rPr>
        <w:t xml:space="preserve"> </w:t>
      </w:r>
      <w:r>
        <w:rPr>
          <w:spacing w:val="-1"/>
        </w:rPr>
        <w:t>understands</w:t>
      </w:r>
      <w:r>
        <w:rPr>
          <w:spacing w:val="13"/>
        </w:rPr>
        <w:t xml:space="preserve"> </w:t>
      </w:r>
      <w:r>
        <w:rPr>
          <w:spacing w:val="-1"/>
        </w:rPr>
        <w:t>that</w:t>
      </w:r>
      <w:r>
        <w:rPr>
          <w:spacing w:val="12"/>
        </w:rPr>
        <w:t xml:space="preserve"> </w:t>
      </w:r>
      <w:r>
        <w:rPr>
          <w:spacing w:val="-1"/>
        </w:rPr>
        <w:t>System</w:t>
      </w:r>
      <w:r>
        <w:rPr>
          <w:spacing w:val="12"/>
        </w:rPr>
        <w:t xml:space="preserve"> </w:t>
      </w:r>
      <w:r>
        <w:rPr>
          <w:spacing w:val="-1"/>
        </w:rPr>
        <w:t>design</w:t>
      </w:r>
      <w:r>
        <w:rPr>
          <w:spacing w:val="12"/>
        </w:rPr>
        <w:t xml:space="preserve"> </w:t>
      </w:r>
      <w:r>
        <w:rPr>
          <w:spacing w:val="-1"/>
        </w:rPr>
        <w:t>documents</w:t>
      </w:r>
      <w:r>
        <w:rPr>
          <w:spacing w:val="13"/>
        </w:rPr>
        <w:t xml:space="preserve"> </w:t>
      </w:r>
      <w:r>
        <w:rPr>
          <w:spacing w:val="-1"/>
        </w:rPr>
        <w:t>that</w:t>
      </w:r>
      <w:r>
        <w:rPr>
          <w:spacing w:val="12"/>
        </w:rPr>
        <w:t xml:space="preserve"> </w:t>
      </w:r>
      <w:proofErr w:type="gramStart"/>
      <w:r>
        <w:rPr>
          <w:spacing w:val="-1"/>
        </w:rPr>
        <w:t>are</w:t>
      </w:r>
      <w:r>
        <w:rPr>
          <w:spacing w:val="11"/>
        </w:rPr>
        <w:t xml:space="preserve"> </w:t>
      </w:r>
      <w:r>
        <w:rPr>
          <w:spacing w:val="-1"/>
        </w:rPr>
        <w:t>submitted</w:t>
      </w:r>
      <w:proofErr w:type="gramEnd"/>
      <w:r>
        <w:rPr>
          <w:spacing w:val="12"/>
        </w:rPr>
        <w:t xml:space="preserve"> </w:t>
      </w:r>
      <w:r>
        <w:t>for</w:t>
      </w:r>
      <w:r>
        <w:rPr>
          <w:spacing w:val="10"/>
        </w:rPr>
        <w:t xml:space="preserve"> </w:t>
      </w:r>
      <w:r>
        <w:rPr>
          <w:spacing w:val="-1"/>
        </w:rPr>
        <w:t>review</w:t>
      </w:r>
      <w:r>
        <w:rPr>
          <w:spacing w:val="67"/>
        </w:rPr>
        <w:t xml:space="preserve"> </w:t>
      </w:r>
      <w:r>
        <w:rPr>
          <w:spacing w:val="-1"/>
        </w:rPr>
        <w:t>without</w:t>
      </w:r>
      <w:r>
        <w:rPr>
          <w:spacing w:val="3"/>
        </w:rPr>
        <w:t xml:space="preserve"> </w:t>
      </w:r>
      <w:r>
        <w:t>the</w:t>
      </w:r>
      <w:r>
        <w:rPr>
          <w:spacing w:val="4"/>
        </w:rPr>
        <w:t xml:space="preserve"> </w:t>
      </w:r>
      <w:r>
        <w:rPr>
          <w:spacing w:val="-1"/>
        </w:rPr>
        <w:t>appropriate</w:t>
      </w:r>
      <w:r>
        <w:rPr>
          <w:spacing w:val="2"/>
        </w:rPr>
        <w:t xml:space="preserve"> </w:t>
      </w:r>
      <w:r>
        <w:rPr>
          <w:spacing w:val="-1"/>
        </w:rPr>
        <w:t>professional</w:t>
      </w:r>
      <w:r>
        <w:rPr>
          <w:spacing w:val="5"/>
        </w:rPr>
        <w:t xml:space="preserve"> </w:t>
      </w:r>
      <w:r>
        <w:rPr>
          <w:spacing w:val="-1"/>
        </w:rPr>
        <w:t>engineering</w:t>
      </w:r>
      <w:r>
        <w:rPr>
          <w:spacing w:val="4"/>
        </w:rPr>
        <w:t xml:space="preserve"> </w:t>
      </w:r>
      <w:r>
        <w:rPr>
          <w:spacing w:val="-1"/>
        </w:rPr>
        <w:t>stamp</w:t>
      </w:r>
      <w:r>
        <w:rPr>
          <w:spacing w:val="5"/>
        </w:rPr>
        <w:t xml:space="preserve"> </w:t>
      </w:r>
      <w:r>
        <w:rPr>
          <w:spacing w:val="-1"/>
        </w:rPr>
        <w:t>will</w:t>
      </w:r>
      <w:r>
        <w:rPr>
          <w:spacing w:val="5"/>
        </w:rPr>
        <w:t xml:space="preserve"> </w:t>
      </w:r>
      <w:r>
        <w:rPr>
          <w:spacing w:val="-1"/>
        </w:rPr>
        <w:t>not</w:t>
      </w:r>
      <w:r>
        <w:rPr>
          <w:spacing w:val="5"/>
        </w:rPr>
        <w:t xml:space="preserve"> </w:t>
      </w:r>
      <w:r>
        <w:t>be</w:t>
      </w:r>
      <w:r>
        <w:rPr>
          <w:spacing w:val="2"/>
        </w:rPr>
        <w:t xml:space="preserve"> </w:t>
      </w:r>
      <w:r>
        <w:rPr>
          <w:spacing w:val="-1"/>
        </w:rPr>
        <w:t>reviewed</w:t>
      </w:r>
      <w:r>
        <w:rPr>
          <w:spacing w:val="2"/>
        </w:rPr>
        <w:t xml:space="preserve"> </w:t>
      </w:r>
      <w:r>
        <w:rPr>
          <w:spacing w:val="-1"/>
        </w:rPr>
        <w:t>and</w:t>
      </w:r>
      <w:r>
        <w:rPr>
          <w:spacing w:val="5"/>
        </w:rPr>
        <w:t xml:space="preserve"> </w:t>
      </w:r>
      <w:r>
        <w:rPr>
          <w:spacing w:val="-1"/>
        </w:rPr>
        <w:t>will</w:t>
      </w:r>
      <w:r>
        <w:rPr>
          <w:spacing w:val="5"/>
        </w:rPr>
        <w:t xml:space="preserve"> </w:t>
      </w:r>
      <w:r>
        <w:t xml:space="preserve">be </w:t>
      </w:r>
      <w:r>
        <w:rPr>
          <w:spacing w:val="-1"/>
        </w:rPr>
        <w:t>returned</w:t>
      </w:r>
      <w:r>
        <w:t xml:space="preserve"> </w:t>
      </w:r>
      <w:r>
        <w:rPr>
          <w:spacing w:val="-1"/>
        </w:rPr>
        <w:t>to</w:t>
      </w:r>
      <w:r>
        <w:rPr>
          <w:spacing w:val="57"/>
        </w:rPr>
        <w:t xml:space="preserve"> </w:t>
      </w:r>
      <w:r>
        <w:rPr>
          <w:spacing w:val="-1"/>
        </w:rPr>
        <w:t>Proposer</w:t>
      </w:r>
      <w:r>
        <w:t xml:space="preserve"> </w:t>
      </w:r>
      <w:r>
        <w:rPr>
          <w:spacing w:val="-2"/>
        </w:rPr>
        <w:t>as</w:t>
      </w:r>
      <w:r>
        <w:rPr>
          <w:spacing w:val="1"/>
        </w:rPr>
        <w:t xml:space="preserve"> </w:t>
      </w:r>
      <w:r>
        <w:rPr>
          <w:spacing w:val="-1"/>
        </w:rPr>
        <w:t>incomplete and</w:t>
      </w:r>
      <w:r>
        <w:rPr>
          <w:spacing w:val="-3"/>
        </w:rPr>
        <w:t xml:space="preserve"> </w:t>
      </w:r>
      <w:r>
        <w:rPr>
          <w:spacing w:val="-1"/>
        </w:rPr>
        <w:t>insufficient</w:t>
      </w:r>
      <w:r>
        <w:t xml:space="preserve"> </w:t>
      </w:r>
      <w:r>
        <w:rPr>
          <w:spacing w:val="-1"/>
        </w:rPr>
        <w:t>System</w:t>
      </w:r>
      <w:r>
        <w:t xml:space="preserve"> </w:t>
      </w:r>
      <w:r>
        <w:rPr>
          <w:spacing w:val="-1"/>
        </w:rPr>
        <w:t>documentation.</w:t>
      </w:r>
    </w:p>
    <w:p w:rsidR="000D74F1" w:rsidRPr="00D47830" w:rsidRDefault="000D74F1" w:rsidP="000D74F1">
      <w:pPr>
        <w:pStyle w:val="BodyText"/>
        <w:ind w:left="119"/>
        <w:jc w:val="both"/>
        <w:rPr>
          <w:spacing w:val="-1"/>
          <w:sz w:val="12"/>
          <w:szCs w:val="12"/>
        </w:rPr>
      </w:pPr>
    </w:p>
    <w:p w:rsidR="000D74F1" w:rsidRDefault="000D74F1" w:rsidP="000D74F1">
      <w:pPr>
        <w:pStyle w:val="BodyText"/>
        <w:ind w:left="119"/>
        <w:jc w:val="both"/>
        <w:rPr>
          <w:rFonts w:cs="Garamond"/>
        </w:rPr>
      </w:pPr>
      <w:r>
        <w:rPr>
          <w:spacing w:val="-1"/>
        </w:rPr>
        <w:t>Successful Proposer shall submit system design documents in three phases, as described in Section IV, paragraph five. System</w:t>
      </w:r>
      <w:r>
        <w:t xml:space="preserve"> </w:t>
      </w:r>
      <w:r>
        <w:rPr>
          <w:spacing w:val="-1"/>
        </w:rPr>
        <w:t>design</w:t>
      </w:r>
      <w:r>
        <w:t xml:space="preserve"> </w:t>
      </w:r>
      <w:r>
        <w:rPr>
          <w:spacing w:val="-1"/>
        </w:rPr>
        <w:t>documents</w:t>
      </w:r>
      <w:r>
        <w:rPr>
          <w:spacing w:val="1"/>
        </w:rPr>
        <w:t xml:space="preserve"> </w:t>
      </w:r>
      <w:r>
        <w:rPr>
          <w:spacing w:val="-2"/>
        </w:rPr>
        <w:t>will</w:t>
      </w:r>
      <w:r>
        <w:rPr>
          <w:spacing w:val="-1"/>
        </w:rPr>
        <w:t xml:space="preserve"> include, but</w:t>
      </w:r>
      <w:r>
        <w:t xml:space="preserve"> </w:t>
      </w:r>
      <w:r>
        <w:rPr>
          <w:spacing w:val="-1"/>
        </w:rPr>
        <w:t>not</w:t>
      </w:r>
      <w:r>
        <w:t xml:space="preserve"> be</w:t>
      </w:r>
      <w:r>
        <w:rPr>
          <w:spacing w:val="-1"/>
        </w:rPr>
        <w:t xml:space="preserve"> limited</w:t>
      </w:r>
      <w:r>
        <w:rPr>
          <w:spacing w:val="-5"/>
        </w:rPr>
        <w:t xml:space="preserve"> </w:t>
      </w:r>
      <w:r>
        <w:t>to,</w:t>
      </w:r>
      <w:r>
        <w:rPr>
          <w:spacing w:val="-1"/>
        </w:rPr>
        <w:t xml:space="preserve"> </w:t>
      </w:r>
      <w:r>
        <w:t>the</w:t>
      </w:r>
      <w:r>
        <w:rPr>
          <w:spacing w:val="-1"/>
        </w:rPr>
        <w:t xml:space="preserve"> following:</w:t>
      </w:r>
    </w:p>
    <w:p w:rsidR="000D74F1" w:rsidRPr="00D47830" w:rsidRDefault="000D74F1" w:rsidP="000D74F1">
      <w:pPr>
        <w:spacing w:before="11"/>
        <w:rPr>
          <w:rFonts w:ascii="Garamond" w:eastAsia="Garamond" w:hAnsi="Garamond" w:cs="Garamond"/>
          <w:sz w:val="12"/>
          <w:szCs w:val="12"/>
        </w:rPr>
      </w:pPr>
    </w:p>
    <w:p w:rsidR="000D74F1" w:rsidRDefault="000D74F1" w:rsidP="000D74F1">
      <w:pPr>
        <w:pStyle w:val="BodyText"/>
        <w:numPr>
          <w:ilvl w:val="2"/>
          <w:numId w:val="16"/>
        </w:numPr>
        <w:tabs>
          <w:tab w:val="left" w:pos="1560"/>
        </w:tabs>
        <w:spacing w:line="247" w:lineRule="exact"/>
        <w:rPr>
          <w:rFonts w:cs="Garamond"/>
        </w:rPr>
      </w:pPr>
      <w:bookmarkStart w:id="12" w:name="1._Site_plan"/>
      <w:bookmarkEnd w:id="12"/>
      <w:r>
        <w:rPr>
          <w:spacing w:val="-1"/>
        </w:rPr>
        <w:t>Site plan</w:t>
      </w:r>
    </w:p>
    <w:p w:rsidR="000D74F1" w:rsidRDefault="000D74F1" w:rsidP="000D74F1">
      <w:pPr>
        <w:pStyle w:val="BodyText"/>
        <w:numPr>
          <w:ilvl w:val="2"/>
          <w:numId w:val="16"/>
        </w:numPr>
        <w:tabs>
          <w:tab w:val="left" w:pos="1560"/>
        </w:tabs>
        <w:spacing w:line="247" w:lineRule="exact"/>
        <w:rPr>
          <w:rFonts w:cs="Garamond"/>
        </w:rPr>
      </w:pPr>
      <w:bookmarkStart w:id="13" w:name="2._System_layout"/>
      <w:bookmarkEnd w:id="13"/>
      <w:r>
        <w:rPr>
          <w:spacing w:val="-1"/>
        </w:rPr>
        <w:t>System</w:t>
      </w:r>
      <w:r>
        <w:t xml:space="preserve"> </w:t>
      </w:r>
      <w:r>
        <w:rPr>
          <w:spacing w:val="-1"/>
        </w:rPr>
        <w:t>layout</w:t>
      </w:r>
    </w:p>
    <w:p w:rsidR="000D74F1" w:rsidRDefault="000D74F1" w:rsidP="000D74F1">
      <w:pPr>
        <w:pStyle w:val="BodyText"/>
        <w:numPr>
          <w:ilvl w:val="2"/>
          <w:numId w:val="16"/>
        </w:numPr>
        <w:tabs>
          <w:tab w:val="left" w:pos="1560"/>
        </w:tabs>
        <w:spacing w:line="247" w:lineRule="exact"/>
        <w:rPr>
          <w:rFonts w:cs="Garamond"/>
        </w:rPr>
      </w:pPr>
      <w:bookmarkStart w:id="14" w:name="3._System_schematics"/>
      <w:bookmarkEnd w:id="14"/>
      <w:r>
        <w:rPr>
          <w:spacing w:val="-1"/>
        </w:rPr>
        <w:t>System</w:t>
      </w:r>
      <w:r>
        <w:rPr>
          <w:spacing w:val="-2"/>
        </w:rPr>
        <w:t xml:space="preserve"> </w:t>
      </w:r>
      <w:r>
        <w:rPr>
          <w:spacing w:val="-1"/>
        </w:rPr>
        <w:t>schematics</w:t>
      </w:r>
    </w:p>
    <w:p w:rsidR="000D74F1" w:rsidRPr="00993F41" w:rsidRDefault="000D74F1" w:rsidP="000D74F1">
      <w:pPr>
        <w:pStyle w:val="BodyText"/>
        <w:numPr>
          <w:ilvl w:val="2"/>
          <w:numId w:val="16"/>
        </w:numPr>
        <w:tabs>
          <w:tab w:val="left" w:pos="1560"/>
        </w:tabs>
        <w:ind w:right="116"/>
        <w:jc w:val="both"/>
        <w:rPr>
          <w:rFonts w:cs="Garamond"/>
        </w:rPr>
      </w:pPr>
      <w:bookmarkStart w:id="15" w:name="4._System_capacity_calculations_-_Power_"/>
      <w:bookmarkEnd w:id="15"/>
      <w:r>
        <w:rPr>
          <w:spacing w:val="-1"/>
        </w:rPr>
        <w:t>System</w:t>
      </w:r>
      <w:r>
        <w:rPr>
          <w:spacing w:val="36"/>
        </w:rPr>
        <w:t xml:space="preserve"> </w:t>
      </w:r>
      <w:r>
        <w:rPr>
          <w:spacing w:val="-1"/>
        </w:rPr>
        <w:t>capacity</w:t>
      </w:r>
      <w:r>
        <w:rPr>
          <w:spacing w:val="35"/>
        </w:rPr>
        <w:t xml:space="preserve"> </w:t>
      </w:r>
      <w:r>
        <w:rPr>
          <w:spacing w:val="-1"/>
        </w:rPr>
        <w:t>calculations</w:t>
      </w:r>
      <w:r>
        <w:rPr>
          <w:spacing w:val="34"/>
        </w:rPr>
        <w:t xml:space="preserve"> </w:t>
      </w:r>
      <w:r>
        <w:t>-</w:t>
      </w:r>
      <w:r>
        <w:rPr>
          <w:spacing w:val="37"/>
        </w:rPr>
        <w:t xml:space="preserve"> </w:t>
      </w:r>
      <w:r>
        <w:rPr>
          <w:spacing w:val="-1"/>
        </w:rPr>
        <w:t>Power</w:t>
      </w:r>
      <w:r>
        <w:rPr>
          <w:spacing w:val="36"/>
        </w:rPr>
        <w:t xml:space="preserve"> </w:t>
      </w:r>
      <w:r>
        <w:rPr>
          <w:spacing w:val="-1"/>
        </w:rPr>
        <w:t>capacity</w:t>
      </w:r>
      <w:r>
        <w:rPr>
          <w:spacing w:val="35"/>
        </w:rPr>
        <w:t xml:space="preserve"> </w:t>
      </w:r>
      <w:r>
        <w:rPr>
          <w:spacing w:val="-1"/>
        </w:rPr>
        <w:t>should</w:t>
      </w:r>
      <w:r>
        <w:rPr>
          <w:spacing w:val="36"/>
        </w:rPr>
        <w:t xml:space="preserve"> </w:t>
      </w:r>
      <w:r>
        <w:rPr>
          <w:spacing w:val="-2"/>
        </w:rPr>
        <w:t>be</w:t>
      </w:r>
      <w:r>
        <w:rPr>
          <w:spacing w:val="35"/>
        </w:rPr>
        <w:t xml:space="preserve"> </w:t>
      </w:r>
      <w:r>
        <w:rPr>
          <w:spacing w:val="-1"/>
        </w:rPr>
        <w:t>included</w:t>
      </w:r>
      <w:r>
        <w:rPr>
          <w:spacing w:val="36"/>
        </w:rPr>
        <w:t xml:space="preserve"> </w:t>
      </w:r>
      <w:r>
        <w:rPr>
          <w:spacing w:val="-1"/>
        </w:rPr>
        <w:t>separately</w:t>
      </w:r>
      <w:r>
        <w:rPr>
          <w:spacing w:val="33"/>
        </w:rPr>
        <w:t xml:space="preserve"> </w:t>
      </w:r>
      <w:r>
        <w:t>for</w:t>
      </w:r>
      <w:r>
        <w:rPr>
          <w:spacing w:val="34"/>
        </w:rPr>
        <w:t xml:space="preserve"> </w:t>
      </w:r>
      <w:r>
        <w:rPr>
          <w:spacing w:val="-1"/>
        </w:rPr>
        <w:t>each</w:t>
      </w:r>
      <w:r>
        <w:rPr>
          <w:spacing w:val="36"/>
        </w:rPr>
        <w:t xml:space="preserve"> </w:t>
      </w:r>
      <w:r>
        <w:rPr>
          <w:spacing w:val="-1"/>
        </w:rPr>
        <w:t>site</w:t>
      </w:r>
      <w:r>
        <w:rPr>
          <w:spacing w:val="59"/>
        </w:rPr>
        <w:t xml:space="preserve"> </w:t>
      </w:r>
      <w:r>
        <w:rPr>
          <w:spacing w:val="-1"/>
        </w:rPr>
        <w:t>location</w:t>
      </w:r>
      <w:r>
        <w:rPr>
          <w:spacing w:val="14"/>
        </w:rPr>
        <w:t xml:space="preserve"> </w:t>
      </w:r>
      <w:r>
        <w:rPr>
          <w:spacing w:val="-1"/>
        </w:rPr>
        <w:t>and</w:t>
      </w:r>
      <w:r>
        <w:rPr>
          <w:spacing w:val="14"/>
        </w:rPr>
        <w:t xml:space="preserve"> </w:t>
      </w:r>
      <w:r>
        <w:rPr>
          <w:spacing w:val="-1"/>
        </w:rPr>
        <w:t>should</w:t>
      </w:r>
      <w:r>
        <w:rPr>
          <w:spacing w:val="14"/>
        </w:rPr>
        <w:t xml:space="preserve"> </w:t>
      </w:r>
      <w:r>
        <w:t>be</w:t>
      </w:r>
      <w:r>
        <w:rPr>
          <w:spacing w:val="13"/>
        </w:rPr>
        <w:t xml:space="preserve"> </w:t>
      </w:r>
      <w:r>
        <w:rPr>
          <w:spacing w:val="-1"/>
        </w:rPr>
        <w:t>measured</w:t>
      </w:r>
      <w:r>
        <w:rPr>
          <w:spacing w:val="14"/>
        </w:rPr>
        <w:t xml:space="preserve"> </w:t>
      </w:r>
      <w:r>
        <w:rPr>
          <w:spacing w:val="-1"/>
        </w:rPr>
        <w:t>at</w:t>
      </w:r>
      <w:r>
        <w:rPr>
          <w:spacing w:val="15"/>
        </w:rPr>
        <w:t xml:space="preserve"> </w:t>
      </w:r>
      <w:r>
        <w:t>the</w:t>
      </w:r>
      <w:r>
        <w:rPr>
          <w:spacing w:val="13"/>
        </w:rPr>
        <w:t xml:space="preserve"> </w:t>
      </w:r>
      <w:r>
        <w:rPr>
          <w:spacing w:val="-1"/>
        </w:rPr>
        <w:t>inverter</w:t>
      </w:r>
      <w:r>
        <w:rPr>
          <w:spacing w:val="15"/>
        </w:rPr>
        <w:t xml:space="preserve"> </w:t>
      </w:r>
      <w:r>
        <w:rPr>
          <w:spacing w:val="-2"/>
        </w:rPr>
        <w:t>AC</w:t>
      </w:r>
      <w:r>
        <w:rPr>
          <w:spacing w:val="13"/>
        </w:rPr>
        <w:t xml:space="preserve"> </w:t>
      </w:r>
      <w:r>
        <w:rPr>
          <w:spacing w:val="-1"/>
        </w:rPr>
        <w:t>output</w:t>
      </w:r>
      <w:r>
        <w:rPr>
          <w:spacing w:val="15"/>
        </w:rPr>
        <w:t xml:space="preserve"> </w:t>
      </w:r>
      <w:r>
        <w:rPr>
          <w:spacing w:val="-1"/>
        </w:rPr>
        <w:t>using</w:t>
      </w:r>
      <w:r>
        <w:rPr>
          <w:spacing w:val="14"/>
        </w:rPr>
        <w:t xml:space="preserve"> </w:t>
      </w:r>
      <w:r>
        <w:t>the</w:t>
      </w:r>
      <w:r>
        <w:rPr>
          <w:spacing w:val="13"/>
        </w:rPr>
        <w:t xml:space="preserve"> </w:t>
      </w:r>
      <w:r>
        <w:rPr>
          <w:spacing w:val="-1"/>
        </w:rPr>
        <w:t>PVUSA</w:t>
      </w:r>
      <w:r>
        <w:rPr>
          <w:spacing w:val="14"/>
        </w:rPr>
        <w:t xml:space="preserve"> </w:t>
      </w:r>
      <w:r>
        <w:t>Test</w:t>
      </w:r>
      <w:r>
        <w:rPr>
          <w:spacing w:val="39"/>
        </w:rPr>
        <w:t xml:space="preserve"> </w:t>
      </w:r>
      <w:r>
        <w:rPr>
          <w:spacing w:val="-1"/>
        </w:rPr>
        <w:t>Conditions</w:t>
      </w:r>
      <w:r>
        <w:rPr>
          <w:spacing w:val="1"/>
        </w:rPr>
        <w:t xml:space="preserve"> </w:t>
      </w:r>
      <w:r>
        <w:rPr>
          <w:spacing w:val="-1"/>
        </w:rPr>
        <w:t>(PTC)</w:t>
      </w:r>
    </w:p>
    <w:p w:rsidR="000D74F1" w:rsidRDefault="000D74F1" w:rsidP="000D74F1">
      <w:pPr>
        <w:pStyle w:val="BodyText"/>
        <w:numPr>
          <w:ilvl w:val="2"/>
          <w:numId w:val="16"/>
        </w:numPr>
        <w:tabs>
          <w:tab w:val="left" w:pos="1560"/>
        </w:tabs>
        <w:ind w:right="116"/>
        <w:jc w:val="both"/>
        <w:rPr>
          <w:rFonts w:cs="Garamond"/>
        </w:rPr>
      </w:pPr>
      <w:r>
        <w:rPr>
          <w:spacing w:val="-1"/>
        </w:rPr>
        <w:t xml:space="preserve">System production simulations </w:t>
      </w:r>
    </w:p>
    <w:p w:rsidR="000D74F1" w:rsidRDefault="000D74F1" w:rsidP="000D74F1">
      <w:pPr>
        <w:pStyle w:val="BodyText"/>
        <w:numPr>
          <w:ilvl w:val="2"/>
          <w:numId w:val="16"/>
        </w:numPr>
        <w:tabs>
          <w:tab w:val="left" w:pos="1560"/>
        </w:tabs>
        <w:spacing w:line="246" w:lineRule="exact"/>
        <w:rPr>
          <w:rFonts w:cs="Garamond"/>
        </w:rPr>
      </w:pPr>
      <w:bookmarkStart w:id="16" w:name="5._System_single_line_electrical_diagram"/>
      <w:bookmarkEnd w:id="16"/>
      <w:r>
        <w:rPr>
          <w:spacing w:val="-1"/>
        </w:rPr>
        <w:t>System</w:t>
      </w:r>
      <w:r>
        <w:rPr>
          <w:spacing w:val="-2"/>
        </w:rPr>
        <w:t xml:space="preserve"> </w:t>
      </w:r>
      <w:r>
        <w:rPr>
          <w:spacing w:val="-1"/>
        </w:rPr>
        <w:t>single line electrical</w:t>
      </w:r>
      <w:r>
        <w:rPr>
          <w:spacing w:val="-3"/>
        </w:rPr>
        <w:t xml:space="preserve"> </w:t>
      </w:r>
      <w:r>
        <w:rPr>
          <w:spacing w:val="-1"/>
        </w:rPr>
        <w:t>diagrams</w:t>
      </w:r>
    </w:p>
    <w:p w:rsidR="000D74F1" w:rsidRDefault="000D74F1" w:rsidP="000D74F1">
      <w:pPr>
        <w:pStyle w:val="BodyText"/>
        <w:numPr>
          <w:ilvl w:val="2"/>
          <w:numId w:val="16"/>
        </w:numPr>
        <w:tabs>
          <w:tab w:val="left" w:pos="1560"/>
        </w:tabs>
        <w:spacing w:line="247" w:lineRule="exact"/>
        <w:rPr>
          <w:rFonts w:cs="Garamond"/>
        </w:rPr>
      </w:pPr>
      <w:bookmarkStart w:id="17" w:name="6._Points_of_interconnection_single_line"/>
      <w:bookmarkStart w:id="18" w:name="7._Construction_documents—plans,_elevati"/>
      <w:bookmarkEnd w:id="17"/>
      <w:bookmarkEnd w:id="18"/>
      <w:r>
        <w:rPr>
          <w:spacing w:val="-1"/>
        </w:rPr>
        <w:t>Points</w:t>
      </w:r>
      <w:r>
        <w:rPr>
          <w:spacing w:val="1"/>
        </w:rPr>
        <w:t xml:space="preserve"> </w:t>
      </w:r>
      <w:r>
        <w:t>of</w:t>
      </w:r>
      <w:r>
        <w:rPr>
          <w:spacing w:val="-2"/>
        </w:rPr>
        <w:t xml:space="preserve"> </w:t>
      </w:r>
      <w:r>
        <w:rPr>
          <w:spacing w:val="-1"/>
        </w:rPr>
        <w:t>interconnection</w:t>
      </w:r>
      <w:r>
        <w:rPr>
          <w:spacing w:val="-3"/>
        </w:rPr>
        <w:t xml:space="preserve"> </w:t>
      </w:r>
      <w:r>
        <w:rPr>
          <w:spacing w:val="-1"/>
        </w:rPr>
        <w:t>single line electrical diagrams</w:t>
      </w:r>
    </w:p>
    <w:p w:rsidR="000D74F1" w:rsidRDefault="000D74F1" w:rsidP="000D74F1">
      <w:pPr>
        <w:pStyle w:val="BodyText"/>
        <w:numPr>
          <w:ilvl w:val="2"/>
          <w:numId w:val="16"/>
        </w:numPr>
        <w:tabs>
          <w:tab w:val="left" w:pos="1560"/>
        </w:tabs>
        <w:spacing w:line="247" w:lineRule="exact"/>
        <w:rPr>
          <w:rFonts w:cs="Garamond"/>
        </w:rPr>
      </w:pPr>
      <w:r>
        <w:rPr>
          <w:rFonts w:cs="Garamond"/>
          <w:spacing w:val="-1"/>
        </w:rPr>
        <w:t>Construction</w:t>
      </w:r>
      <w:r>
        <w:rPr>
          <w:rFonts w:cs="Garamond"/>
        </w:rPr>
        <w:t xml:space="preserve"> </w:t>
      </w:r>
      <w:r>
        <w:rPr>
          <w:rFonts w:cs="Garamond"/>
          <w:spacing w:val="-1"/>
        </w:rPr>
        <w:t>documents—plans, elevations,</w:t>
      </w:r>
      <w:r>
        <w:rPr>
          <w:rFonts w:cs="Garamond"/>
          <w:spacing w:val="-3"/>
        </w:rPr>
        <w:t xml:space="preserve"> </w:t>
      </w:r>
      <w:r>
        <w:rPr>
          <w:rFonts w:cs="Garamond"/>
          <w:spacing w:val="-1"/>
        </w:rPr>
        <w:t>sections, details, specifications, etc.</w:t>
      </w:r>
    </w:p>
    <w:p w:rsidR="000D74F1" w:rsidRDefault="000D74F1" w:rsidP="000D74F1">
      <w:pPr>
        <w:pStyle w:val="BodyText"/>
        <w:numPr>
          <w:ilvl w:val="2"/>
          <w:numId w:val="16"/>
        </w:numPr>
        <w:tabs>
          <w:tab w:val="left" w:pos="1560"/>
        </w:tabs>
        <w:spacing w:line="247" w:lineRule="exact"/>
        <w:rPr>
          <w:rFonts w:cs="Garamond"/>
        </w:rPr>
      </w:pPr>
      <w:bookmarkStart w:id="19" w:name="8._Structural_calculations_and_structura"/>
      <w:bookmarkEnd w:id="19"/>
      <w:r>
        <w:rPr>
          <w:spacing w:val="-1"/>
        </w:rPr>
        <w:t>Structural calculations</w:t>
      </w:r>
      <w:r>
        <w:rPr>
          <w:spacing w:val="1"/>
        </w:rPr>
        <w:t xml:space="preserve"> </w:t>
      </w:r>
      <w:r>
        <w:rPr>
          <w:spacing w:val="-1"/>
        </w:rPr>
        <w:t>and</w:t>
      </w:r>
      <w:r>
        <w:rPr>
          <w:spacing w:val="-3"/>
        </w:rPr>
        <w:t xml:space="preserve"> </w:t>
      </w:r>
      <w:r>
        <w:rPr>
          <w:spacing w:val="-1"/>
        </w:rPr>
        <w:t>structural and</w:t>
      </w:r>
      <w:r>
        <w:rPr>
          <w:spacing w:val="-3"/>
        </w:rPr>
        <w:t xml:space="preserve"> </w:t>
      </w:r>
      <w:r>
        <w:rPr>
          <w:spacing w:val="-1"/>
        </w:rPr>
        <w:t>mounting details</w:t>
      </w:r>
    </w:p>
    <w:p w:rsidR="000D74F1" w:rsidRDefault="000D74F1" w:rsidP="000D74F1">
      <w:pPr>
        <w:pStyle w:val="BodyText"/>
        <w:numPr>
          <w:ilvl w:val="2"/>
          <w:numId w:val="16"/>
        </w:numPr>
        <w:tabs>
          <w:tab w:val="left" w:pos="1560"/>
        </w:tabs>
        <w:spacing w:line="247" w:lineRule="exact"/>
        <w:rPr>
          <w:rFonts w:cs="Garamond"/>
        </w:rPr>
      </w:pPr>
      <w:bookmarkStart w:id="20" w:name="9._Wind_loading_and_seismic_calculations"/>
      <w:bookmarkEnd w:id="20"/>
      <w:r>
        <w:rPr>
          <w:spacing w:val="-1"/>
        </w:rPr>
        <w:t>Wind</w:t>
      </w:r>
      <w:r>
        <w:t xml:space="preserve"> </w:t>
      </w:r>
      <w:r>
        <w:rPr>
          <w:spacing w:val="-1"/>
        </w:rPr>
        <w:t>loading and</w:t>
      </w:r>
      <w:r>
        <w:rPr>
          <w:spacing w:val="-3"/>
        </w:rPr>
        <w:t xml:space="preserve"> </w:t>
      </w:r>
      <w:r>
        <w:rPr>
          <w:spacing w:val="-1"/>
        </w:rPr>
        <w:t>seismic calculations</w:t>
      </w:r>
    </w:p>
    <w:p w:rsidR="000D74F1" w:rsidRDefault="000D74F1" w:rsidP="000D74F1">
      <w:pPr>
        <w:pStyle w:val="BodyText"/>
        <w:numPr>
          <w:ilvl w:val="2"/>
          <w:numId w:val="16"/>
        </w:numPr>
        <w:tabs>
          <w:tab w:val="left" w:pos="1560"/>
        </w:tabs>
        <w:rPr>
          <w:rFonts w:cs="Garamond"/>
        </w:rPr>
      </w:pPr>
      <w:bookmarkStart w:id="21" w:name="10._List_of_equipment_and_materials_sche"/>
      <w:bookmarkEnd w:id="21"/>
      <w:r>
        <w:rPr>
          <w:spacing w:val="-1"/>
        </w:rPr>
        <w:t>List</w:t>
      </w:r>
      <w:r>
        <w:rPr>
          <w:spacing w:val="-2"/>
        </w:rPr>
        <w:t xml:space="preserve"> </w:t>
      </w:r>
      <w:r>
        <w:t xml:space="preserve">of </w:t>
      </w:r>
      <w:r>
        <w:rPr>
          <w:spacing w:val="-1"/>
        </w:rPr>
        <w:t>equipment</w:t>
      </w:r>
      <w:r>
        <w:t xml:space="preserve"> </w:t>
      </w:r>
      <w:r>
        <w:rPr>
          <w:spacing w:val="-1"/>
        </w:rPr>
        <w:t>and</w:t>
      </w:r>
      <w:r>
        <w:rPr>
          <w:spacing w:val="-3"/>
        </w:rPr>
        <w:t xml:space="preserve"> </w:t>
      </w:r>
      <w:r>
        <w:rPr>
          <w:spacing w:val="-1"/>
        </w:rPr>
        <w:t>materials</w:t>
      </w:r>
      <w:r>
        <w:rPr>
          <w:spacing w:val="1"/>
        </w:rPr>
        <w:t xml:space="preserve"> </w:t>
      </w:r>
      <w:r>
        <w:rPr>
          <w:spacing w:val="-1"/>
        </w:rPr>
        <w:t>schedule</w:t>
      </w:r>
    </w:p>
    <w:p w:rsidR="000D74F1" w:rsidRDefault="000D74F1" w:rsidP="000D74F1">
      <w:pPr>
        <w:pStyle w:val="BodyText"/>
        <w:numPr>
          <w:ilvl w:val="2"/>
          <w:numId w:val="16"/>
        </w:numPr>
        <w:tabs>
          <w:tab w:val="left" w:pos="1560"/>
        </w:tabs>
        <w:spacing w:before="2"/>
        <w:ind w:right="119"/>
        <w:rPr>
          <w:rFonts w:cs="Garamond"/>
        </w:rPr>
      </w:pPr>
      <w:bookmarkStart w:id="22" w:name="11._Manufacturers’_data_and_cut_sheets_o"/>
      <w:bookmarkEnd w:id="22"/>
      <w:r>
        <w:rPr>
          <w:rFonts w:cs="Garamond"/>
          <w:spacing w:val="-1"/>
        </w:rPr>
        <w:t>Manufacturers’</w:t>
      </w:r>
      <w:r>
        <w:rPr>
          <w:rFonts w:cs="Garamond"/>
          <w:spacing w:val="28"/>
        </w:rPr>
        <w:t xml:space="preserve"> </w:t>
      </w:r>
      <w:r>
        <w:rPr>
          <w:rFonts w:cs="Garamond"/>
          <w:spacing w:val="-1"/>
        </w:rPr>
        <w:t>data</w:t>
      </w:r>
      <w:r>
        <w:rPr>
          <w:rFonts w:cs="Garamond"/>
          <w:spacing w:val="30"/>
        </w:rPr>
        <w:t xml:space="preserve"> </w:t>
      </w:r>
      <w:r>
        <w:rPr>
          <w:rFonts w:cs="Garamond"/>
          <w:spacing w:val="-1"/>
        </w:rPr>
        <w:t>and</w:t>
      </w:r>
      <w:r>
        <w:rPr>
          <w:rFonts w:cs="Garamond"/>
          <w:spacing w:val="31"/>
        </w:rPr>
        <w:t xml:space="preserve"> </w:t>
      </w:r>
      <w:r>
        <w:rPr>
          <w:rFonts w:cs="Garamond"/>
          <w:spacing w:val="-2"/>
        </w:rPr>
        <w:t>cut</w:t>
      </w:r>
      <w:r>
        <w:rPr>
          <w:rFonts w:cs="Garamond"/>
          <w:spacing w:val="31"/>
        </w:rPr>
        <w:t xml:space="preserve"> </w:t>
      </w:r>
      <w:r>
        <w:rPr>
          <w:rFonts w:cs="Garamond"/>
          <w:spacing w:val="-1"/>
        </w:rPr>
        <w:t>sheets</w:t>
      </w:r>
      <w:r>
        <w:rPr>
          <w:rFonts w:cs="Garamond"/>
          <w:spacing w:val="32"/>
        </w:rPr>
        <w:t xml:space="preserve"> </w:t>
      </w:r>
      <w:r>
        <w:rPr>
          <w:rFonts w:cs="Garamond"/>
          <w:spacing w:val="-2"/>
        </w:rPr>
        <w:t>on</w:t>
      </w:r>
      <w:r>
        <w:rPr>
          <w:rFonts w:cs="Garamond"/>
          <w:spacing w:val="31"/>
        </w:rPr>
        <w:t xml:space="preserve"> </w:t>
      </w:r>
      <w:r>
        <w:rPr>
          <w:rFonts w:cs="Garamond"/>
          <w:spacing w:val="-1"/>
        </w:rPr>
        <w:t>solar</w:t>
      </w:r>
      <w:r>
        <w:rPr>
          <w:rFonts w:cs="Garamond"/>
          <w:spacing w:val="32"/>
        </w:rPr>
        <w:t xml:space="preserve"> </w:t>
      </w:r>
      <w:r>
        <w:rPr>
          <w:rFonts w:cs="Garamond"/>
          <w:spacing w:val="-1"/>
        </w:rPr>
        <w:t>photovoltaic</w:t>
      </w:r>
      <w:r>
        <w:rPr>
          <w:rFonts w:cs="Garamond"/>
          <w:spacing w:val="30"/>
        </w:rPr>
        <w:t xml:space="preserve"> </w:t>
      </w:r>
      <w:r>
        <w:rPr>
          <w:rFonts w:cs="Garamond"/>
          <w:spacing w:val="-1"/>
        </w:rPr>
        <w:t>panels,</w:t>
      </w:r>
      <w:r>
        <w:rPr>
          <w:rFonts w:cs="Garamond"/>
          <w:spacing w:val="30"/>
        </w:rPr>
        <w:t xml:space="preserve"> </w:t>
      </w:r>
      <w:r>
        <w:rPr>
          <w:rFonts w:cs="Garamond"/>
          <w:spacing w:val="-1"/>
        </w:rPr>
        <w:t>inverters</w:t>
      </w:r>
      <w:r>
        <w:rPr>
          <w:rFonts w:cs="Garamond"/>
          <w:spacing w:val="30"/>
        </w:rPr>
        <w:t xml:space="preserve"> </w:t>
      </w:r>
      <w:r>
        <w:rPr>
          <w:rFonts w:cs="Garamond"/>
          <w:spacing w:val="-1"/>
        </w:rPr>
        <w:t>and</w:t>
      </w:r>
      <w:r>
        <w:rPr>
          <w:rFonts w:cs="Garamond"/>
          <w:spacing w:val="31"/>
        </w:rPr>
        <w:t xml:space="preserve"> </w:t>
      </w:r>
      <w:r>
        <w:rPr>
          <w:rFonts w:cs="Garamond"/>
          <w:spacing w:val="-1"/>
        </w:rPr>
        <w:t>balance</w:t>
      </w:r>
      <w:r>
        <w:rPr>
          <w:rFonts w:cs="Garamond"/>
          <w:spacing w:val="30"/>
        </w:rPr>
        <w:t xml:space="preserve"> </w:t>
      </w:r>
      <w:r>
        <w:rPr>
          <w:rFonts w:cs="Garamond"/>
        </w:rPr>
        <w:t>of</w:t>
      </w:r>
      <w:r>
        <w:rPr>
          <w:rFonts w:cs="Garamond"/>
          <w:spacing w:val="57"/>
        </w:rPr>
        <w:t xml:space="preserve"> </w:t>
      </w:r>
      <w:r>
        <w:rPr>
          <w:rFonts w:cs="Garamond"/>
          <w:spacing w:val="-1"/>
        </w:rPr>
        <w:t>systems</w:t>
      </w:r>
      <w:r>
        <w:rPr>
          <w:rFonts w:cs="Garamond"/>
          <w:spacing w:val="1"/>
        </w:rPr>
        <w:t xml:space="preserve"> </w:t>
      </w:r>
      <w:r>
        <w:rPr>
          <w:rFonts w:cs="Garamond"/>
          <w:spacing w:val="-1"/>
        </w:rPr>
        <w:t>equipment</w:t>
      </w:r>
    </w:p>
    <w:p w:rsidR="000D74F1" w:rsidRDefault="000D74F1" w:rsidP="000D74F1">
      <w:pPr>
        <w:pStyle w:val="BodyText"/>
        <w:numPr>
          <w:ilvl w:val="2"/>
          <w:numId w:val="16"/>
        </w:numPr>
        <w:tabs>
          <w:tab w:val="left" w:pos="1560"/>
        </w:tabs>
        <w:spacing w:line="247" w:lineRule="exact"/>
        <w:rPr>
          <w:rFonts w:cs="Garamond"/>
        </w:rPr>
      </w:pPr>
      <w:bookmarkStart w:id="23" w:name="12._Geotechnical_report_as_applicable"/>
      <w:bookmarkEnd w:id="23"/>
      <w:r>
        <w:rPr>
          <w:spacing w:val="-1"/>
        </w:rPr>
        <w:t>Geotechnical report</w:t>
      </w:r>
      <w:r>
        <w:t xml:space="preserve"> </w:t>
      </w:r>
      <w:r>
        <w:rPr>
          <w:spacing w:val="-1"/>
        </w:rPr>
        <w:t>as</w:t>
      </w:r>
      <w:r>
        <w:rPr>
          <w:spacing w:val="1"/>
        </w:rPr>
        <w:t xml:space="preserve"> </w:t>
      </w:r>
      <w:r>
        <w:rPr>
          <w:spacing w:val="-1"/>
        </w:rPr>
        <w:t>applicable</w:t>
      </w:r>
    </w:p>
    <w:p w:rsidR="000D74F1" w:rsidRDefault="000D74F1" w:rsidP="000D74F1">
      <w:pPr>
        <w:pStyle w:val="BodyText"/>
        <w:numPr>
          <w:ilvl w:val="2"/>
          <w:numId w:val="16"/>
        </w:numPr>
        <w:tabs>
          <w:tab w:val="left" w:pos="1560"/>
        </w:tabs>
        <w:spacing w:line="247" w:lineRule="exact"/>
        <w:rPr>
          <w:rFonts w:cs="Garamond"/>
        </w:rPr>
      </w:pPr>
      <w:bookmarkStart w:id="24" w:name="13._Construction_Specifications"/>
      <w:bookmarkStart w:id="25" w:name="14._Lighting_Plan_and_Photometrics"/>
      <w:bookmarkEnd w:id="24"/>
      <w:bookmarkEnd w:id="25"/>
      <w:r>
        <w:rPr>
          <w:spacing w:val="-1"/>
        </w:rPr>
        <w:t>Construction</w:t>
      </w:r>
      <w:r>
        <w:t xml:space="preserve"> </w:t>
      </w:r>
      <w:r>
        <w:rPr>
          <w:spacing w:val="-1"/>
        </w:rPr>
        <w:t>Specifications</w:t>
      </w:r>
    </w:p>
    <w:p w:rsidR="000D74F1" w:rsidRPr="00993F41" w:rsidRDefault="000D74F1" w:rsidP="000D74F1">
      <w:pPr>
        <w:pStyle w:val="BodyText"/>
        <w:numPr>
          <w:ilvl w:val="2"/>
          <w:numId w:val="16"/>
        </w:numPr>
        <w:tabs>
          <w:tab w:val="left" w:pos="1560"/>
        </w:tabs>
        <w:rPr>
          <w:rFonts w:cs="Garamond"/>
        </w:rPr>
      </w:pPr>
      <w:r>
        <w:rPr>
          <w:spacing w:val="-1"/>
        </w:rPr>
        <w:t>Lighting</w:t>
      </w:r>
      <w:r>
        <w:rPr>
          <w:spacing w:val="-3"/>
        </w:rPr>
        <w:t xml:space="preserve"> </w:t>
      </w:r>
      <w:r>
        <w:rPr>
          <w:spacing w:val="-1"/>
        </w:rPr>
        <w:t>Plan</w:t>
      </w:r>
      <w:r>
        <w:t xml:space="preserve"> </w:t>
      </w:r>
      <w:r>
        <w:rPr>
          <w:spacing w:val="-1"/>
        </w:rPr>
        <w:t>and</w:t>
      </w:r>
      <w:r>
        <w:t xml:space="preserve"> </w:t>
      </w:r>
      <w:proofErr w:type="spellStart"/>
      <w:r>
        <w:rPr>
          <w:spacing w:val="-1"/>
        </w:rPr>
        <w:t>Photometrics</w:t>
      </w:r>
      <w:proofErr w:type="spellEnd"/>
    </w:p>
    <w:p w:rsidR="000D74F1" w:rsidRPr="00993F41" w:rsidRDefault="000D74F1" w:rsidP="000D74F1">
      <w:pPr>
        <w:pStyle w:val="BodyText"/>
        <w:numPr>
          <w:ilvl w:val="2"/>
          <w:numId w:val="16"/>
        </w:numPr>
        <w:tabs>
          <w:tab w:val="left" w:pos="1560"/>
        </w:tabs>
        <w:rPr>
          <w:rFonts w:cs="Garamond"/>
        </w:rPr>
      </w:pPr>
      <w:r>
        <w:rPr>
          <w:spacing w:val="-1"/>
        </w:rPr>
        <w:t xml:space="preserve">Monitoring system design and documentation </w:t>
      </w:r>
    </w:p>
    <w:p w:rsidR="000D74F1" w:rsidRPr="00993F41" w:rsidRDefault="000D74F1" w:rsidP="000D74F1">
      <w:pPr>
        <w:pStyle w:val="BodyText"/>
        <w:numPr>
          <w:ilvl w:val="2"/>
          <w:numId w:val="16"/>
        </w:numPr>
        <w:tabs>
          <w:tab w:val="left" w:pos="1560"/>
        </w:tabs>
        <w:rPr>
          <w:rFonts w:cs="Garamond"/>
        </w:rPr>
      </w:pPr>
      <w:r>
        <w:rPr>
          <w:spacing w:val="-1"/>
        </w:rPr>
        <w:t>Operations and Maintenance Plan</w:t>
      </w:r>
    </w:p>
    <w:p w:rsidR="000D74F1" w:rsidRDefault="000D74F1" w:rsidP="000D74F1">
      <w:pPr>
        <w:pStyle w:val="BodyText"/>
        <w:numPr>
          <w:ilvl w:val="2"/>
          <w:numId w:val="16"/>
        </w:numPr>
        <w:tabs>
          <w:tab w:val="left" w:pos="1560"/>
        </w:tabs>
        <w:rPr>
          <w:rFonts w:cs="Garamond"/>
        </w:rPr>
      </w:pPr>
      <w:r>
        <w:rPr>
          <w:spacing w:val="-1"/>
        </w:rPr>
        <w:t xml:space="preserve">Training Plans and training materials </w:t>
      </w:r>
    </w:p>
    <w:p w:rsidR="000D74F1" w:rsidRPr="00D47830" w:rsidRDefault="000D74F1" w:rsidP="000D74F1">
      <w:pPr>
        <w:spacing w:before="11"/>
        <w:rPr>
          <w:rFonts w:ascii="Garamond" w:eastAsia="Garamond" w:hAnsi="Garamond" w:cs="Garamond"/>
          <w:sz w:val="12"/>
          <w:szCs w:val="12"/>
        </w:rPr>
      </w:pPr>
    </w:p>
    <w:p w:rsidR="000D74F1" w:rsidRDefault="000D74F1" w:rsidP="008D540A">
      <w:pPr>
        <w:pStyle w:val="BodyText"/>
        <w:spacing w:after="120"/>
        <w:ind w:left="115" w:right="115"/>
        <w:jc w:val="both"/>
        <w:rPr>
          <w:spacing w:val="63"/>
        </w:rPr>
      </w:pPr>
      <w:r>
        <w:t>The</w:t>
      </w:r>
      <w:r>
        <w:rPr>
          <w:spacing w:val="6"/>
        </w:rPr>
        <w:t xml:space="preserve"> </w:t>
      </w:r>
      <w:r>
        <w:rPr>
          <w:spacing w:val="-1"/>
        </w:rPr>
        <w:t>Successful</w:t>
      </w:r>
      <w:r>
        <w:rPr>
          <w:spacing w:val="4"/>
        </w:rPr>
        <w:t xml:space="preserve"> </w:t>
      </w:r>
      <w:r>
        <w:rPr>
          <w:spacing w:val="-1"/>
        </w:rPr>
        <w:t>Proposer</w:t>
      </w:r>
      <w:r>
        <w:rPr>
          <w:spacing w:val="5"/>
        </w:rPr>
        <w:t xml:space="preserve"> </w:t>
      </w:r>
      <w:r>
        <w:rPr>
          <w:spacing w:val="-1"/>
        </w:rPr>
        <w:t>agrees</w:t>
      </w:r>
      <w:r>
        <w:rPr>
          <w:spacing w:val="8"/>
        </w:rPr>
        <w:t xml:space="preserve"> </w:t>
      </w:r>
      <w:r>
        <w:t>to</w:t>
      </w:r>
      <w:r>
        <w:rPr>
          <w:spacing w:val="5"/>
        </w:rPr>
        <w:t xml:space="preserve"> </w:t>
      </w:r>
      <w:r>
        <w:rPr>
          <w:spacing w:val="-1"/>
        </w:rPr>
        <w:t>design</w:t>
      </w:r>
      <w:r>
        <w:rPr>
          <w:spacing w:val="5"/>
        </w:rPr>
        <w:t xml:space="preserve"> </w:t>
      </w:r>
      <w:r>
        <w:rPr>
          <w:spacing w:val="-1"/>
        </w:rPr>
        <w:t>and</w:t>
      </w:r>
      <w:r>
        <w:rPr>
          <w:spacing w:val="7"/>
        </w:rPr>
        <w:t xml:space="preserve"> </w:t>
      </w:r>
      <w:r>
        <w:rPr>
          <w:spacing w:val="-1"/>
        </w:rPr>
        <w:t>construct</w:t>
      </w:r>
      <w:r>
        <w:rPr>
          <w:spacing w:val="3"/>
        </w:rPr>
        <w:t xml:space="preserve"> </w:t>
      </w:r>
      <w:r>
        <w:t>the</w:t>
      </w:r>
      <w:r>
        <w:rPr>
          <w:spacing w:val="6"/>
        </w:rPr>
        <w:t xml:space="preserve"> </w:t>
      </w:r>
      <w:r>
        <w:rPr>
          <w:spacing w:val="-1"/>
        </w:rPr>
        <w:t>System</w:t>
      </w:r>
      <w:r>
        <w:rPr>
          <w:spacing w:val="7"/>
        </w:rPr>
        <w:t xml:space="preserve"> </w:t>
      </w:r>
      <w:r>
        <w:rPr>
          <w:spacing w:val="-1"/>
        </w:rPr>
        <w:t>in</w:t>
      </w:r>
      <w:r>
        <w:rPr>
          <w:spacing w:val="5"/>
        </w:rPr>
        <w:t xml:space="preserve"> </w:t>
      </w:r>
      <w:r>
        <w:rPr>
          <w:spacing w:val="-1"/>
        </w:rPr>
        <w:t>accordance</w:t>
      </w:r>
      <w:r>
        <w:rPr>
          <w:spacing w:val="6"/>
        </w:rPr>
        <w:t xml:space="preserve"> </w:t>
      </w:r>
      <w:r>
        <w:rPr>
          <w:spacing w:val="-1"/>
        </w:rPr>
        <w:t>with</w:t>
      </w:r>
      <w:r>
        <w:rPr>
          <w:spacing w:val="7"/>
        </w:rPr>
        <w:t xml:space="preserve"> </w:t>
      </w:r>
      <w:r>
        <w:rPr>
          <w:spacing w:val="-1"/>
        </w:rPr>
        <w:t>all</w:t>
      </w:r>
      <w:r>
        <w:rPr>
          <w:spacing w:val="7"/>
        </w:rPr>
        <w:t xml:space="preserve"> </w:t>
      </w:r>
      <w:r>
        <w:rPr>
          <w:spacing w:val="-1"/>
        </w:rPr>
        <w:t>applicable</w:t>
      </w:r>
      <w:r>
        <w:rPr>
          <w:spacing w:val="4"/>
        </w:rPr>
        <w:t xml:space="preserve"> </w:t>
      </w:r>
      <w:r>
        <w:rPr>
          <w:spacing w:val="-1"/>
        </w:rPr>
        <w:t>building</w:t>
      </w:r>
      <w:r>
        <w:rPr>
          <w:spacing w:val="55"/>
        </w:rPr>
        <w:t xml:space="preserve"> </w:t>
      </w:r>
      <w:r>
        <w:rPr>
          <w:spacing w:val="-1"/>
        </w:rPr>
        <w:t>codes</w:t>
      </w:r>
      <w:r>
        <w:rPr>
          <w:spacing w:val="46"/>
        </w:rPr>
        <w:t xml:space="preserve"> </w:t>
      </w:r>
      <w:r>
        <w:rPr>
          <w:spacing w:val="-1"/>
        </w:rPr>
        <w:t>and</w:t>
      </w:r>
      <w:r>
        <w:rPr>
          <w:spacing w:val="43"/>
        </w:rPr>
        <w:t xml:space="preserve"> </w:t>
      </w:r>
      <w:r>
        <w:rPr>
          <w:spacing w:val="-1"/>
        </w:rPr>
        <w:t>standards.</w:t>
      </w:r>
      <w:r>
        <w:rPr>
          <w:spacing w:val="45"/>
        </w:rPr>
        <w:t xml:space="preserve"> </w:t>
      </w:r>
      <w:r>
        <w:rPr>
          <w:spacing w:val="-2"/>
        </w:rPr>
        <w:t>System</w:t>
      </w:r>
      <w:r>
        <w:rPr>
          <w:spacing w:val="45"/>
        </w:rPr>
        <w:t xml:space="preserve"> </w:t>
      </w:r>
      <w:r>
        <w:rPr>
          <w:spacing w:val="-1"/>
        </w:rPr>
        <w:t>design</w:t>
      </w:r>
      <w:r>
        <w:rPr>
          <w:spacing w:val="43"/>
        </w:rPr>
        <w:t xml:space="preserve"> </w:t>
      </w:r>
      <w:r>
        <w:rPr>
          <w:spacing w:val="-1"/>
        </w:rPr>
        <w:t>documents</w:t>
      </w:r>
      <w:r>
        <w:rPr>
          <w:spacing w:val="46"/>
        </w:rPr>
        <w:t xml:space="preserve"> </w:t>
      </w:r>
      <w:r>
        <w:rPr>
          <w:spacing w:val="-1"/>
        </w:rPr>
        <w:t>will</w:t>
      </w:r>
      <w:r>
        <w:rPr>
          <w:spacing w:val="43"/>
        </w:rPr>
        <w:t xml:space="preserve"> </w:t>
      </w:r>
      <w:r>
        <w:rPr>
          <w:spacing w:val="-1"/>
        </w:rPr>
        <w:t>expressly</w:t>
      </w:r>
      <w:r>
        <w:rPr>
          <w:spacing w:val="44"/>
        </w:rPr>
        <w:t xml:space="preserve"> </w:t>
      </w:r>
      <w:r>
        <w:rPr>
          <w:spacing w:val="-1"/>
        </w:rPr>
        <w:t>identify</w:t>
      </w:r>
      <w:r>
        <w:rPr>
          <w:spacing w:val="45"/>
        </w:rPr>
        <w:t xml:space="preserve"> </w:t>
      </w:r>
      <w:r>
        <w:t>the</w:t>
      </w:r>
      <w:r>
        <w:rPr>
          <w:spacing w:val="44"/>
        </w:rPr>
        <w:t xml:space="preserve"> </w:t>
      </w:r>
      <w:r>
        <w:rPr>
          <w:spacing w:val="-1"/>
        </w:rPr>
        <w:t>applicable</w:t>
      </w:r>
      <w:r>
        <w:rPr>
          <w:spacing w:val="45"/>
        </w:rPr>
        <w:t xml:space="preserve"> </w:t>
      </w:r>
      <w:r>
        <w:rPr>
          <w:spacing w:val="-1"/>
        </w:rPr>
        <w:t>building</w:t>
      </w:r>
      <w:r>
        <w:rPr>
          <w:spacing w:val="45"/>
        </w:rPr>
        <w:t xml:space="preserve"> </w:t>
      </w:r>
      <w:r>
        <w:rPr>
          <w:spacing w:val="-1"/>
        </w:rPr>
        <w:t>codes</w:t>
      </w:r>
      <w:r>
        <w:rPr>
          <w:spacing w:val="46"/>
        </w:rPr>
        <w:t xml:space="preserve"> </w:t>
      </w:r>
      <w:r>
        <w:rPr>
          <w:spacing w:val="-2"/>
        </w:rPr>
        <w:t>and</w:t>
      </w:r>
      <w:r>
        <w:rPr>
          <w:spacing w:val="73"/>
        </w:rPr>
        <w:t xml:space="preserve"> </w:t>
      </w:r>
      <w:r>
        <w:rPr>
          <w:spacing w:val="-1"/>
        </w:rPr>
        <w:t>standards.</w:t>
      </w:r>
      <w:r>
        <w:rPr>
          <w:spacing w:val="26"/>
        </w:rPr>
        <w:t xml:space="preserve"> </w:t>
      </w:r>
      <w:r>
        <w:t>The</w:t>
      </w:r>
      <w:r>
        <w:rPr>
          <w:spacing w:val="25"/>
        </w:rPr>
        <w:t xml:space="preserve"> </w:t>
      </w:r>
      <w:r>
        <w:rPr>
          <w:spacing w:val="-1"/>
        </w:rPr>
        <w:t>system</w:t>
      </w:r>
      <w:r>
        <w:rPr>
          <w:spacing w:val="29"/>
        </w:rPr>
        <w:t xml:space="preserve"> </w:t>
      </w:r>
      <w:r>
        <w:rPr>
          <w:spacing w:val="-2"/>
        </w:rPr>
        <w:t>design</w:t>
      </w:r>
      <w:r>
        <w:rPr>
          <w:spacing w:val="29"/>
        </w:rPr>
        <w:t xml:space="preserve"> </w:t>
      </w:r>
      <w:r>
        <w:rPr>
          <w:spacing w:val="-1"/>
        </w:rPr>
        <w:t>documents</w:t>
      </w:r>
      <w:r>
        <w:rPr>
          <w:spacing w:val="27"/>
        </w:rPr>
        <w:t xml:space="preserve"> </w:t>
      </w:r>
      <w:proofErr w:type="gramStart"/>
      <w:r>
        <w:rPr>
          <w:spacing w:val="-1"/>
        </w:rPr>
        <w:t>shall</w:t>
      </w:r>
      <w:r>
        <w:rPr>
          <w:spacing w:val="26"/>
        </w:rPr>
        <w:t xml:space="preserve"> </w:t>
      </w:r>
      <w:r>
        <w:t>be</w:t>
      </w:r>
      <w:r>
        <w:rPr>
          <w:spacing w:val="25"/>
        </w:rPr>
        <w:t xml:space="preserve"> </w:t>
      </w:r>
      <w:r>
        <w:rPr>
          <w:spacing w:val="-1"/>
        </w:rPr>
        <w:t>submitted</w:t>
      </w:r>
      <w:proofErr w:type="gramEnd"/>
      <w:r>
        <w:rPr>
          <w:spacing w:val="28"/>
        </w:rPr>
        <w:t xml:space="preserve"> </w:t>
      </w:r>
      <w:r>
        <w:t>to</w:t>
      </w:r>
      <w:r>
        <w:rPr>
          <w:spacing w:val="26"/>
        </w:rPr>
        <w:t xml:space="preserve"> </w:t>
      </w:r>
      <w:r>
        <w:t>the</w:t>
      </w:r>
      <w:r>
        <w:rPr>
          <w:spacing w:val="25"/>
        </w:rPr>
        <w:t xml:space="preserve"> </w:t>
      </w:r>
      <w:r>
        <w:rPr>
          <w:spacing w:val="-1"/>
        </w:rPr>
        <w:t>Trustees</w:t>
      </w:r>
      <w:r>
        <w:rPr>
          <w:spacing w:val="27"/>
        </w:rPr>
        <w:t xml:space="preserve"> </w:t>
      </w:r>
      <w:r>
        <w:t>for</w:t>
      </w:r>
      <w:r>
        <w:rPr>
          <w:spacing w:val="27"/>
        </w:rPr>
        <w:t xml:space="preserve"> </w:t>
      </w:r>
      <w:r>
        <w:rPr>
          <w:spacing w:val="-2"/>
        </w:rPr>
        <w:t>review</w:t>
      </w:r>
      <w:r>
        <w:rPr>
          <w:spacing w:val="28"/>
        </w:rPr>
        <w:t xml:space="preserve"> </w:t>
      </w:r>
      <w:r>
        <w:rPr>
          <w:spacing w:val="-1"/>
        </w:rPr>
        <w:t>and</w:t>
      </w:r>
      <w:r>
        <w:rPr>
          <w:spacing w:val="28"/>
        </w:rPr>
        <w:t xml:space="preserve"> </w:t>
      </w:r>
      <w:r>
        <w:rPr>
          <w:spacing w:val="-1"/>
        </w:rPr>
        <w:t>approval.</w:t>
      </w:r>
      <w:r>
        <w:rPr>
          <w:spacing w:val="28"/>
        </w:rPr>
        <w:t xml:space="preserve"> </w:t>
      </w:r>
      <w:r>
        <w:rPr>
          <w:spacing w:val="-1"/>
        </w:rPr>
        <w:t>The Successful</w:t>
      </w:r>
      <w:r>
        <w:rPr>
          <w:spacing w:val="-3"/>
        </w:rPr>
        <w:t xml:space="preserve"> </w:t>
      </w:r>
      <w:r>
        <w:rPr>
          <w:spacing w:val="-1"/>
        </w:rPr>
        <w:t>Proposer</w:t>
      </w:r>
      <w:r>
        <w:t xml:space="preserve"> </w:t>
      </w:r>
      <w:r>
        <w:rPr>
          <w:spacing w:val="-1"/>
        </w:rPr>
        <w:t>shall allow sufficient</w:t>
      </w:r>
      <w:r>
        <w:t xml:space="preserve"> </w:t>
      </w:r>
      <w:r>
        <w:rPr>
          <w:spacing w:val="-1"/>
        </w:rPr>
        <w:t>time in</w:t>
      </w:r>
      <w:r>
        <w:t xml:space="preserve"> the</w:t>
      </w:r>
      <w:r>
        <w:rPr>
          <w:spacing w:val="-1"/>
        </w:rPr>
        <w:t xml:space="preserve"> </w:t>
      </w:r>
      <w:r>
        <w:rPr>
          <w:spacing w:val="-2"/>
        </w:rPr>
        <w:t>project</w:t>
      </w:r>
      <w:r>
        <w:t xml:space="preserve"> </w:t>
      </w:r>
      <w:r>
        <w:rPr>
          <w:spacing w:val="-1"/>
        </w:rPr>
        <w:t>schedule for</w:t>
      </w:r>
      <w:r>
        <w:t xml:space="preserve"> </w:t>
      </w:r>
      <w:r>
        <w:rPr>
          <w:spacing w:val="-1"/>
        </w:rPr>
        <w:t>this</w:t>
      </w:r>
      <w:r>
        <w:rPr>
          <w:spacing w:val="1"/>
        </w:rPr>
        <w:t xml:space="preserve"> </w:t>
      </w:r>
      <w:r>
        <w:rPr>
          <w:spacing w:val="-1"/>
        </w:rPr>
        <w:t>review</w:t>
      </w:r>
      <w:r>
        <w:rPr>
          <w:spacing w:val="-3"/>
        </w:rPr>
        <w:t xml:space="preserve"> </w:t>
      </w:r>
      <w:r>
        <w:t xml:space="preserve">to </w:t>
      </w:r>
      <w:r>
        <w:rPr>
          <w:spacing w:val="-1"/>
        </w:rPr>
        <w:t>take place and not be less than 10 working days.</w:t>
      </w:r>
      <w:r>
        <w:rPr>
          <w:spacing w:val="63"/>
        </w:rPr>
        <w:t xml:space="preserve"> </w:t>
      </w:r>
    </w:p>
    <w:p w:rsidR="000D74F1" w:rsidRDefault="000D74F1" w:rsidP="000D74F1">
      <w:pPr>
        <w:pStyle w:val="BodyText"/>
        <w:spacing w:before="79" w:line="479" w:lineRule="auto"/>
        <w:ind w:left="119" w:right="454"/>
        <w:rPr>
          <w:rFonts w:cs="Garamond"/>
        </w:rPr>
      </w:pPr>
      <w:r>
        <w:rPr>
          <w:spacing w:val="-1"/>
        </w:rPr>
        <w:lastRenderedPageBreak/>
        <w:t>Proposer</w:t>
      </w:r>
      <w:r>
        <w:t xml:space="preserve"> </w:t>
      </w:r>
      <w:r>
        <w:rPr>
          <w:spacing w:val="-1"/>
        </w:rPr>
        <w:t>shall:</w:t>
      </w:r>
    </w:p>
    <w:p w:rsidR="000D74F1" w:rsidRPr="00993F41" w:rsidRDefault="000D74F1" w:rsidP="008D540A">
      <w:pPr>
        <w:pStyle w:val="BodyText"/>
        <w:numPr>
          <w:ilvl w:val="0"/>
          <w:numId w:val="15"/>
        </w:numPr>
        <w:tabs>
          <w:tab w:val="left" w:pos="1561"/>
        </w:tabs>
        <w:spacing w:after="120"/>
        <w:ind w:left="1512" w:right="115"/>
        <w:jc w:val="both"/>
        <w:rPr>
          <w:rFonts w:cs="Garamond"/>
        </w:rPr>
      </w:pPr>
      <w:bookmarkStart w:id="26" w:name="1._Complete_the_design_for_all_elements_"/>
      <w:bookmarkEnd w:id="26"/>
      <w:r>
        <w:rPr>
          <w:rFonts w:cs="Garamond"/>
        </w:rPr>
        <w:t xml:space="preserve">Provide comprehensive project management services for the duration of the project, commencing at contract execution. Proposer shall be responsible for assigning a single project manager who will act as the lead for the design and construction phases of the project. Proposer shall be responsible for conducting weekly project management meetings, producing agendas and minutes for the weekly meetings, and keeping an up-to-date issues/actions log.  Proposer shall implement </w:t>
      </w:r>
      <w:r>
        <w:rPr>
          <w:spacing w:val="-1"/>
        </w:rPr>
        <w:t>and</w:t>
      </w:r>
      <w:r>
        <w:rPr>
          <w:spacing w:val="19"/>
        </w:rPr>
        <w:t xml:space="preserve"> </w:t>
      </w:r>
      <w:r>
        <w:rPr>
          <w:spacing w:val="-1"/>
        </w:rPr>
        <w:t>maintain</w:t>
      </w:r>
      <w:r>
        <w:rPr>
          <w:spacing w:val="19"/>
        </w:rPr>
        <w:t xml:space="preserve"> </w:t>
      </w:r>
      <w:r>
        <w:rPr>
          <w:spacing w:val="-1"/>
        </w:rPr>
        <w:t>an</w:t>
      </w:r>
      <w:r>
        <w:rPr>
          <w:spacing w:val="19"/>
        </w:rPr>
        <w:t xml:space="preserve"> </w:t>
      </w:r>
      <w:r>
        <w:rPr>
          <w:spacing w:val="-1"/>
        </w:rPr>
        <w:t>internal</w:t>
      </w:r>
      <w:r>
        <w:rPr>
          <w:spacing w:val="19"/>
        </w:rPr>
        <w:t xml:space="preserve"> </w:t>
      </w:r>
      <w:r>
        <w:rPr>
          <w:spacing w:val="-1"/>
        </w:rPr>
        <w:t>records</w:t>
      </w:r>
      <w:r>
        <w:rPr>
          <w:spacing w:val="20"/>
        </w:rPr>
        <w:t xml:space="preserve"> </w:t>
      </w:r>
      <w:r>
        <w:rPr>
          <w:spacing w:val="-1"/>
        </w:rPr>
        <w:t>management</w:t>
      </w:r>
      <w:r>
        <w:rPr>
          <w:spacing w:val="19"/>
        </w:rPr>
        <w:t xml:space="preserve"> </w:t>
      </w:r>
      <w:r>
        <w:rPr>
          <w:spacing w:val="-1"/>
        </w:rPr>
        <w:t>and</w:t>
      </w:r>
      <w:r>
        <w:rPr>
          <w:spacing w:val="19"/>
        </w:rPr>
        <w:t xml:space="preserve"> </w:t>
      </w:r>
      <w:r>
        <w:rPr>
          <w:spacing w:val="-1"/>
        </w:rPr>
        <w:t>document</w:t>
      </w:r>
      <w:r>
        <w:rPr>
          <w:spacing w:val="19"/>
        </w:rPr>
        <w:t xml:space="preserve"> </w:t>
      </w:r>
      <w:r>
        <w:rPr>
          <w:spacing w:val="-1"/>
        </w:rPr>
        <w:t>control</w:t>
      </w:r>
      <w:r>
        <w:rPr>
          <w:spacing w:val="19"/>
        </w:rPr>
        <w:t xml:space="preserve"> </w:t>
      </w:r>
      <w:r>
        <w:rPr>
          <w:spacing w:val="-1"/>
        </w:rPr>
        <w:t>system</w:t>
      </w:r>
      <w:r>
        <w:rPr>
          <w:spacing w:val="19"/>
        </w:rPr>
        <w:t xml:space="preserve"> </w:t>
      </w:r>
      <w:r>
        <w:rPr>
          <w:spacing w:val="-1"/>
        </w:rPr>
        <w:t>as</w:t>
      </w:r>
      <w:r>
        <w:rPr>
          <w:spacing w:val="77"/>
        </w:rPr>
        <w:t xml:space="preserve"> </w:t>
      </w:r>
      <w:r>
        <w:rPr>
          <w:spacing w:val="-1"/>
        </w:rPr>
        <w:t xml:space="preserve">required, </w:t>
      </w:r>
      <w:r>
        <w:t>to</w:t>
      </w:r>
      <w:r>
        <w:rPr>
          <w:spacing w:val="-3"/>
        </w:rPr>
        <w:t xml:space="preserve"> </w:t>
      </w:r>
      <w:r>
        <w:rPr>
          <w:spacing w:val="-1"/>
        </w:rPr>
        <w:t>support</w:t>
      </w:r>
      <w:r>
        <w:t xml:space="preserve"> the </w:t>
      </w:r>
      <w:r>
        <w:rPr>
          <w:spacing w:val="-1"/>
        </w:rPr>
        <w:t>project.</w:t>
      </w:r>
      <w:r>
        <w:rPr>
          <w:spacing w:val="-2"/>
        </w:rPr>
        <w:t xml:space="preserve"> </w:t>
      </w:r>
      <w:r>
        <w:rPr>
          <w:rFonts w:cs="Garamond"/>
        </w:rPr>
        <w:t>Additionally, Proposer shall be responsible for developing a CPM schedule, which shall be updated and submitted weekly, showing the project’s critical path as well as all activities required to complete the work (including the design, construction, testing, and close-out phases of the project) in sufficient detail to manage the complete scope of the project.  The project schedule shall include all activities n</w:t>
      </w:r>
      <w:r w:rsidRPr="0022023D">
        <w:rPr>
          <w:rFonts w:cs="Garamond"/>
        </w:rPr>
        <w:t xml:space="preserve">ecessary to coordinate the work with other parties (e.g., campus, consultants, inspectors, etc.) and will explicitly show the dependencies between all tasks.  At the </w:t>
      </w:r>
      <w:r w:rsidRPr="00B8098C">
        <w:rPr>
          <w:rFonts w:cs="Garamond"/>
        </w:rPr>
        <w:t>Trustees’</w:t>
      </w:r>
      <w:r w:rsidRPr="00C50915">
        <w:rPr>
          <w:rFonts w:cs="Garamond"/>
        </w:rPr>
        <w:t xml:space="preserve"> option, Proposer shall submit the schedule in </w:t>
      </w:r>
      <w:r w:rsidRPr="0022023D">
        <w:rPr>
          <w:rFonts w:cs="Garamond"/>
        </w:rPr>
        <w:t xml:space="preserve">either MS Project or Primavera format. In addition, schedules </w:t>
      </w:r>
      <w:proofErr w:type="gramStart"/>
      <w:r w:rsidRPr="0022023D">
        <w:rPr>
          <w:rFonts w:cs="Garamond"/>
        </w:rPr>
        <w:t>must also be submitted</w:t>
      </w:r>
      <w:proofErr w:type="gramEnd"/>
      <w:r w:rsidRPr="0022023D">
        <w:rPr>
          <w:rFonts w:cs="Garamond"/>
        </w:rPr>
        <w:t xml:space="preserve"> in Adobe Acrobat format. </w:t>
      </w:r>
    </w:p>
    <w:p w:rsidR="000D74F1" w:rsidRPr="00993F41" w:rsidRDefault="000D74F1" w:rsidP="008D540A">
      <w:pPr>
        <w:pStyle w:val="BodyText"/>
        <w:numPr>
          <w:ilvl w:val="0"/>
          <w:numId w:val="15"/>
        </w:numPr>
        <w:tabs>
          <w:tab w:val="left" w:pos="1561"/>
        </w:tabs>
        <w:spacing w:after="120"/>
        <w:ind w:left="1555" w:right="115"/>
        <w:jc w:val="both"/>
        <w:rPr>
          <w:rFonts w:cs="Garamond"/>
        </w:rPr>
      </w:pPr>
      <w:r>
        <w:rPr>
          <w:rFonts w:cs="Garamond"/>
        </w:rPr>
        <w:t xml:space="preserve">Conduct detailed site audits and </w:t>
      </w:r>
      <w:r w:rsidRPr="0039563C">
        <w:rPr>
          <w:rFonts w:cs="Garamond"/>
        </w:rPr>
        <w:t>geotechnical studies</w:t>
      </w:r>
      <w:r>
        <w:rPr>
          <w:rFonts w:cs="Garamond"/>
        </w:rPr>
        <w:t xml:space="preserve"> to confirm the existing site conditions. The </w:t>
      </w:r>
      <w:r w:rsidRPr="00267C80">
        <w:rPr>
          <w:rFonts w:cs="Garamond"/>
        </w:rPr>
        <w:t xml:space="preserve">geotechnical analysis </w:t>
      </w:r>
      <w:proofErr w:type="gramStart"/>
      <w:r w:rsidRPr="00267C80">
        <w:rPr>
          <w:rFonts w:cs="Garamond"/>
        </w:rPr>
        <w:t xml:space="preserve">shall be provided by </w:t>
      </w:r>
      <w:r>
        <w:rPr>
          <w:rFonts w:cs="Garamond"/>
        </w:rPr>
        <w:t xml:space="preserve">Proposer </w:t>
      </w:r>
      <w:r w:rsidRPr="00267C80">
        <w:rPr>
          <w:rFonts w:cs="Garamond"/>
        </w:rPr>
        <w:t>and performed by a qualified geotechnical engineering firm</w:t>
      </w:r>
      <w:proofErr w:type="gramEnd"/>
      <w:r w:rsidRPr="00267C80">
        <w:rPr>
          <w:rFonts w:cs="Garamond"/>
        </w:rPr>
        <w:t xml:space="preserve">. The results of the analysis </w:t>
      </w:r>
      <w:proofErr w:type="gramStart"/>
      <w:r w:rsidRPr="00267C80">
        <w:rPr>
          <w:rFonts w:cs="Garamond"/>
        </w:rPr>
        <w:t>shall be used</w:t>
      </w:r>
      <w:proofErr w:type="gramEnd"/>
      <w:r w:rsidRPr="00267C80">
        <w:rPr>
          <w:rFonts w:cs="Garamond"/>
        </w:rPr>
        <w:t xml:space="preserve"> when designing the foundations for the structures on the </w:t>
      </w:r>
      <w:r>
        <w:rPr>
          <w:rFonts w:cs="Garamond"/>
        </w:rPr>
        <w:t>s</w:t>
      </w:r>
      <w:r w:rsidRPr="00267C80">
        <w:rPr>
          <w:rFonts w:cs="Garamond"/>
        </w:rPr>
        <w:t>ite(s).</w:t>
      </w:r>
      <w:r>
        <w:rPr>
          <w:rFonts w:cs="Garamond"/>
        </w:rPr>
        <w:t xml:space="preserve">  </w:t>
      </w:r>
      <w:proofErr w:type="gramStart"/>
      <w:r>
        <w:rPr>
          <w:rFonts w:cs="Garamond"/>
        </w:rPr>
        <w:t xml:space="preserve">As part of the site audit, and upon request of Proposer, Trustees </w:t>
      </w:r>
      <w:r w:rsidRPr="00267C80">
        <w:rPr>
          <w:rFonts w:cs="Garamond"/>
        </w:rPr>
        <w:t>will provide info</w:t>
      </w:r>
      <w:r>
        <w:rPr>
          <w:rFonts w:cs="Garamond"/>
        </w:rPr>
        <w:t xml:space="preserve">rmation related to each site, including </w:t>
      </w:r>
      <w:r w:rsidRPr="00267C80">
        <w:rPr>
          <w:rFonts w:cs="Garamond"/>
        </w:rPr>
        <w:t>information regarding</w:t>
      </w:r>
      <w:r>
        <w:rPr>
          <w:rFonts w:cs="Garamond"/>
        </w:rPr>
        <w:t>:</w:t>
      </w:r>
      <w:r w:rsidRPr="00267C80">
        <w:rPr>
          <w:rFonts w:cs="Garamond"/>
        </w:rPr>
        <w:t xml:space="preserve"> (1) the utility service account number associated with the Site where the System installed; (2) twelve (12) months of billing data for the meter behind which the System will be installed; (3) a general description of Trustees operations at the </w:t>
      </w:r>
      <w:r>
        <w:rPr>
          <w:rFonts w:cs="Garamond"/>
        </w:rPr>
        <w:t>s</w:t>
      </w:r>
      <w:r w:rsidRPr="00267C80">
        <w:rPr>
          <w:rFonts w:cs="Garamond"/>
        </w:rPr>
        <w:t xml:space="preserve">ite; (4) the energy or capacity reductions related to the </w:t>
      </w:r>
      <w:r>
        <w:rPr>
          <w:rFonts w:cs="Garamond"/>
        </w:rPr>
        <w:t>s</w:t>
      </w:r>
      <w:r w:rsidRPr="00267C80">
        <w:rPr>
          <w:rFonts w:cs="Garamond"/>
        </w:rPr>
        <w:t xml:space="preserve">ystem and consumption by Trustees at the </w:t>
      </w:r>
      <w:r>
        <w:rPr>
          <w:rFonts w:cs="Garamond"/>
        </w:rPr>
        <w:t>s</w:t>
      </w:r>
      <w:r w:rsidRPr="00267C80">
        <w:rPr>
          <w:rFonts w:cs="Garamond"/>
        </w:rPr>
        <w:t xml:space="preserve">ite;  and (5) a legal description of the physical location of the </w:t>
      </w:r>
      <w:r>
        <w:rPr>
          <w:rFonts w:cs="Garamond"/>
        </w:rPr>
        <w:t>s</w:t>
      </w:r>
      <w:r w:rsidRPr="00267C80">
        <w:rPr>
          <w:rFonts w:cs="Garamond"/>
        </w:rPr>
        <w:t xml:space="preserve">ystem and the property where the utility service account associated with the </w:t>
      </w:r>
      <w:r>
        <w:rPr>
          <w:rFonts w:cs="Garamond"/>
        </w:rPr>
        <w:t>s</w:t>
      </w:r>
      <w:r w:rsidRPr="00267C80">
        <w:rPr>
          <w:rFonts w:cs="Garamond"/>
        </w:rPr>
        <w:t>ite is located</w:t>
      </w:r>
      <w:r>
        <w:rPr>
          <w:rFonts w:cs="Garamond"/>
        </w:rPr>
        <w:t xml:space="preserve"> (6) existing geotechnical studies of the site</w:t>
      </w:r>
      <w:r w:rsidRPr="00267C80">
        <w:rPr>
          <w:rFonts w:cs="Garamond"/>
        </w:rPr>
        <w:t>.</w:t>
      </w:r>
      <w:proofErr w:type="gramEnd"/>
    </w:p>
    <w:p w:rsidR="000D74F1" w:rsidRDefault="000D74F1" w:rsidP="008D540A">
      <w:pPr>
        <w:pStyle w:val="BodyText"/>
        <w:numPr>
          <w:ilvl w:val="0"/>
          <w:numId w:val="15"/>
        </w:numPr>
        <w:tabs>
          <w:tab w:val="left" w:pos="1561"/>
        </w:tabs>
        <w:ind w:left="1512" w:right="115"/>
        <w:jc w:val="both"/>
        <w:rPr>
          <w:rFonts w:cs="Garamond"/>
        </w:rPr>
      </w:pPr>
      <w:r>
        <w:rPr>
          <w:spacing w:val="-1"/>
        </w:rPr>
        <w:t>Complete</w:t>
      </w:r>
      <w:r>
        <w:rPr>
          <w:spacing w:val="44"/>
        </w:rPr>
        <w:t xml:space="preserve"> </w:t>
      </w:r>
      <w:r>
        <w:t>the</w:t>
      </w:r>
      <w:r>
        <w:rPr>
          <w:spacing w:val="45"/>
        </w:rPr>
        <w:t xml:space="preserve"> </w:t>
      </w:r>
      <w:r>
        <w:rPr>
          <w:spacing w:val="-1"/>
        </w:rPr>
        <w:t>design</w:t>
      </w:r>
      <w:r>
        <w:rPr>
          <w:spacing w:val="46"/>
        </w:rPr>
        <w:t xml:space="preserve"> </w:t>
      </w:r>
      <w:r>
        <w:rPr>
          <w:spacing w:val="-1"/>
        </w:rPr>
        <w:t>for</w:t>
      </w:r>
      <w:r>
        <w:rPr>
          <w:spacing w:val="46"/>
        </w:rPr>
        <w:t xml:space="preserve"> </w:t>
      </w:r>
      <w:r>
        <w:rPr>
          <w:spacing w:val="-1"/>
        </w:rPr>
        <w:t>all</w:t>
      </w:r>
      <w:r>
        <w:rPr>
          <w:spacing w:val="45"/>
        </w:rPr>
        <w:t xml:space="preserve"> </w:t>
      </w:r>
      <w:r>
        <w:rPr>
          <w:spacing w:val="-1"/>
        </w:rPr>
        <w:t>elements</w:t>
      </w:r>
      <w:r>
        <w:rPr>
          <w:spacing w:val="46"/>
        </w:rPr>
        <w:t xml:space="preserve"> </w:t>
      </w:r>
      <w:r>
        <w:t>of</w:t>
      </w:r>
      <w:r>
        <w:rPr>
          <w:spacing w:val="46"/>
        </w:rPr>
        <w:t xml:space="preserve"> </w:t>
      </w:r>
      <w:r>
        <w:t>the</w:t>
      </w:r>
      <w:r>
        <w:rPr>
          <w:spacing w:val="44"/>
        </w:rPr>
        <w:t xml:space="preserve"> </w:t>
      </w:r>
      <w:r>
        <w:rPr>
          <w:spacing w:val="-1"/>
        </w:rPr>
        <w:t>project,</w:t>
      </w:r>
      <w:r>
        <w:rPr>
          <w:spacing w:val="45"/>
        </w:rPr>
        <w:t xml:space="preserve"> </w:t>
      </w:r>
      <w:r>
        <w:rPr>
          <w:spacing w:val="-1"/>
        </w:rPr>
        <w:t>including</w:t>
      </w:r>
      <w:r>
        <w:rPr>
          <w:spacing w:val="45"/>
        </w:rPr>
        <w:t xml:space="preserve"> </w:t>
      </w:r>
      <w:r>
        <w:rPr>
          <w:spacing w:val="-1"/>
        </w:rPr>
        <w:t>but</w:t>
      </w:r>
      <w:r>
        <w:rPr>
          <w:spacing w:val="46"/>
        </w:rPr>
        <w:t xml:space="preserve"> </w:t>
      </w:r>
      <w:r>
        <w:t>not</w:t>
      </w:r>
      <w:r>
        <w:rPr>
          <w:spacing w:val="46"/>
        </w:rPr>
        <w:t xml:space="preserve"> </w:t>
      </w:r>
      <w:r>
        <w:rPr>
          <w:spacing w:val="-1"/>
        </w:rPr>
        <w:t>limited</w:t>
      </w:r>
      <w:r>
        <w:rPr>
          <w:spacing w:val="45"/>
        </w:rPr>
        <w:t xml:space="preserve"> </w:t>
      </w:r>
      <w:r>
        <w:rPr>
          <w:spacing w:val="-1"/>
        </w:rPr>
        <w:t>to:</w:t>
      </w:r>
      <w:r>
        <w:rPr>
          <w:spacing w:val="45"/>
        </w:rPr>
        <w:t xml:space="preserve"> </w:t>
      </w:r>
      <w:r>
        <w:rPr>
          <w:spacing w:val="-1"/>
        </w:rPr>
        <w:t>civil,</w:t>
      </w:r>
      <w:r>
        <w:rPr>
          <w:spacing w:val="52"/>
        </w:rPr>
        <w:t xml:space="preserve"> </w:t>
      </w:r>
      <w:r>
        <w:rPr>
          <w:spacing w:val="-1"/>
        </w:rPr>
        <w:t>structural,</w:t>
      </w:r>
      <w:r>
        <w:rPr>
          <w:spacing w:val="9"/>
        </w:rPr>
        <w:t xml:space="preserve"> </w:t>
      </w:r>
      <w:r>
        <w:rPr>
          <w:spacing w:val="-1"/>
        </w:rPr>
        <w:t>electrical,</w:t>
      </w:r>
      <w:r>
        <w:rPr>
          <w:spacing w:val="9"/>
        </w:rPr>
        <w:t xml:space="preserve"> </w:t>
      </w:r>
      <w:r>
        <w:rPr>
          <w:spacing w:val="-1"/>
        </w:rPr>
        <w:t>and</w:t>
      </w:r>
      <w:r>
        <w:rPr>
          <w:spacing w:val="8"/>
        </w:rPr>
        <w:t xml:space="preserve"> </w:t>
      </w:r>
      <w:r>
        <w:rPr>
          <w:spacing w:val="-1"/>
        </w:rPr>
        <w:t>specialty</w:t>
      </w:r>
      <w:r>
        <w:rPr>
          <w:spacing w:val="8"/>
        </w:rPr>
        <w:t xml:space="preserve"> </w:t>
      </w:r>
      <w:r>
        <w:rPr>
          <w:spacing w:val="-1"/>
        </w:rPr>
        <w:t>consulting</w:t>
      </w:r>
      <w:r>
        <w:rPr>
          <w:spacing w:val="9"/>
        </w:rPr>
        <w:t xml:space="preserve"> </w:t>
      </w:r>
      <w:r>
        <w:rPr>
          <w:spacing w:val="-1"/>
        </w:rPr>
        <w:t>areas.</w:t>
      </w:r>
      <w:r>
        <w:rPr>
          <w:spacing w:val="6"/>
        </w:rPr>
        <w:t xml:space="preserve"> </w:t>
      </w:r>
      <w:r>
        <w:rPr>
          <w:spacing w:val="-1"/>
        </w:rPr>
        <w:t>Drawings</w:t>
      </w:r>
      <w:r>
        <w:rPr>
          <w:spacing w:val="8"/>
        </w:rPr>
        <w:t xml:space="preserve"> </w:t>
      </w:r>
      <w:r>
        <w:rPr>
          <w:spacing w:val="-1"/>
        </w:rPr>
        <w:t>shall</w:t>
      </w:r>
      <w:r>
        <w:rPr>
          <w:spacing w:val="9"/>
        </w:rPr>
        <w:t xml:space="preserve"> </w:t>
      </w:r>
      <w:r>
        <w:t>be</w:t>
      </w:r>
      <w:r>
        <w:rPr>
          <w:spacing w:val="6"/>
        </w:rPr>
        <w:t xml:space="preserve"> </w:t>
      </w:r>
      <w:r>
        <w:rPr>
          <w:spacing w:val="-1"/>
        </w:rPr>
        <w:t>prepared</w:t>
      </w:r>
      <w:r>
        <w:rPr>
          <w:spacing w:val="7"/>
        </w:rPr>
        <w:t xml:space="preserve"> </w:t>
      </w:r>
      <w:r>
        <w:rPr>
          <w:spacing w:val="-1"/>
        </w:rPr>
        <w:t>and</w:t>
      </w:r>
      <w:r>
        <w:rPr>
          <w:spacing w:val="7"/>
        </w:rPr>
        <w:t xml:space="preserve"> </w:t>
      </w:r>
      <w:r>
        <w:rPr>
          <w:spacing w:val="-1"/>
        </w:rPr>
        <w:t>stamped</w:t>
      </w:r>
      <w:r>
        <w:rPr>
          <w:spacing w:val="71"/>
        </w:rPr>
        <w:t xml:space="preserve"> </w:t>
      </w:r>
      <w:r>
        <w:t>by</w:t>
      </w:r>
      <w:r>
        <w:rPr>
          <w:spacing w:val="-1"/>
        </w:rPr>
        <w:t xml:space="preserve"> an</w:t>
      </w:r>
      <w:r>
        <w:t xml:space="preserve"> </w:t>
      </w:r>
      <w:r>
        <w:rPr>
          <w:spacing w:val="-1"/>
        </w:rPr>
        <w:t>engineer</w:t>
      </w:r>
      <w:r>
        <w:t xml:space="preserve"> (or</w:t>
      </w:r>
      <w:r>
        <w:rPr>
          <w:spacing w:val="-2"/>
        </w:rPr>
        <w:t xml:space="preserve"> </w:t>
      </w:r>
      <w:r>
        <w:rPr>
          <w:spacing w:val="-1"/>
        </w:rPr>
        <w:t>engineers)</w:t>
      </w:r>
      <w:r>
        <w:t xml:space="preserve"> </w:t>
      </w:r>
      <w:r>
        <w:rPr>
          <w:spacing w:val="-1"/>
        </w:rPr>
        <w:t>licensed</w:t>
      </w:r>
      <w:r>
        <w:t xml:space="preserve"> </w:t>
      </w:r>
      <w:r>
        <w:rPr>
          <w:spacing w:val="-1"/>
        </w:rPr>
        <w:t>in</w:t>
      </w:r>
      <w:r>
        <w:t xml:space="preserve"> </w:t>
      </w:r>
      <w:r>
        <w:rPr>
          <w:spacing w:val="-1"/>
        </w:rPr>
        <w:t xml:space="preserve">the State </w:t>
      </w:r>
      <w:r>
        <w:t>of</w:t>
      </w:r>
      <w:r>
        <w:rPr>
          <w:spacing w:val="-2"/>
        </w:rPr>
        <w:t xml:space="preserve"> </w:t>
      </w:r>
      <w:r>
        <w:rPr>
          <w:spacing w:val="-1"/>
        </w:rPr>
        <w:t>California.</w:t>
      </w:r>
    </w:p>
    <w:p w:rsidR="000D74F1" w:rsidRPr="00D47830" w:rsidRDefault="000D74F1" w:rsidP="000D74F1">
      <w:pPr>
        <w:spacing w:before="10"/>
        <w:rPr>
          <w:rFonts w:ascii="Garamond" w:eastAsia="Garamond" w:hAnsi="Garamond" w:cs="Garamond"/>
          <w:sz w:val="12"/>
          <w:szCs w:val="12"/>
        </w:rPr>
      </w:pPr>
    </w:p>
    <w:p w:rsidR="000D74F1" w:rsidRDefault="000D74F1" w:rsidP="008D540A">
      <w:pPr>
        <w:pStyle w:val="BodyText"/>
        <w:numPr>
          <w:ilvl w:val="0"/>
          <w:numId w:val="15"/>
        </w:numPr>
        <w:tabs>
          <w:tab w:val="left" w:pos="1561"/>
        </w:tabs>
        <w:ind w:left="1512" w:right="115"/>
        <w:jc w:val="both"/>
        <w:rPr>
          <w:rFonts w:cs="Garamond"/>
        </w:rPr>
      </w:pPr>
      <w:bookmarkStart w:id="27" w:name="2._Incorporate_the_requirements_of_permi"/>
      <w:bookmarkEnd w:id="27"/>
      <w:r>
        <w:rPr>
          <w:spacing w:val="-1"/>
        </w:rPr>
        <w:t>Incorporate</w:t>
      </w:r>
      <w:r>
        <w:rPr>
          <w:spacing w:val="13"/>
        </w:rPr>
        <w:t xml:space="preserve"> </w:t>
      </w:r>
      <w:r>
        <w:rPr>
          <w:spacing w:val="-1"/>
        </w:rPr>
        <w:t>the</w:t>
      </w:r>
      <w:r>
        <w:rPr>
          <w:spacing w:val="13"/>
        </w:rPr>
        <w:t xml:space="preserve"> </w:t>
      </w:r>
      <w:r>
        <w:rPr>
          <w:spacing w:val="-1"/>
        </w:rPr>
        <w:t>requirements</w:t>
      </w:r>
      <w:r>
        <w:rPr>
          <w:spacing w:val="15"/>
        </w:rPr>
        <w:t xml:space="preserve"> </w:t>
      </w:r>
      <w:r>
        <w:t>of</w:t>
      </w:r>
      <w:r>
        <w:rPr>
          <w:spacing w:val="12"/>
        </w:rPr>
        <w:t xml:space="preserve"> </w:t>
      </w:r>
      <w:r>
        <w:rPr>
          <w:spacing w:val="-1"/>
        </w:rPr>
        <w:t>permitting</w:t>
      </w:r>
      <w:r>
        <w:rPr>
          <w:spacing w:val="14"/>
        </w:rPr>
        <w:t xml:space="preserve"> </w:t>
      </w:r>
      <w:r>
        <w:rPr>
          <w:spacing w:val="-1"/>
        </w:rPr>
        <w:t>agencies</w:t>
      </w:r>
      <w:r>
        <w:rPr>
          <w:spacing w:val="15"/>
        </w:rPr>
        <w:t xml:space="preserve"> </w:t>
      </w:r>
      <w:r>
        <w:rPr>
          <w:spacing w:val="-2"/>
        </w:rPr>
        <w:t>as</w:t>
      </w:r>
      <w:r>
        <w:rPr>
          <w:spacing w:val="13"/>
        </w:rPr>
        <w:t xml:space="preserve"> </w:t>
      </w:r>
      <w:r>
        <w:rPr>
          <w:spacing w:val="-1"/>
        </w:rPr>
        <w:t>may</w:t>
      </w:r>
      <w:r>
        <w:rPr>
          <w:spacing w:val="13"/>
        </w:rPr>
        <w:t xml:space="preserve"> </w:t>
      </w:r>
      <w:r>
        <w:rPr>
          <w:spacing w:val="-1"/>
        </w:rPr>
        <w:t>become</w:t>
      </w:r>
      <w:r>
        <w:rPr>
          <w:spacing w:val="13"/>
        </w:rPr>
        <w:t xml:space="preserve"> </w:t>
      </w:r>
      <w:r>
        <w:rPr>
          <w:spacing w:val="-1"/>
        </w:rPr>
        <w:t>apparent</w:t>
      </w:r>
      <w:r>
        <w:rPr>
          <w:spacing w:val="14"/>
        </w:rPr>
        <w:t xml:space="preserve"> </w:t>
      </w:r>
      <w:r>
        <w:rPr>
          <w:spacing w:val="-1"/>
        </w:rPr>
        <w:t>in</w:t>
      </w:r>
      <w:r>
        <w:rPr>
          <w:spacing w:val="12"/>
        </w:rPr>
        <w:t xml:space="preserve"> </w:t>
      </w:r>
      <w:r>
        <w:rPr>
          <w:spacing w:val="-1"/>
        </w:rPr>
        <w:t>the</w:t>
      </w:r>
      <w:r>
        <w:rPr>
          <w:spacing w:val="13"/>
        </w:rPr>
        <w:t xml:space="preserve"> </w:t>
      </w:r>
      <w:r>
        <w:rPr>
          <w:spacing w:val="-1"/>
        </w:rPr>
        <w:t>course</w:t>
      </w:r>
      <w:r>
        <w:rPr>
          <w:spacing w:val="63"/>
        </w:rPr>
        <w:t xml:space="preserve"> </w:t>
      </w:r>
      <w:r>
        <w:t>of</w:t>
      </w:r>
      <w:r>
        <w:rPr>
          <w:spacing w:val="53"/>
        </w:rPr>
        <w:t xml:space="preserve"> </w:t>
      </w:r>
      <w:r>
        <w:rPr>
          <w:spacing w:val="-1"/>
        </w:rPr>
        <w:t>design.</w:t>
      </w:r>
      <w:r>
        <w:rPr>
          <w:spacing w:val="52"/>
        </w:rPr>
        <w:t xml:space="preserve"> </w:t>
      </w:r>
      <w:r>
        <w:rPr>
          <w:spacing w:val="-1"/>
        </w:rPr>
        <w:t>The</w:t>
      </w:r>
      <w:r>
        <w:rPr>
          <w:spacing w:val="52"/>
        </w:rPr>
        <w:t xml:space="preserve"> </w:t>
      </w:r>
      <w:r>
        <w:rPr>
          <w:spacing w:val="-1"/>
        </w:rPr>
        <w:t>Licensee</w:t>
      </w:r>
      <w:r>
        <w:rPr>
          <w:spacing w:val="52"/>
        </w:rPr>
        <w:t xml:space="preserve"> </w:t>
      </w:r>
      <w:r>
        <w:rPr>
          <w:spacing w:val="-1"/>
        </w:rPr>
        <w:t>will</w:t>
      </w:r>
      <w:r>
        <w:rPr>
          <w:spacing w:val="52"/>
        </w:rPr>
        <w:t xml:space="preserve"> </w:t>
      </w:r>
      <w:r>
        <w:rPr>
          <w:spacing w:val="-1"/>
        </w:rPr>
        <w:t>apply</w:t>
      </w:r>
      <w:r>
        <w:rPr>
          <w:spacing w:val="52"/>
        </w:rPr>
        <w:t xml:space="preserve"> </w:t>
      </w:r>
      <w:proofErr w:type="gramStart"/>
      <w:r>
        <w:t>for</w:t>
      </w:r>
      <w:r>
        <w:rPr>
          <w:spacing w:val="53"/>
        </w:rPr>
        <w:t xml:space="preserve"> </w:t>
      </w:r>
      <w:r>
        <w:rPr>
          <w:spacing w:val="-1"/>
        </w:rPr>
        <w:t>and</w:t>
      </w:r>
      <w:r>
        <w:rPr>
          <w:spacing w:val="52"/>
        </w:rPr>
        <w:t xml:space="preserve"> </w:t>
      </w:r>
      <w:r>
        <w:rPr>
          <w:spacing w:val="-1"/>
        </w:rPr>
        <w:t>secure</w:t>
      </w:r>
      <w:r>
        <w:rPr>
          <w:spacing w:val="52"/>
        </w:rPr>
        <w:t xml:space="preserve"> </w:t>
      </w:r>
      <w:r>
        <w:rPr>
          <w:spacing w:val="-1"/>
        </w:rPr>
        <w:t>all</w:t>
      </w:r>
      <w:r>
        <w:rPr>
          <w:spacing w:val="52"/>
        </w:rPr>
        <w:t xml:space="preserve"> </w:t>
      </w:r>
      <w:r>
        <w:rPr>
          <w:spacing w:val="-1"/>
        </w:rPr>
        <w:t>required</w:t>
      </w:r>
      <w:r>
        <w:rPr>
          <w:spacing w:val="52"/>
        </w:rPr>
        <w:t xml:space="preserve"> </w:t>
      </w:r>
      <w:r>
        <w:rPr>
          <w:spacing w:val="-1"/>
        </w:rPr>
        <w:t>permits</w:t>
      </w:r>
      <w:proofErr w:type="gramEnd"/>
      <w:r>
        <w:rPr>
          <w:spacing w:val="54"/>
        </w:rPr>
        <w:t xml:space="preserve"> </w:t>
      </w:r>
      <w:r>
        <w:rPr>
          <w:spacing w:val="-1"/>
        </w:rPr>
        <w:t>and</w:t>
      </w:r>
      <w:r>
        <w:rPr>
          <w:spacing w:val="52"/>
        </w:rPr>
        <w:t xml:space="preserve"> </w:t>
      </w:r>
      <w:r>
        <w:rPr>
          <w:spacing w:val="-1"/>
        </w:rPr>
        <w:t>provide</w:t>
      </w:r>
      <w:r>
        <w:rPr>
          <w:spacing w:val="52"/>
        </w:rPr>
        <w:t xml:space="preserve"> </w:t>
      </w:r>
      <w:r>
        <w:rPr>
          <w:spacing w:val="-1"/>
        </w:rPr>
        <w:t>all</w:t>
      </w:r>
      <w:r>
        <w:rPr>
          <w:spacing w:val="60"/>
        </w:rPr>
        <w:t xml:space="preserve"> </w:t>
      </w:r>
      <w:r>
        <w:rPr>
          <w:spacing w:val="-1"/>
        </w:rPr>
        <w:t>necessary</w:t>
      </w:r>
      <w:r>
        <w:rPr>
          <w:spacing w:val="1"/>
        </w:rPr>
        <w:t xml:space="preserve"> </w:t>
      </w:r>
      <w:r>
        <w:rPr>
          <w:spacing w:val="-1"/>
        </w:rPr>
        <w:t>reports,</w:t>
      </w:r>
      <w:r>
        <w:rPr>
          <w:spacing w:val="2"/>
        </w:rPr>
        <w:t xml:space="preserve"> </w:t>
      </w:r>
      <w:r>
        <w:rPr>
          <w:spacing w:val="-1"/>
        </w:rPr>
        <w:t>studies</w:t>
      </w:r>
      <w:r>
        <w:rPr>
          <w:spacing w:val="3"/>
        </w:rPr>
        <w:t xml:space="preserve"> </w:t>
      </w:r>
      <w:r>
        <w:rPr>
          <w:spacing w:val="-2"/>
        </w:rPr>
        <w:t>and</w:t>
      </w:r>
      <w:r>
        <w:rPr>
          <w:spacing w:val="2"/>
        </w:rPr>
        <w:t xml:space="preserve"> </w:t>
      </w:r>
      <w:r>
        <w:rPr>
          <w:spacing w:val="-1"/>
        </w:rPr>
        <w:t>support</w:t>
      </w:r>
      <w:r>
        <w:rPr>
          <w:spacing w:val="2"/>
        </w:rPr>
        <w:t xml:space="preserve"> </w:t>
      </w:r>
      <w:r>
        <w:rPr>
          <w:spacing w:val="-1"/>
        </w:rPr>
        <w:t>required</w:t>
      </w:r>
      <w:r>
        <w:rPr>
          <w:spacing w:val="2"/>
        </w:rPr>
        <w:t xml:space="preserve"> </w:t>
      </w:r>
      <w:r>
        <w:t>to</w:t>
      </w:r>
      <w:r>
        <w:rPr>
          <w:spacing w:val="2"/>
        </w:rPr>
        <w:t xml:space="preserve"> </w:t>
      </w:r>
      <w:r>
        <w:rPr>
          <w:spacing w:val="-1"/>
        </w:rPr>
        <w:t>obtain</w:t>
      </w:r>
      <w:r>
        <w:t xml:space="preserve"> </w:t>
      </w:r>
      <w:r>
        <w:rPr>
          <w:spacing w:val="-1"/>
        </w:rPr>
        <w:t>any</w:t>
      </w:r>
      <w:r>
        <w:rPr>
          <w:spacing w:val="1"/>
        </w:rPr>
        <w:t xml:space="preserve"> </w:t>
      </w:r>
      <w:r>
        <w:rPr>
          <w:spacing w:val="-1"/>
        </w:rPr>
        <w:t>permits</w:t>
      </w:r>
      <w:r>
        <w:rPr>
          <w:spacing w:val="1"/>
        </w:rPr>
        <w:t xml:space="preserve"> </w:t>
      </w:r>
      <w:r>
        <w:t>for</w:t>
      </w:r>
      <w:r>
        <w:rPr>
          <w:spacing w:val="3"/>
        </w:rPr>
        <w:t xml:space="preserve"> </w:t>
      </w:r>
      <w:r>
        <w:rPr>
          <w:spacing w:val="-1"/>
        </w:rPr>
        <w:t>any</w:t>
      </w:r>
      <w:r>
        <w:rPr>
          <w:spacing w:val="1"/>
        </w:rPr>
        <w:t xml:space="preserve"> </w:t>
      </w:r>
      <w:r>
        <w:rPr>
          <w:spacing w:val="-1"/>
        </w:rPr>
        <w:t>agency</w:t>
      </w:r>
      <w:r>
        <w:rPr>
          <w:spacing w:val="1"/>
        </w:rPr>
        <w:t xml:space="preserve"> </w:t>
      </w:r>
      <w:r>
        <w:rPr>
          <w:spacing w:val="-1"/>
        </w:rPr>
        <w:t>that</w:t>
      </w:r>
      <w:r>
        <w:rPr>
          <w:spacing w:val="2"/>
        </w:rPr>
        <w:t xml:space="preserve"> </w:t>
      </w:r>
      <w:r>
        <w:rPr>
          <w:spacing w:val="-1"/>
        </w:rPr>
        <w:t>has</w:t>
      </w:r>
      <w:r>
        <w:rPr>
          <w:spacing w:val="75"/>
        </w:rPr>
        <w:t xml:space="preserve"> </w:t>
      </w:r>
      <w:r>
        <w:rPr>
          <w:spacing w:val="-1"/>
        </w:rPr>
        <w:t xml:space="preserve">jurisdiction. </w:t>
      </w:r>
    </w:p>
    <w:p w:rsidR="000D74F1" w:rsidRPr="00D47830" w:rsidRDefault="000D74F1" w:rsidP="000D74F1">
      <w:pPr>
        <w:spacing w:before="11"/>
        <w:rPr>
          <w:rFonts w:ascii="Garamond" w:eastAsia="Garamond" w:hAnsi="Garamond" w:cs="Garamond"/>
          <w:sz w:val="12"/>
          <w:szCs w:val="12"/>
        </w:rPr>
      </w:pPr>
    </w:p>
    <w:p w:rsidR="000D74F1" w:rsidRDefault="000D74F1" w:rsidP="000D74F1">
      <w:pPr>
        <w:pStyle w:val="BodyText"/>
        <w:numPr>
          <w:ilvl w:val="0"/>
          <w:numId w:val="15"/>
        </w:numPr>
        <w:tabs>
          <w:tab w:val="left" w:pos="1561"/>
        </w:tabs>
        <w:spacing w:line="241" w:lineRule="auto"/>
        <w:ind w:left="1512" w:right="115"/>
        <w:jc w:val="both"/>
        <w:rPr>
          <w:rFonts w:cs="Garamond"/>
        </w:rPr>
      </w:pPr>
      <w:bookmarkStart w:id="28" w:name="3._Include_the_cost_of_all_permit_fees._"/>
      <w:bookmarkEnd w:id="28"/>
      <w:r>
        <w:rPr>
          <w:spacing w:val="-1"/>
        </w:rPr>
        <w:t>Include</w:t>
      </w:r>
      <w:r>
        <w:rPr>
          <w:spacing w:val="4"/>
        </w:rPr>
        <w:t xml:space="preserve"> </w:t>
      </w:r>
      <w:r>
        <w:t>the</w:t>
      </w:r>
      <w:r>
        <w:rPr>
          <w:spacing w:val="4"/>
        </w:rPr>
        <w:t xml:space="preserve"> </w:t>
      </w:r>
      <w:r>
        <w:t>cost</w:t>
      </w:r>
      <w:r>
        <w:rPr>
          <w:spacing w:val="5"/>
        </w:rPr>
        <w:t xml:space="preserve"> </w:t>
      </w:r>
      <w:r>
        <w:t>of</w:t>
      </w:r>
      <w:r>
        <w:rPr>
          <w:spacing w:val="5"/>
        </w:rPr>
        <w:t xml:space="preserve"> </w:t>
      </w:r>
      <w:r>
        <w:rPr>
          <w:spacing w:val="-1"/>
        </w:rPr>
        <w:t>all</w:t>
      </w:r>
      <w:r>
        <w:rPr>
          <w:spacing w:val="5"/>
        </w:rPr>
        <w:t xml:space="preserve"> </w:t>
      </w:r>
      <w:r>
        <w:rPr>
          <w:spacing w:val="-1"/>
        </w:rPr>
        <w:t>permit</w:t>
      </w:r>
      <w:r>
        <w:rPr>
          <w:spacing w:val="5"/>
        </w:rPr>
        <w:t xml:space="preserve"> </w:t>
      </w:r>
      <w:r>
        <w:rPr>
          <w:spacing w:val="-1"/>
        </w:rPr>
        <w:t>fees.</w:t>
      </w:r>
      <w:r>
        <w:rPr>
          <w:spacing w:val="4"/>
        </w:rPr>
        <w:t xml:space="preserve"> </w:t>
      </w:r>
      <w:r>
        <w:rPr>
          <w:spacing w:val="-1"/>
        </w:rPr>
        <w:t>This</w:t>
      </w:r>
      <w:r>
        <w:rPr>
          <w:spacing w:val="6"/>
        </w:rPr>
        <w:t xml:space="preserve"> </w:t>
      </w:r>
      <w:r>
        <w:rPr>
          <w:spacing w:val="-1"/>
        </w:rPr>
        <w:t>comprises</w:t>
      </w:r>
      <w:r>
        <w:rPr>
          <w:spacing w:val="6"/>
        </w:rPr>
        <w:t xml:space="preserve"> </w:t>
      </w:r>
      <w:r>
        <w:t>the</w:t>
      </w:r>
      <w:r>
        <w:rPr>
          <w:spacing w:val="4"/>
        </w:rPr>
        <w:t xml:space="preserve"> </w:t>
      </w:r>
      <w:r>
        <w:rPr>
          <w:spacing w:val="-1"/>
        </w:rPr>
        <w:t>Office</w:t>
      </w:r>
      <w:r>
        <w:rPr>
          <w:spacing w:val="4"/>
        </w:rPr>
        <w:t xml:space="preserve"> </w:t>
      </w:r>
      <w:r>
        <w:t>of</w:t>
      </w:r>
      <w:r>
        <w:rPr>
          <w:spacing w:val="5"/>
        </w:rPr>
        <w:t xml:space="preserve"> </w:t>
      </w:r>
      <w:r>
        <w:rPr>
          <w:spacing w:val="-1"/>
        </w:rPr>
        <w:t>State</w:t>
      </w:r>
      <w:r>
        <w:rPr>
          <w:spacing w:val="4"/>
        </w:rPr>
        <w:t xml:space="preserve"> </w:t>
      </w:r>
      <w:r>
        <w:rPr>
          <w:spacing w:val="-1"/>
        </w:rPr>
        <w:t>Fire</w:t>
      </w:r>
      <w:r>
        <w:t xml:space="preserve"> </w:t>
      </w:r>
      <w:r>
        <w:rPr>
          <w:spacing w:val="2"/>
        </w:rPr>
        <w:t>Marshal</w:t>
      </w:r>
      <w:r>
        <w:rPr>
          <w:spacing w:val="-1"/>
        </w:rPr>
        <w:t>,</w:t>
      </w:r>
      <w:r>
        <w:rPr>
          <w:spacing w:val="59"/>
        </w:rPr>
        <w:t xml:space="preserve"> </w:t>
      </w:r>
      <w:r>
        <w:rPr>
          <w:spacing w:val="-1"/>
        </w:rPr>
        <w:t>California Environmental Quality Act</w:t>
      </w:r>
      <w:r>
        <w:t xml:space="preserve"> </w:t>
      </w:r>
      <w:r>
        <w:rPr>
          <w:spacing w:val="-1"/>
        </w:rPr>
        <w:t>(CEQA), and</w:t>
      </w:r>
      <w:r>
        <w:t xml:space="preserve"> </w:t>
      </w:r>
      <w:r>
        <w:rPr>
          <w:spacing w:val="-1"/>
        </w:rPr>
        <w:t>Campus</w:t>
      </w:r>
      <w:r>
        <w:rPr>
          <w:spacing w:val="-2"/>
        </w:rPr>
        <w:t xml:space="preserve"> </w:t>
      </w:r>
      <w:r>
        <w:rPr>
          <w:spacing w:val="-1"/>
        </w:rPr>
        <w:t>Building</w:t>
      </w:r>
      <w:r>
        <w:rPr>
          <w:spacing w:val="-3"/>
        </w:rPr>
        <w:t xml:space="preserve"> </w:t>
      </w:r>
      <w:r>
        <w:rPr>
          <w:spacing w:val="-1"/>
        </w:rPr>
        <w:t>Inspector.</w:t>
      </w:r>
    </w:p>
    <w:p w:rsidR="000D74F1" w:rsidRDefault="000D74F1" w:rsidP="000D74F1">
      <w:pPr>
        <w:spacing w:before="9"/>
        <w:rPr>
          <w:rFonts w:ascii="Garamond" w:eastAsia="Garamond" w:hAnsi="Garamond" w:cs="Garamond"/>
          <w:sz w:val="21"/>
          <w:szCs w:val="21"/>
        </w:rPr>
      </w:pPr>
    </w:p>
    <w:p w:rsidR="000D74F1" w:rsidRDefault="000D74F1" w:rsidP="008D540A">
      <w:pPr>
        <w:pStyle w:val="BodyText"/>
        <w:numPr>
          <w:ilvl w:val="0"/>
          <w:numId w:val="15"/>
        </w:numPr>
        <w:tabs>
          <w:tab w:val="left" w:pos="1561"/>
        </w:tabs>
        <w:ind w:left="1512" w:right="115"/>
        <w:jc w:val="both"/>
        <w:rPr>
          <w:rFonts w:cs="Garamond"/>
        </w:rPr>
      </w:pPr>
      <w:bookmarkStart w:id="29" w:name="4._Submit_design_for_review_at_50%_compl"/>
      <w:bookmarkEnd w:id="29"/>
      <w:r>
        <w:rPr>
          <w:rFonts w:cs="Garamond"/>
          <w:spacing w:val="-1"/>
        </w:rPr>
        <w:t>Submit</w:t>
      </w:r>
      <w:r>
        <w:rPr>
          <w:rFonts w:cs="Garamond"/>
          <w:spacing w:val="36"/>
        </w:rPr>
        <w:t xml:space="preserve"> </w:t>
      </w:r>
      <w:r>
        <w:rPr>
          <w:rFonts w:cs="Garamond"/>
          <w:spacing w:val="-1"/>
        </w:rPr>
        <w:t>design</w:t>
      </w:r>
      <w:r>
        <w:rPr>
          <w:rFonts w:cs="Garamond"/>
          <w:spacing w:val="36"/>
        </w:rPr>
        <w:t xml:space="preserve"> </w:t>
      </w:r>
      <w:r w:rsidRPr="00347C2A">
        <w:rPr>
          <w:rFonts w:cs="Garamond"/>
          <w:spacing w:val="-1"/>
        </w:rPr>
        <w:t>for</w:t>
      </w:r>
      <w:r w:rsidRPr="00347C2A">
        <w:rPr>
          <w:rFonts w:cs="Garamond"/>
          <w:spacing w:val="36"/>
        </w:rPr>
        <w:t xml:space="preserve"> </w:t>
      </w:r>
      <w:r w:rsidRPr="00347C2A">
        <w:rPr>
          <w:rFonts w:cs="Garamond"/>
          <w:spacing w:val="-1"/>
        </w:rPr>
        <w:t>review</w:t>
      </w:r>
      <w:r w:rsidRPr="00347C2A">
        <w:rPr>
          <w:rFonts w:cs="Garamond"/>
          <w:spacing w:val="35"/>
        </w:rPr>
        <w:t xml:space="preserve"> </w:t>
      </w:r>
      <w:r w:rsidRPr="00347C2A">
        <w:rPr>
          <w:rFonts w:cs="Garamond"/>
          <w:spacing w:val="-2"/>
        </w:rPr>
        <w:t>at</w:t>
      </w:r>
      <w:r w:rsidRPr="00347C2A">
        <w:rPr>
          <w:rFonts w:cs="Garamond"/>
          <w:spacing w:val="36"/>
        </w:rPr>
        <w:t xml:space="preserve"> </w:t>
      </w:r>
      <w:r w:rsidRPr="00347C2A">
        <w:rPr>
          <w:rFonts w:cs="Garamond"/>
          <w:spacing w:val="-1"/>
        </w:rPr>
        <w:t>50%</w:t>
      </w:r>
      <w:r w:rsidRPr="00347C2A">
        <w:rPr>
          <w:rFonts w:cs="Garamond"/>
          <w:spacing w:val="36"/>
        </w:rPr>
        <w:t xml:space="preserve"> </w:t>
      </w:r>
      <w:r w:rsidRPr="00347C2A">
        <w:rPr>
          <w:rFonts w:cs="Garamond"/>
          <w:spacing w:val="-1"/>
        </w:rPr>
        <w:t>completion</w:t>
      </w:r>
      <w:r w:rsidRPr="00347C2A">
        <w:rPr>
          <w:rFonts w:cs="Garamond"/>
          <w:spacing w:val="36"/>
        </w:rPr>
        <w:t xml:space="preserve"> </w:t>
      </w:r>
      <w:r w:rsidRPr="00347C2A">
        <w:rPr>
          <w:rFonts w:cs="Garamond"/>
          <w:spacing w:val="-2"/>
        </w:rPr>
        <w:t>of</w:t>
      </w:r>
      <w:r w:rsidRPr="00347C2A">
        <w:rPr>
          <w:rFonts w:cs="Garamond"/>
          <w:spacing w:val="36"/>
        </w:rPr>
        <w:t xml:space="preserve"> </w:t>
      </w:r>
      <w:r w:rsidRPr="00347C2A">
        <w:rPr>
          <w:rFonts w:cs="Garamond"/>
          <w:spacing w:val="-1"/>
        </w:rPr>
        <w:t>construction</w:t>
      </w:r>
      <w:r w:rsidRPr="00347C2A">
        <w:rPr>
          <w:rFonts w:cs="Garamond"/>
          <w:spacing w:val="36"/>
        </w:rPr>
        <w:t xml:space="preserve"> </w:t>
      </w:r>
      <w:r w:rsidRPr="00347C2A">
        <w:rPr>
          <w:rFonts w:cs="Garamond"/>
          <w:spacing w:val="-1"/>
        </w:rPr>
        <w:t>documents;</w:t>
      </w:r>
      <w:r w:rsidRPr="00347C2A">
        <w:rPr>
          <w:rFonts w:cs="Garamond"/>
          <w:spacing w:val="35"/>
        </w:rPr>
        <w:t xml:space="preserve"> </w:t>
      </w:r>
      <w:r w:rsidRPr="00347C2A">
        <w:rPr>
          <w:rFonts w:cs="Garamond"/>
          <w:spacing w:val="-1"/>
        </w:rPr>
        <w:t>at</w:t>
      </w:r>
      <w:r w:rsidRPr="00347C2A">
        <w:rPr>
          <w:rFonts w:cs="Garamond"/>
          <w:spacing w:val="36"/>
        </w:rPr>
        <w:t xml:space="preserve"> </w:t>
      </w:r>
      <w:r w:rsidRPr="00347C2A">
        <w:rPr>
          <w:rFonts w:cs="Garamond"/>
          <w:spacing w:val="-1"/>
        </w:rPr>
        <w:t>initial</w:t>
      </w:r>
      <w:r w:rsidRPr="00347C2A">
        <w:rPr>
          <w:rFonts w:cs="Garamond"/>
          <w:spacing w:val="35"/>
        </w:rPr>
        <w:t xml:space="preserve"> </w:t>
      </w:r>
      <w:r w:rsidRPr="00347C2A">
        <w:rPr>
          <w:rFonts w:cs="Garamond"/>
          <w:spacing w:val="-1"/>
        </w:rPr>
        <w:t>100%</w:t>
      </w:r>
      <w:r w:rsidRPr="00347C2A">
        <w:rPr>
          <w:rFonts w:cs="Garamond"/>
          <w:spacing w:val="43"/>
        </w:rPr>
        <w:t xml:space="preserve"> </w:t>
      </w:r>
      <w:r w:rsidRPr="00347C2A">
        <w:rPr>
          <w:rFonts w:cs="Garamond"/>
          <w:spacing w:val="-1"/>
        </w:rPr>
        <w:t>completion</w:t>
      </w:r>
      <w:r w:rsidRPr="00347C2A">
        <w:rPr>
          <w:rFonts w:cs="Garamond"/>
          <w:spacing w:val="7"/>
        </w:rPr>
        <w:t xml:space="preserve"> </w:t>
      </w:r>
      <w:r w:rsidRPr="00347C2A">
        <w:rPr>
          <w:rFonts w:cs="Garamond"/>
          <w:spacing w:val="-2"/>
        </w:rPr>
        <w:t>of</w:t>
      </w:r>
      <w:r w:rsidRPr="00347C2A">
        <w:rPr>
          <w:rFonts w:cs="Garamond"/>
          <w:spacing w:val="8"/>
        </w:rPr>
        <w:t xml:space="preserve"> </w:t>
      </w:r>
      <w:r w:rsidRPr="00347C2A">
        <w:rPr>
          <w:rFonts w:cs="Garamond"/>
          <w:spacing w:val="-1"/>
        </w:rPr>
        <w:t>construction</w:t>
      </w:r>
      <w:r w:rsidRPr="00347C2A">
        <w:rPr>
          <w:rFonts w:cs="Garamond"/>
          <w:spacing w:val="5"/>
        </w:rPr>
        <w:t xml:space="preserve"> </w:t>
      </w:r>
      <w:r w:rsidRPr="00347C2A">
        <w:rPr>
          <w:rFonts w:cs="Garamond"/>
          <w:spacing w:val="-1"/>
        </w:rPr>
        <w:t>documents;</w:t>
      </w:r>
      <w:r w:rsidRPr="00347C2A">
        <w:rPr>
          <w:rFonts w:cs="Garamond"/>
          <w:spacing w:val="7"/>
        </w:rPr>
        <w:t xml:space="preserve"> </w:t>
      </w:r>
      <w:r w:rsidRPr="00347C2A">
        <w:rPr>
          <w:rFonts w:cs="Garamond"/>
          <w:spacing w:val="-1"/>
        </w:rPr>
        <w:t>and</w:t>
      </w:r>
      <w:r w:rsidRPr="00347C2A">
        <w:rPr>
          <w:rFonts w:cs="Garamond"/>
          <w:spacing w:val="7"/>
        </w:rPr>
        <w:t xml:space="preserve"> </w:t>
      </w:r>
      <w:r w:rsidRPr="00347C2A">
        <w:rPr>
          <w:rFonts w:cs="Garamond"/>
          <w:spacing w:val="-1"/>
        </w:rPr>
        <w:t>after</w:t>
      </w:r>
      <w:r w:rsidRPr="00347C2A">
        <w:rPr>
          <w:rFonts w:cs="Garamond"/>
          <w:spacing w:val="8"/>
        </w:rPr>
        <w:t xml:space="preserve"> </w:t>
      </w:r>
      <w:r w:rsidRPr="00347C2A">
        <w:rPr>
          <w:rFonts w:cs="Garamond"/>
          <w:spacing w:val="-1"/>
        </w:rPr>
        <w:t>incorporating</w:t>
      </w:r>
      <w:r w:rsidRPr="00347C2A">
        <w:rPr>
          <w:rFonts w:cs="Garamond"/>
          <w:spacing w:val="7"/>
        </w:rPr>
        <w:t xml:space="preserve"> </w:t>
      </w:r>
      <w:r w:rsidRPr="00347C2A">
        <w:rPr>
          <w:rFonts w:cs="Garamond"/>
          <w:spacing w:val="-1"/>
        </w:rPr>
        <w:t>any</w:t>
      </w:r>
      <w:r w:rsidRPr="00347C2A">
        <w:rPr>
          <w:rFonts w:cs="Garamond"/>
          <w:spacing w:val="6"/>
        </w:rPr>
        <w:t xml:space="preserve"> </w:t>
      </w:r>
      <w:r w:rsidRPr="00347C2A">
        <w:rPr>
          <w:rFonts w:cs="Garamond"/>
          <w:spacing w:val="-1"/>
        </w:rPr>
        <w:t>corrections</w:t>
      </w:r>
      <w:r>
        <w:rPr>
          <w:rFonts w:cs="Garamond"/>
          <w:spacing w:val="8"/>
        </w:rPr>
        <w:t xml:space="preserve"> </w:t>
      </w:r>
      <w:r>
        <w:rPr>
          <w:rFonts w:cs="Garamond"/>
          <w:spacing w:val="-1"/>
        </w:rPr>
        <w:t>and</w:t>
      </w:r>
      <w:r>
        <w:rPr>
          <w:rFonts w:cs="Garamond"/>
          <w:spacing w:val="5"/>
        </w:rPr>
        <w:t xml:space="preserve"> </w:t>
      </w:r>
      <w:r>
        <w:rPr>
          <w:rFonts w:cs="Garamond"/>
          <w:spacing w:val="-1"/>
        </w:rPr>
        <w:t>changes</w:t>
      </w:r>
      <w:r>
        <w:rPr>
          <w:rFonts w:cs="Garamond"/>
          <w:spacing w:val="71"/>
        </w:rPr>
        <w:t xml:space="preserve"> </w:t>
      </w:r>
      <w:r>
        <w:rPr>
          <w:rFonts w:cs="Garamond"/>
          <w:spacing w:val="-1"/>
        </w:rPr>
        <w:t>required</w:t>
      </w:r>
      <w:r>
        <w:rPr>
          <w:rFonts w:cs="Garamond"/>
          <w:spacing w:val="7"/>
        </w:rPr>
        <w:t xml:space="preserve"> </w:t>
      </w:r>
      <w:r>
        <w:rPr>
          <w:rFonts w:cs="Garamond"/>
        </w:rPr>
        <w:t>by</w:t>
      </w:r>
      <w:r>
        <w:rPr>
          <w:rFonts w:cs="Garamond"/>
          <w:spacing w:val="6"/>
        </w:rPr>
        <w:t xml:space="preserve"> </w:t>
      </w:r>
      <w:r>
        <w:rPr>
          <w:rFonts w:cs="Garamond"/>
        </w:rPr>
        <w:t>the</w:t>
      </w:r>
      <w:r>
        <w:rPr>
          <w:rFonts w:cs="Garamond"/>
          <w:spacing w:val="4"/>
        </w:rPr>
        <w:t xml:space="preserve"> </w:t>
      </w:r>
      <w:r>
        <w:rPr>
          <w:rFonts w:cs="Garamond"/>
          <w:spacing w:val="-1"/>
        </w:rPr>
        <w:t>Trustees,</w:t>
      </w:r>
      <w:r>
        <w:rPr>
          <w:rFonts w:cs="Garamond"/>
          <w:spacing w:val="7"/>
        </w:rPr>
        <w:t xml:space="preserve"> </w:t>
      </w:r>
      <w:r>
        <w:rPr>
          <w:rFonts w:cs="Garamond"/>
          <w:spacing w:val="-2"/>
        </w:rPr>
        <w:t>for</w:t>
      </w:r>
      <w:r>
        <w:rPr>
          <w:rFonts w:cs="Garamond"/>
          <w:spacing w:val="8"/>
        </w:rPr>
        <w:t xml:space="preserve"> </w:t>
      </w:r>
      <w:r>
        <w:rPr>
          <w:rFonts w:cs="Garamond"/>
          <w:spacing w:val="-1"/>
        </w:rPr>
        <w:t>back-check</w:t>
      </w:r>
      <w:r>
        <w:rPr>
          <w:rFonts w:cs="Garamond"/>
          <w:spacing w:val="7"/>
        </w:rPr>
        <w:t xml:space="preserve"> </w:t>
      </w:r>
      <w:r>
        <w:rPr>
          <w:rFonts w:cs="Garamond"/>
        </w:rPr>
        <w:t>of</w:t>
      </w:r>
      <w:r>
        <w:rPr>
          <w:rFonts w:cs="Garamond"/>
          <w:spacing w:val="8"/>
        </w:rPr>
        <w:t xml:space="preserve"> </w:t>
      </w:r>
      <w:r>
        <w:rPr>
          <w:rFonts w:cs="Garamond"/>
          <w:spacing w:val="-1"/>
        </w:rPr>
        <w:t>100%</w:t>
      </w:r>
      <w:r>
        <w:rPr>
          <w:rFonts w:cs="Garamond"/>
          <w:spacing w:val="8"/>
        </w:rPr>
        <w:t xml:space="preserve"> </w:t>
      </w:r>
      <w:r>
        <w:rPr>
          <w:rFonts w:cs="Garamond"/>
          <w:spacing w:val="-2"/>
        </w:rPr>
        <w:t>complete</w:t>
      </w:r>
      <w:r>
        <w:rPr>
          <w:rFonts w:cs="Garamond"/>
          <w:spacing w:val="6"/>
        </w:rPr>
        <w:t xml:space="preserve"> </w:t>
      </w:r>
      <w:r>
        <w:rPr>
          <w:rFonts w:cs="Garamond"/>
          <w:spacing w:val="-1"/>
        </w:rPr>
        <w:t>construction</w:t>
      </w:r>
      <w:r>
        <w:rPr>
          <w:rFonts w:cs="Garamond"/>
          <w:spacing w:val="7"/>
        </w:rPr>
        <w:t xml:space="preserve"> </w:t>
      </w:r>
      <w:r>
        <w:rPr>
          <w:rFonts w:cs="Garamond"/>
          <w:spacing w:val="-1"/>
        </w:rPr>
        <w:t>documents,</w:t>
      </w:r>
      <w:r>
        <w:rPr>
          <w:rFonts w:cs="Garamond"/>
          <w:spacing w:val="7"/>
        </w:rPr>
        <w:t xml:space="preserve"> </w:t>
      </w:r>
      <w:r>
        <w:rPr>
          <w:rFonts w:cs="Garamond"/>
          <w:spacing w:val="-1"/>
        </w:rPr>
        <w:t>before</w:t>
      </w:r>
      <w:r>
        <w:rPr>
          <w:rFonts w:cs="Garamond"/>
          <w:spacing w:val="73"/>
        </w:rPr>
        <w:t xml:space="preserve"> </w:t>
      </w:r>
      <w:r>
        <w:rPr>
          <w:rFonts w:cs="Garamond"/>
          <w:spacing w:val="-1"/>
        </w:rPr>
        <w:t>commencing</w:t>
      </w:r>
      <w:r>
        <w:rPr>
          <w:rFonts w:cs="Garamond"/>
          <w:spacing w:val="24"/>
        </w:rPr>
        <w:t xml:space="preserve"> </w:t>
      </w:r>
      <w:r>
        <w:rPr>
          <w:rFonts w:cs="Garamond"/>
          <w:spacing w:val="-1"/>
        </w:rPr>
        <w:t>construction.</w:t>
      </w:r>
      <w:r>
        <w:rPr>
          <w:rFonts w:cs="Garamond"/>
          <w:spacing w:val="21"/>
        </w:rPr>
        <w:t xml:space="preserve"> </w:t>
      </w:r>
      <w:r>
        <w:rPr>
          <w:rFonts w:cs="Garamond"/>
          <w:spacing w:val="-1"/>
        </w:rPr>
        <w:t>After</w:t>
      </w:r>
      <w:r>
        <w:rPr>
          <w:rFonts w:cs="Garamond"/>
          <w:spacing w:val="25"/>
        </w:rPr>
        <w:t xml:space="preserve"> </w:t>
      </w:r>
      <w:r>
        <w:rPr>
          <w:rFonts w:cs="Garamond"/>
          <w:spacing w:val="-1"/>
        </w:rPr>
        <w:t>each</w:t>
      </w:r>
      <w:r>
        <w:rPr>
          <w:rFonts w:cs="Garamond"/>
          <w:spacing w:val="24"/>
        </w:rPr>
        <w:t xml:space="preserve"> </w:t>
      </w:r>
      <w:proofErr w:type="gramStart"/>
      <w:r>
        <w:rPr>
          <w:rFonts w:cs="Garamond"/>
          <w:spacing w:val="-1"/>
        </w:rPr>
        <w:t>submittal</w:t>
      </w:r>
      <w:proofErr w:type="gramEnd"/>
      <w:r>
        <w:rPr>
          <w:rFonts w:cs="Garamond"/>
          <w:spacing w:val="24"/>
        </w:rPr>
        <w:t xml:space="preserve"> </w:t>
      </w:r>
      <w:r>
        <w:rPr>
          <w:rFonts w:cs="Garamond"/>
        </w:rPr>
        <w:t>the</w:t>
      </w:r>
      <w:r>
        <w:rPr>
          <w:rFonts w:cs="Garamond"/>
          <w:spacing w:val="21"/>
        </w:rPr>
        <w:t xml:space="preserve"> </w:t>
      </w:r>
      <w:r>
        <w:rPr>
          <w:rFonts w:cs="Garamond"/>
          <w:spacing w:val="-1"/>
        </w:rPr>
        <w:t>Proposer</w:t>
      </w:r>
      <w:r>
        <w:rPr>
          <w:rFonts w:cs="Garamond"/>
          <w:spacing w:val="25"/>
        </w:rPr>
        <w:t xml:space="preserve"> </w:t>
      </w:r>
      <w:r>
        <w:rPr>
          <w:rFonts w:cs="Garamond"/>
          <w:spacing w:val="-1"/>
        </w:rPr>
        <w:t>will</w:t>
      </w:r>
      <w:r>
        <w:rPr>
          <w:rFonts w:cs="Garamond"/>
          <w:spacing w:val="24"/>
        </w:rPr>
        <w:t xml:space="preserve"> </w:t>
      </w:r>
      <w:r>
        <w:rPr>
          <w:rFonts w:cs="Garamond"/>
          <w:spacing w:val="-1"/>
        </w:rPr>
        <w:t>attend</w:t>
      </w:r>
      <w:r>
        <w:rPr>
          <w:rFonts w:cs="Garamond"/>
          <w:spacing w:val="24"/>
        </w:rPr>
        <w:t xml:space="preserve"> </w:t>
      </w:r>
      <w:r>
        <w:rPr>
          <w:rFonts w:cs="Garamond"/>
          <w:spacing w:val="-1"/>
        </w:rPr>
        <w:t>“comments</w:t>
      </w:r>
      <w:r>
        <w:rPr>
          <w:rFonts w:cs="Garamond"/>
          <w:spacing w:val="61"/>
        </w:rPr>
        <w:t xml:space="preserve"> </w:t>
      </w:r>
      <w:r>
        <w:rPr>
          <w:rFonts w:cs="Garamond"/>
          <w:spacing w:val="-1"/>
        </w:rPr>
        <w:t>resolution</w:t>
      </w:r>
      <w:r>
        <w:rPr>
          <w:rFonts w:cs="Garamond"/>
          <w:spacing w:val="22"/>
        </w:rPr>
        <w:t xml:space="preserve"> </w:t>
      </w:r>
      <w:r>
        <w:rPr>
          <w:rFonts w:cs="Garamond"/>
          <w:spacing w:val="-1"/>
        </w:rPr>
        <w:t>meeting.”</w:t>
      </w:r>
      <w:r>
        <w:rPr>
          <w:rFonts w:cs="Garamond"/>
          <w:spacing w:val="21"/>
        </w:rPr>
        <w:t xml:space="preserve"> </w:t>
      </w:r>
      <w:r>
        <w:rPr>
          <w:rFonts w:cs="Garamond"/>
        </w:rPr>
        <w:t>The</w:t>
      </w:r>
      <w:r>
        <w:rPr>
          <w:rFonts w:cs="Garamond"/>
          <w:spacing w:val="21"/>
        </w:rPr>
        <w:t xml:space="preserve"> </w:t>
      </w:r>
      <w:r>
        <w:rPr>
          <w:rFonts w:cs="Garamond"/>
          <w:spacing w:val="-1"/>
        </w:rPr>
        <w:t>Proposer</w:t>
      </w:r>
      <w:r>
        <w:rPr>
          <w:rFonts w:cs="Garamond"/>
          <w:spacing w:val="22"/>
        </w:rPr>
        <w:t xml:space="preserve"> </w:t>
      </w:r>
      <w:r>
        <w:rPr>
          <w:rFonts w:cs="Garamond"/>
          <w:spacing w:val="-1"/>
        </w:rPr>
        <w:t>will</w:t>
      </w:r>
      <w:r>
        <w:rPr>
          <w:rFonts w:cs="Garamond"/>
          <w:spacing w:val="21"/>
        </w:rPr>
        <w:t xml:space="preserve"> </w:t>
      </w:r>
      <w:r>
        <w:rPr>
          <w:rFonts w:cs="Garamond"/>
          <w:spacing w:val="-1"/>
        </w:rPr>
        <w:t>review</w:t>
      </w:r>
      <w:r>
        <w:rPr>
          <w:rFonts w:cs="Garamond"/>
          <w:spacing w:val="21"/>
        </w:rPr>
        <w:t xml:space="preserve"> </w:t>
      </w:r>
      <w:r>
        <w:rPr>
          <w:rFonts w:cs="Garamond"/>
        </w:rPr>
        <w:t>the</w:t>
      </w:r>
      <w:r>
        <w:rPr>
          <w:rFonts w:cs="Garamond"/>
          <w:spacing w:val="20"/>
        </w:rPr>
        <w:t xml:space="preserve"> </w:t>
      </w:r>
      <w:r>
        <w:rPr>
          <w:rFonts w:cs="Garamond"/>
          <w:spacing w:val="-1"/>
        </w:rPr>
        <w:t>Trustees</w:t>
      </w:r>
      <w:r>
        <w:rPr>
          <w:rFonts w:cs="Garamond"/>
          <w:spacing w:val="23"/>
        </w:rPr>
        <w:t xml:space="preserve"> </w:t>
      </w:r>
      <w:r>
        <w:rPr>
          <w:rFonts w:cs="Garamond"/>
          <w:spacing w:val="-1"/>
        </w:rPr>
        <w:t>comments</w:t>
      </w:r>
      <w:r>
        <w:rPr>
          <w:rFonts w:cs="Garamond"/>
          <w:spacing w:val="23"/>
        </w:rPr>
        <w:t xml:space="preserve"> </w:t>
      </w:r>
      <w:r>
        <w:rPr>
          <w:rFonts w:cs="Garamond"/>
          <w:spacing w:val="-1"/>
        </w:rPr>
        <w:t>at</w:t>
      </w:r>
      <w:r>
        <w:rPr>
          <w:rFonts w:cs="Garamond"/>
          <w:spacing w:val="22"/>
        </w:rPr>
        <w:t xml:space="preserve"> </w:t>
      </w:r>
      <w:r>
        <w:rPr>
          <w:rFonts w:cs="Garamond"/>
          <w:spacing w:val="-1"/>
        </w:rPr>
        <w:t>this</w:t>
      </w:r>
      <w:r>
        <w:rPr>
          <w:rFonts w:cs="Garamond"/>
          <w:spacing w:val="22"/>
        </w:rPr>
        <w:t xml:space="preserve"> </w:t>
      </w:r>
      <w:r>
        <w:rPr>
          <w:rFonts w:cs="Garamond"/>
          <w:spacing w:val="-1"/>
        </w:rPr>
        <w:t>meeting</w:t>
      </w:r>
      <w:r>
        <w:rPr>
          <w:rFonts w:cs="Garamond"/>
          <w:spacing w:val="21"/>
        </w:rPr>
        <w:t xml:space="preserve"> </w:t>
      </w:r>
      <w:r>
        <w:rPr>
          <w:rFonts w:cs="Garamond"/>
          <w:spacing w:val="-1"/>
        </w:rPr>
        <w:t>and</w:t>
      </w:r>
      <w:r>
        <w:rPr>
          <w:rFonts w:cs="Garamond"/>
          <w:spacing w:val="63"/>
        </w:rPr>
        <w:t xml:space="preserve"> </w:t>
      </w:r>
      <w:r>
        <w:rPr>
          <w:rFonts w:cs="Garamond"/>
          <w:spacing w:val="-1"/>
        </w:rPr>
        <w:t>will</w:t>
      </w:r>
      <w:r>
        <w:rPr>
          <w:rFonts w:cs="Garamond"/>
          <w:spacing w:val="12"/>
        </w:rPr>
        <w:t xml:space="preserve"> </w:t>
      </w:r>
      <w:r>
        <w:rPr>
          <w:rFonts w:cs="Garamond"/>
        </w:rPr>
        <w:t>be</w:t>
      </w:r>
      <w:r>
        <w:rPr>
          <w:rFonts w:cs="Garamond"/>
          <w:spacing w:val="11"/>
        </w:rPr>
        <w:t xml:space="preserve"> </w:t>
      </w:r>
      <w:r>
        <w:rPr>
          <w:rFonts w:cs="Garamond"/>
          <w:spacing w:val="-1"/>
        </w:rPr>
        <w:t>prepared,</w:t>
      </w:r>
      <w:r>
        <w:rPr>
          <w:rFonts w:cs="Garamond"/>
          <w:spacing w:val="11"/>
        </w:rPr>
        <w:t xml:space="preserve"> </w:t>
      </w:r>
      <w:r>
        <w:rPr>
          <w:rFonts w:cs="Garamond"/>
          <w:spacing w:val="-1"/>
        </w:rPr>
        <w:t>with</w:t>
      </w:r>
      <w:r>
        <w:rPr>
          <w:rFonts w:cs="Garamond"/>
          <w:spacing w:val="12"/>
        </w:rPr>
        <w:t xml:space="preserve"> </w:t>
      </w:r>
      <w:r>
        <w:rPr>
          <w:rFonts w:cs="Garamond"/>
        </w:rPr>
        <w:t>the</w:t>
      </w:r>
      <w:r>
        <w:rPr>
          <w:rFonts w:cs="Garamond"/>
          <w:spacing w:val="11"/>
        </w:rPr>
        <w:t xml:space="preserve"> </w:t>
      </w:r>
      <w:r>
        <w:rPr>
          <w:rFonts w:cs="Garamond"/>
          <w:spacing w:val="-1"/>
        </w:rPr>
        <w:t>appropriate</w:t>
      </w:r>
      <w:r>
        <w:rPr>
          <w:rFonts w:cs="Garamond"/>
          <w:spacing w:val="11"/>
        </w:rPr>
        <w:t xml:space="preserve"> </w:t>
      </w:r>
      <w:r>
        <w:rPr>
          <w:rFonts w:cs="Garamond"/>
          <w:spacing w:val="-1"/>
        </w:rPr>
        <w:t>people</w:t>
      </w:r>
      <w:r>
        <w:rPr>
          <w:rFonts w:cs="Garamond"/>
          <w:spacing w:val="11"/>
        </w:rPr>
        <w:t xml:space="preserve"> </w:t>
      </w:r>
      <w:r>
        <w:rPr>
          <w:rFonts w:cs="Garamond"/>
          <w:spacing w:val="-1"/>
        </w:rPr>
        <w:t>in</w:t>
      </w:r>
      <w:r>
        <w:rPr>
          <w:rFonts w:cs="Garamond"/>
          <w:spacing w:val="12"/>
        </w:rPr>
        <w:t xml:space="preserve"> </w:t>
      </w:r>
      <w:r>
        <w:rPr>
          <w:rFonts w:cs="Garamond"/>
          <w:spacing w:val="-1"/>
        </w:rPr>
        <w:t>attendance,</w:t>
      </w:r>
      <w:r>
        <w:rPr>
          <w:rFonts w:cs="Garamond"/>
          <w:spacing w:val="11"/>
        </w:rPr>
        <w:t xml:space="preserve"> </w:t>
      </w:r>
      <w:r>
        <w:rPr>
          <w:rFonts w:cs="Garamond"/>
        </w:rPr>
        <w:t>to</w:t>
      </w:r>
      <w:r>
        <w:rPr>
          <w:rFonts w:cs="Garamond"/>
          <w:spacing w:val="12"/>
        </w:rPr>
        <w:t xml:space="preserve"> </w:t>
      </w:r>
      <w:r>
        <w:rPr>
          <w:rFonts w:cs="Garamond"/>
          <w:spacing w:val="-1"/>
        </w:rPr>
        <w:t>resolve</w:t>
      </w:r>
      <w:r>
        <w:rPr>
          <w:rFonts w:cs="Garamond"/>
          <w:spacing w:val="11"/>
        </w:rPr>
        <w:t xml:space="preserve"> </w:t>
      </w:r>
      <w:r>
        <w:rPr>
          <w:rFonts w:cs="Garamond"/>
        </w:rPr>
        <w:t>the</w:t>
      </w:r>
      <w:r>
        <w:rPr>
          <w:rFonts w:cs="Garamond"/>
          <w:spacing w:val="11"/>
        </w:rPr>
        <w:t xml:space="preserve"> </w:t>
      </w:r>
      <w:r>
        <w:rPr>
          <w:rFonts w:cs="Garamond"/>
          <w:spacing w:val="-1"/>
        </w:rPr>
        <w:t>Trustees’</w:t>
      </w:r>
      <w:r>
        <w:rPr>
          <w:rFonts w:cs="Garamond"/>
          <w:spacing w:val="67"/>
        </w:rPr>
        <w:t xml:space="preserve"> </w:t>
      </w:r>
      <w:r>
        <w:rPr>
          <w:rFonts w:cs="Garamond"/>
          <w:spacing w:val="-1"/>
        </w:rPr>
        <w:t>comments.</w:t>
      </w:r>
      <w:r>
        <w:rPr>
          <w:rFonts w:cs="Garamond"/>
        </w:rPr>
        <w:t xml:space="preserve"> </w:t>
      </w:r>
      <w:r>
        <w:rPr>
          <w:rFonts w:cs="Garamond"/>
          <w:spacing w:val="-1"/>
        </w:rPr>
        <w:t>All</w:t>
      </w:r>
      <w:r>
        <w:rPr>
          <w:rFonts w:cs="Garamond"/>
        </w:rPr>
        <w:t xml:space="preserve"> </w:t>
      </w:r>
      <w:r>
        <w:rPr>
          <w:rFonts w:cs="Garamond"/>
          <w:spacing w:val="-1"/>
        </w:rPr>
        <w:t>comments</w:t>
      </w:r>
      <w:r>
        <w:rPr>
          <w:rFonts w:cs="Garamond"/>
          <w:spacing w:val="54"/>
        </w:rPr>
        <w:t xml:space="preserve"> </w:t>
      </w:r>
      <w:r>
        <w:rPr>
          <w:rFonts w:cs="Garamond"/>
          <w:spacing w:val="-1"/>
        </w:rPr>
        <w:t>will</w:t>
      </w:r>
      <w:r>
        <w:rPr>
          <w:rFonts w:cs="Garamond"/>
        </w:rPr>
        <w:t xml:space="preserve"> be</w:t>
      </w:r>
      <w:r>
        <w:rPr>
          <w:rFonts w:cs="Garamond"/>
          <w:spacing w:val="54"/>
        </w:rPr>
        <w:t xml:space="preserve"> </w:t>
      </w:r>
      <w:r>
        <w:rPr>
          <w:rFonts w:cs="Garamond"/>
          <w:spacing w:val="-1"/>
        </w:rPr>
        <w:t>resolved</w:t>
      </w:r>
      <w:r>
        <w:rPr>
          <w:rFonts w:cs="Garamond"/>
        </w:rPr>
        <w:t xml:space="preserve"> to the</w:t>
      </w:r>
      <w:r>
        <w:rPr>
          <w:rFonts w:cs="Garamond"/>
          <w:spacing w:val="54"/>
        </w:rPr>
        <w:t xml:space="preserve"> </w:t>
      </w:r>
      <w:r>
        <w:rPr>
          <w:rFonts w:cs="Garamond"/>
          <w:spacing w:val="-1"/>
        </w:rPr>
        <w:t>Proposer’s</w:t>
      </w:r>
      <w:r>
        <w:rPr>
          <w:rFonts w:cs="Garamond"/>
          <w:spacing w:val="1"/>
        </w:rPr>
        <w:t xml:space="preserve"> </w:t>
      </w:r>
      <w:r>
        <w:rPr>
          <w:rFonts w:cs="Garamond"/>
          <w:spacing w:val="-1"/>
        </w:rPr>
        <w:t>and</w:t>
      </w:r>
      <w:r>
        <w:rPr>
          <w:rFonts w:cs="Garamond"/>
        </w:rPr>
        <w:t xml:space="preserve"> the</w:t>
      </w:r>
      <w:r>
        <w:rPr>
          <w:rFonts w:cs="Garamond"/>
          <w:spacing w:val="54"/>
        </w:rPr>
        <w:t xml:space="preserve"> </w:t>
      </w:r>
      <w:r>
        <w:rPr>
          <w:rFonts w:cs="Garamond"/>
          <w:spacing w:val="-1"/>
        </w:rPr>
        <w:t>Trustees’</w:t>
      </w:r>
      <w:r>
        <w:rPr>
          <w:rFonts w:cs="Garamond"/>
          <w:spacing w:val="52"/>
        </w:rPr>
        <w:t xml:space="preserve"> </w:t>
      </w:r>
      <w:r>
        <w:rPr>
          <w:rFonts w:cs="Garamond"/>
          <w:spacing w:val="-1"/>
        </w:rPr>
        <w:t>mutual</w:t>
      </w:r>
      <w:r>
        <w:rPr>
          <w:rFonts w:cs="Garamond"/>
          <w:spacing w:val="61"/>
        </w:rPr>
        <w:t xml:space="preserve"> </w:t>
      </w:r>
      <w:r>
        <w:rPr>
          <w:rFonts w:cs="Garamond"/>
          <w:spacing w:val="-1"/>
        </w:rPr>
        <w:t>satisfaction.</w:t>
      </w:r>
      <w:r>
        <w:rPr>
          <w:rFonts w:cs="Garamond"/>
          <w:spacing w:val="26"/>
        </w:rPr>
        <w:t xml:space="preserve"> </w:t>
      </w:r>
      <w:r>
        <w:rPr>
          <w:rFonts w:cs="Garamond"/>
        </w:rPr>
        <w:t>The</w:t>
      </w:r>
      <w:r>
        <w:rPr>
          <w:rFonts w:cs="Garamond"/>
          <w:spacing w:val="25"/>
        </w:rPr>
        <w:t xml:space="preserve"> </w:t>
      </w:r>
      <w:r>
        <w:rPr>
          <w:rFonts w:cs="Garamond"/>
          <w:spacing w:val="-1"/>
        </w:rPr>
        <w:t>Trustees</w:t>
      </w:r>
      <w:r>
        <w:rPr>
          <w:rFonts w:cs="Garamond"/>
          <w:spacing w:val="27"/>
        </w:rPr>
        <w:t xml:space="preserve"> </w:t>
      </w:r>
      <w:r>
        <w:rPr>
          <w:rFonts w:cs="Garamond"/>
          <w:spacing w:val="-1"/>
        </w:rPr>
        <w:t>may</w:t>
      </w:r>
      <w:r>
        <w:rPr>
          <w:rFonts w:cs="Garamond"/>
          <w:spacing w:val="25"/>
        </w:rPr>
        <w:t xml:space="preserve"> </w:t>
      </w:r>
      <w:r>
        <w:rPr>
          <w:rFonts w:cs="Garamond"/>
          <w:spacing w:val="-1"/>
        </w:rPr>
        <w:t>employ</w:t>
      </w:r>
      <w:r>
        <w:rPr>
          <w:rFonts w:cs="Garamond"/>
          <w:spacing w:val="25"/>
        </w:rPr>
        <w:t xml:space="preserve"> </w:t>
      </w:r>
      <w:r>
        <w:rPr>
          <w:rFonts w:cs="Garamond"/>
          <w:spacing w:val="-1"/>
        </w:rPr>
        <w:t>peer</w:t>
      </w:r>
      <w:r>
        <w:rPr>
          <w:rFonts w:cs="Garamond"/>
          <w:spacing w:val="27"/>
        </w:rPr>
        <w:t xml:space="preserve"> </w:t>
      </w:r>
      <w:r>
        <w:rPr>
          <w:rFonts w:cs="Garamond"/>
          <w:spacing w:val="-1"/>
        </w:rPr>
        <w:t>reviewers</w:t>
      </w:r>
      <w:r>
        <w:rPr>
          <w:rFonts w:cs="Garamond"/>
          <w:spacing w:val="27"/>
        </w:rPr>
        <w:t xml:space="preserve"> </w:t>
      </w:r>
      <w:r>
        <w:rPr>
          <w:rFonts w:cs="Garamond"/>
          <w:spacing w:val="-1"/>
        </w:rPr>
        <w:t>at</w:t>
      </w:r>
      <w:r>
        <w:rPr>
          <w:rFonts w:cs="Garamond"/>
          <w:spacing w:val="26"/>
        </w:rPr>
        <w:t xml:space="preserve"> </w:t>
      </w:r>
      <w:r>
        <w:rPr>
          <w:rFonts w:cs="Garamond"/>
          <w:spacing w:val="-1"/>
        </w:rPr>
        <w:t>its</w:t>
      </w:r>
      <w:r>
        <w:rPr>
          <w:rFonts w:cs="Garamond"/>
          <w:spacing w:val="27"/>
        </w:rPr>
        <w:t xml:space="preserve"> </w:t>
      </w:r>
      <w:r>
        <w:rPr>
          <w:rFonts w:cs="Garamond"/>
          <w:spacing w:val="-1"/>
        </w:rPr>
        <w:t>expense</w:t>
      </w:r>
      <w:r>
        <w:rPr>
          <w:rFonts w:cs="Garamond"/>
          <w:spacing w:val="25"/>
        </w:rPr>
        <w:t xml:space="preserve"> </w:t>
      </w:r>
      <w:r>
        <w:rPr>
          <w:rFonts w:cs="Garamond"/>
          <w:spacing w:val="-1"/>
        </w:rPr>
        <w:t>as</w:t>
      </w:r>
      <w:r>
        <w:rPr>
          <w:rFonts w:cs="Garamond"/>
          <w:spacing w:val="27"/>
        </w:rPr>
        <w:t xml:space="preserve"> </w:t>
      </w:r>
      <w:r>
        <w:rPr>
          <w:rFonts w:cs="Garamond"/>
          <w:spacing w:val="-1"/>
        </w:rPr>
        <w:t>part</w:t>
      </w:r>
      <w:r>
        <w:rPr>
          <w:rFonts w:cs="Garamond"/>
          <w:spacing w:val="27"/>
        </w:rPr>
        <w:t xml:space="preserve"> </w:t>
      </w:r>
      <w:r>
        <w:rPr>
          <w:rFonts w:cs="Garamond"/>
        </w:rPr>
        <w:t>of</w:t>
      </w:r>
      <w:r>
        <w:rPr>
          <w:rFonts w:cs="Garamond"/>
          <w:spacing w:val="27"/>
        </w:rPr>
        <w:t xml:space="preserve"> </w:t>
      </w:r>
      <w:r>
        <w:rPr>
          <w:rFonts w:cs="Garamond"/>
        </w:rPr>
        <w:t>the</w:t>
      </w:r>
      <w:r>
        <w:rPr>
          <w:rFonts w:cs="Garamond"/>
          <w:spacing w:val="25"/>
        </w:rPr>
        <w:t xml:space="preserve"> </w:t>
      </w:r>
      <w:r>
        <w:rPr>
          <w:rFonts w:cs="Garamond"/>
          <w:spacing w:val="-1"/>
        </w:rPr>
        <w:t>review</w:t>
      </w:r>
      <w:r>
        <w:rPr>
          <w:rFonts w:cs="Garamond"/>
          <w:spacing w:val="69"/>
        </w:rPr>
        <w:t xml:space="preserve"> </w:t>
      </w:r>
      <w:r>
        <w:rPr>
          <w:rFonts w:cs="Garamond"/>
          <w:spacing w:val="-1"/>
        </w:rPr>
        <w:t>process.</w:t>
      </w:r>
    </w:p>
    <w:p w:rsidR="000D74F1" w:rsidRPr="00D47830" w:rsidRDefault="000D74F1" w:rsidP="000D74F1">
      <w:pPr>
        <w:spacing w:before="11"/>
        <w:rPr>
          <w:rFonts w:ascii="Garamond" w:eastAsia="Garamond" w:hAnsi="Garamond" w:cs="Garamond"/>
          <w:sz w:val="12"/>
          <w:szCs w:val="12"/>
        </w:rPr>
      </w:pPr>
    </w:p>
    <w:p w:rsidR="000D74F1" w:rsidRPr="00B8098C" w:rsidRDefault="000D74F1" w:rsidP="00D47830">
      <w:pPr>
        <w:pStyle w:val="BodyText"/>
        <w:numPr>
          <w:ilvl w:val="0"/>
          <w:numId w:val="15"/>
        </w:numPr>
        <w:spacing w:after="120"/>
        <w:ind w:left="1526" w:right="115" w:hanging="763"/>
        <w:jc w:val="both"/>
        <w:rPr>
          <w:rFonts w:cs="Garamond"/>
        </w:rPr>
      </w:pPr>
      <w:bookmarkStart w:id="30" w:name="5._Prepare_draft_Operations_and_Maintena"/>
      <w:bookmarkEnd w:id="30"/>
      <w:r w:rsidRPr="0022023D">
        <w:rPr>
          <w:rFonts w:cs="Garamond"/>
        </w:rPr>
        <w:t xml:space="preserve">Proposer shall develop and review the construction documents, taking into account quality of materials and equipment to ensure an efficient design. </w:t>
      </w:r>
      <w:r w:rsidRPr="00B8098C">
        <w:rPr>
          <w:rFonts w:cs="Garamond"/>
        </w:rPr>
        <w:t>Proposer shall initiate design decisions by providing in</w:t>
      </w:r>
      <w:r w:rsidRPr="0022023D">
        <w:rPr>
          <w:rFonts w:cs="Garamond"/>
        </w:rPr>
        <w:t xml:space="preserve">formation, estimates, schemes, and recommendations regarding construction materials, methods, systems, phasing, and costs that shall provide the highest quality building </w:t>
      </w:r>
      <w:r w:rsidRPr="0022023D">
        <w:rPr>
          <w:rFonts w:cs="Garamond"/>
        </w:rPr>
        <w:lastRenderedPageBreak/>
        <w:t xml:space="preserve">within the budget and schedule. The </w:t>
      </w:r>
      <w:r>
        <w:rPr>
          <w:rFonts w:cs="Garamond"/>
        </w:rPr>
        <w:t>p</w:t>
      </w:r>
      <w:r w:rsidRPr="0022023D">
        <w:rPr>
          <w:rFonts w:cs="Garamond"/>
        </w:rPr>
        <w:t xml:space="preserve">lans and </w:t>
      </w:r>
      <w:r>
        <w:rPr>
          <w:rFonts w:cs="Garamond"/>
        </w:rPr>
        <w:t>s</w:t>
      </w:r>
      <w:r w:rsidRPr="0022023D">
        <w:rPr>
          <w:rFonts w:cs="Garamond"/>
        </w:rPr>
        <w:t xml:space="preserve">pecifications shall identify the design codes, standards, and requirements used for the development of the plans, including the edition and applicable sections. </w:t>
      </w:r>
    </w:p>
    <w:p w:rsidR="000D74F1" w:rsidRPr="0022023D" w:rsidRDefault="000D74F1" w:rsidP="00D47830">
      <w:pPr>
        <w:pStyle w:val="BodyText"/>
        <w:tabs>
          <w:tab w:val="left" w:pos="1561"/>
        </w:tabs>
        <w:spacing w:after="120"/>
        <w:ind w:left="1526" w:right="115"/>
        <w:jc w:val="both"/>
        <w:rPr>
          <w:rFonts w:cs="Garamond"/>
        </w:rPr>
      </w:pPr>
      <w:r w:rsidRPr="0022023D">
        <w:rPr>
          <w:rFonts w:cs="Garamond"/>
        </w:rPr>
        <w:tab/>
        <w:t xml:space="preserve">The </w:t>
      </w:r>
      <w:r>
        <w:rPr>
          <w:rFonts w:cs="Garamond"/>
        </w:rPr>
        <w:t>c</w:t>
      </w:r>
      <w:r w:rsidRPr="0022023D">
        <w:rPr>
          <w:rFonts w:cs="Garamond"/>
        </w:rPr>
        <w:t xml:space="preserve">onstruction </w:t>
      </w:r>
      <w:r>
        <w:rPr>
          <w:rFonts w:cs="Garamond"/>
        </w:rPr>
        <w:t>d</w:t>
      </w:r>
      <w:r w:rsidRPr="0022023D">
        <w:rPr>
          <w:rFonts w:cs="Garamond"/>
        </w:rPr>
        <w:t>ocuments shall include a quality control program and an implementation pla</w:t>
      </w:r>
      <w:r>
        <w:rPr>
          <w:rFonts w:cs="Garamond"/>
        </w:rPr>
        <w:t>n to ensure that the completed p</w:t>
      </w:r>
      <w:r w:rsidRPr="0022023D">
        <w:rPr>
          <w:rFonts w:cs="Garamond"/>
        </w:rPr>
        <w:t xml:space="preserve">roject complies with the approved </w:t>
      </w:r>
      <w:r>
        <w:rPr>
          <w:rFonts w:cs="Garamond"/>
        </w:rPr>
        <w:t>p</w:t>
      </w:r>
      <w:r w:rsidRPr="0022023D">
        <w:rPr>
          <w:rFonts w:cs="Garamond"/>
        </w:rPr>
        <w:t xml:space="preserve">roject criteria. The design professional-of-record shall specify within the </w:t>
      </w:r>
      <w:r>
        <w:rPr>
          <w:rFonts w:cs="Garamond"/>
        </w:rPr>
        <w:t>c</w:t>
      </w:r>
      <w:r w:rsidRPr="0022023D">
        <w:rPr>
          <w:rFonts w:cs="Garamond"/>
        </w:rPr>
        <w:t xml:space="preserve">onstruction </w:t>
      </w:r>
      <w:r>
        <w:rPr>
          <w:rFonts w:cs="Garamond"/>
        </w:rPr>
        <w:t>d</w:t>
      </w:r>
      <w:r w:rsidRPr="0022023D">
        <w:rPr>
          <w:rFonts w:cs="Garamond"/>
        </w:rPr>
        <w:t xml:space="preserve">ocuments all tests and inspections that are required by the building code and those that are appropriate to achieve compliance with the </w:t>
      </w:r>
      <w:r>
        <w:rPr>
          <w:rFonts w:cs="Garamond"/>
        </w:rPr>
        <w:t>SLPPA</w:t>
      </w:r>
      <w:r w:rsidRPr="0022023D">
        <w:rPr>
          <w:rFonts w:cs="Garamond"/>
        </w:rPr>
        <w:t xml:space="preserve">. </w:t>
      </w:r>
      <w:r>
        <w:rPr>
          <w:rFonts w:cs="Garamond"/>
        </w:rPr>
        <w:t>Proposer</w:t>
      </w:r>
      <w:r w:rsidRPr="0022023D">
        <w:rPr>
          <w:rFonts w:cs="Garamond"/>
        </w:rPr>
        <w:t xml:space="preserve"> shall retain the design professional-of record to provide in a professional capacity, timely construction administration services. These services shall include </w:t>
      </w:r>
      <w:proofErr w:type="gramStart"/>
      <w:r w:rsidRPr="0022023D">
        <w:rPr>
          <w:rFonts w:cs="Garamond"/>
        </w:rPr>
        <w:t>shop drawing</w:t>
      </w:r>
      <w:proofErr w:type="gramEnd"/>
      <w:r w:rsidRPr="0022023D">
        <w:rPr>
          <w:rFonts w:cs="Garamond"/>
        </w:rPr>
        <w:t xml:space="preserve"> review, response to requests for information regarding the </w:t>
      </w:r>
      <w:r>
        <w:rPr>
          <w:rFonts w:cs="Garamond"/>
        </w:rPr>
        <w:t>c</w:t>
      </w:r>
      <w:r w:rsidRPr="0022023D">
        <w:rPr>
          <w:rFonts w:cs="Garamond"/>
        </w:rPr>
        <w:t xml:space="preserve">onstruction </w:t>
      </w:r>
      <w:r>
        <w:rPr>
          <w:rFonts w:cs="Garamond"/>
        </w:rPr>
        <w:t>d</w:t>
      </w:r>
      <w:r w:rsidRPr="0022023D">
        <w:rPr>
          <w:rFonts w:cs="Garamond"/>
        </w:rPr>
        <w:t xml:space="preserve">ocuments, and periodic visits to the site to observe the quality of the </w:t>
      </w:r>
      <w:r>
        <w:rPr>
          <w:rFonts w:cs="Garamond"/>
        </w:rPr>
        <w:t>w</w:t>
      </w:r>
      <w:r w:rsidRPr="0022023D">
        <w:rPr>
          <w:rFonts w:cs="Garamond"/>
        </w:rPr>
        <w:t xml:space="preserve">ork. </w:t>
      </w:r>
    </w:p>
    <w:p w:rsidR="000D74F1" w:rsidRPr="00993F41" w:rsidRDefault="000D74F1" w:rsidP="00D47830">
      <w:pPr>
        <w:pStyle w:val="BodyText"/>
        <w:tabs>
          <w:tab w:val="left" w:pos="1561"/>
        </w:tabs>
        <w:spacing w:after="120"/>
        <w:ind w:left="1526" w:right="115"/>
        <w:jc w:val="both"/>
        <w:rPr>
          <w:rFonts w:cs="Garamond"/>
        </w:rPr>
      </w:pPr>
      <w:r w:rsidRPr="0022023D">
        <w:rPr>
          <w:rFonts w:cs="Garamond"/>
        </w:rPr>
        <w:tab/>
        <w:t xml:space="preserve">The final, approved-for-construction set of </w:t>
      </w:r>
      <w:r>
        <w:rPr>
          <w:rFonts w:cs="Garamond"/>
        </w:rPr>
        <w:t>c</w:t>
      </w:r>
      <w:r w:rsidRPr="0022023D">
        <w:rPr>
          <w:rFonts w:cs="Garamond"/>
        </w:rPr>
        <w:t xml:space="preserve">onstruction </w:t>
      </w:r>
      <w:r>
        <w:rPr>
          <w:rFonts w:cs="Garamond"/>
        </w:rPr>
        <w:t>d</w:t>
      </w:r>
      <w:r w:rsidRPr="0022023D">
        <w:rPr>
          <w:rFonts w:cs="Garamond"/>
        </w:rPr>
        <w:t xml:space="preserve">ocuments </w:t>
      </w:r>
      <w:proofErr w:type="gramStart"/>
      <w:r w:rsidRPr="0022023D">
        <w:rPr>
          <w:rFonts w:cs="Garamond"/>
        </w:rPr>
        <w:t>shall be signed and stamped by the respective California-licensed professionals who prepared the documents, certifying their compliance with codes, standards, practices and regulations</w:t>
      </w:r>
      <w:proofErr w:type="gramEnd"/>
      <w:r w:rsidRPr="0022023D">
        <w:rPr>
          <w:rFonts w:cs="Garamond"/>
        </w:rPr>
        <w:t>. The design professionals-of-record shall retain full responsibility for the design</w:t>
      </w:r>
    </w:p>
    <w:p w:rsidR="000D74F1" w:rsidRDefault="000D74F1" w:rsidP="000D74F1">
      <w:pPr>
        <w:pStyle w:val="BodyText"/>
        <w:numPr>
          <w:ilvl w:val="0"/>
          <w:numId w:val="15"/>
        </w:numPr>
        <w:tabs>
          <w:tab w:val="left" w:pos="1561"/>
        </w:tabs>
        <w:ind w:left="1512" w:right="115"/>
        <w:jc w:val="both"/>
        <w:rPr>
          <w:rFonts w:cs="Garamond"/>
        </w:rPr>
      </w:pPr>
      <w:proofErr w:type="gramStart"/>
      <w:r>
        <w:rPr>
          <w:spacing w:val="-1"/>
        </w:rPr>
        <w:t>Prepare draft</w:t>
      </w:r>
      <w:r>
        <w:t xml:space="preserve"> </w:t>
      </w:r>
      <w:r>
        <w:rPr>
          <w:spacing w:val="-1"/>
        </w:rPr>
        <w:t>Operations</w:t>
      </w:r>
      <w:r>
        <w:rPr>
          <w:spacing w:val="3"/>
        </w:rPr>
        <w:t xml:space="preserve"> </w:t>
      </w:r>
      <w:r>
        <w:rPr>
          <w:spacing w:val="-2"/>
        </w:rPr>
        <w:t>and</w:t>
      </w:r>
      <w:r>
        <w:rPr>
          <w:spacing w:val="2"/>
        </w:rPr>
        <w:t xml:space="preserve"> </w:t>
      </w:r>
      <w:r>
        <w:rPr>
          <w:spacing w:val="-1"/>
        </w:rPr>
        <w:t xml:space="preserve">Maintenance Plan </w:t>
      </w:r>
      <w:r>
        <w:t xml:space="preserve">to </w:t>
      </w:r>
      <w:r>
        <w:rPr>
          <w:spacing w:val="-1"/>
        </w:rPr>
        <w:t>serve</w:t>
      </w:r>
      <w:r>
        <w:rPr>
          <w:spacing w:val="1"/>
        </w:rPr>
        <w:t xml:space="preserve"> two functions: (1) the Plan shall specify the services to be provided, their frequency, and the reporting and documentation that will be made available to the Campus throughout the duration of the project, consistent with the O&amp;M requirements specified herein; and (2) the Plan shall </w:t>
      </w:r>
      <w:r>
        <w:rPr>
          <w:spacing w:val="-1"/>
        </w:rPr>
        <w:t>be the</w:t>
      </w:r>
      <w:r>
        <w:rPr>
          <w:spacing w:val="1"/>
        </w:rPr>
        <w:t xml:space="preserve"> </w:t>
      </w:r>
      <w:r>
        <w:rPr>
          <w:spacing w:val="-1"/>
        </w:rPr>
        <w:t>basis</w:t>
      </w:r>
      <w:r>
        <w:rPr>
          <w:spacing w:val="1"/>
        </w:rPr>
        <w:t xml:space="preserve"> </w:t>
      </w:r>
      <w:r>
        <w:t xml:space="preserve">for </w:t>
      </w:r>
      <w:r>
        <w:rPr>
          <w:spacing w:val="-1"/>
        </w:rPr>
        <w:t xml:space="preserve">preparing </w:t>
      </w:r>
      <w:r>
        <w:t>the</w:t>
      </w:r>
      <w:r>
        <w:rPr>
          <w:spacing w:val="1"/>
        </w:rPr>
        <w:t xml:space="preserve"> </w:t>
      </w:r>
      <w:r>
        <w:rPr>
          <w:spacing w:val="-1"/>
        </w:rPr>
        <w:t>final</w:t>
      </w:r>
      <w:r>
        <w:rPr>
          <w:spacing w:val="59"/>
        </w:rPr>
        <w:t xml:space="preserve"> </w:t>
      </w:r>
      <w:r>
        <w:rPr>
          <w:spacing w:val="-1"/>
        </w:rPr>
        <w:t>Operations</w:t>
      </w:r>
      <w:r>
        <w:rPr>
          <w:spacing w:val="-2"/>
        </w:rPr>
        <w:t xml:space="preserve"> </w:t>
      </w:r>
      <w:r>
        <w:rPr>
          <w:spacing w:val="-1"/>
        </w:rPr>
        <w:t>Manual(s) during</w:t>
      </w:r>
      <w:r>
        <w:rPr>
          <w:spacing w:val="-3"/>
        </w:rPr>
        <w:t xml:space="preserve"> </w:t>
      </w:r>
      <w:r>
        <w:rPr>
          <w:spacing w:val="-1"/>
        </w:rPr>
        <w:t>the Construction</w:t>
      </w:r>
      <w:r>
        <w:rPr>
          <w:spacing w:val="-2"/>
        </w:rPr>
        <w:t xml:space="preserve"> </w:t>
      </w:r>
      <w:r>
        <w:rPr>
          <w:spacing w:val="-1"/>
        </w:rPr>
        <w:t>phase.</w:t>
      </w:r>
      <w:proofErr w:type="gramEnd"/>
    </w:p>
    <w:p w:rsidR="000D74F1" w:rsidRPr="00D47830" w:rsidRDefault="000D74F1" w:rsidP="000D74F1">
      <w:pPr>
        <w:pStyle w:val="ListParagraph"/>
        <w:rPr>
          <w:spacing w:val="-1"/>
          <w:sz w:val="12"/>
          <w:szCs w:val="12"/>
        </w:rPr>
      </w:pPr>
      <w:bookmarkStart w:id="31" w:name="6._Provide_all_submittals_on_CD_in_AutoC"/>
      <w:bookmarkEnd w:id="31"/>
    </w:p>
    <w:p w:rsidR="000D74F1" w:rsidRDefault="000D74F1" w:rsidP="00D47830">
      <w:pPr>
        <w:pStyle w:val="BodyText"/>
        <w:numPr>
          <w:ilvl w:val="0"/>
          <w:numId w:val="15"/>
        </w:numPr>
        <w:tabs>
          <w:tab w:val="left" w:pos="1561"/>
        </w:tabs>
        <w:ind w:left="1512" w:right="115"/>
        <w:jc w:val="both"/>
        <w:rPr>
          <w:rFonts w:cs="Garamond"/>
        </w:rPr>
      </w:pPr>
      <w:r>
        <w:rPr>
          <w:spacing w:val="-1"/>
        </w:rPr>
        <w:t>Provide</w:t>
      </w:r>
      <w:r>
        <w:rPr>
          <w:spacing w:val="4"/>
        </w:rPr>
        <w:t xml:space="preserve"> </w:t>
      </w:r>
      <w:r>
        <w:rPr>
          <w:spacing w:val="-1"/>
        </w:rPr>
        <w:t>all</w:t>
      </w:r>
      <w:r>
        <w:rPr>
          <w:spacing w:val="2"/>
        </w:rPr>
        <w:t xml:space="preserve"> </w:t>
      </w:r>
      <w:r>
        <w:rPr>
          <w:spacing w:val="-1"/>
        </w:rPr>
        <w:t>submittals</w:t>
      </w:r>
      <w:r>
        <w:rPr>
          <w:spacing w:val="4"/>
        </w:rPr>
        <w:t xml:space="preserve"> </w:t>
      </w:r>
      <w:r>
        <w:t>on</w:t>
      </w:r>
      <w:r>
        <w:rPr>
          <w:spacing w:val="3"/>
        </w:rPr>
        <w:t xml:space="preserve"> </w:t>
      </w:r>
      <w:r>
        <w:rPr>
          <w:spacing w:val="-1"/>
        </w:rPr>
        <w:t>CD</w:t>
      </w:r>
      <w:r>
        <w:rPr>
          <w:spacing w:val="5"/>
        </w:rPr>
        <w:t xml:space="preserve"> </w:t>
      </w:r>
      <w:r>
        <w:rPr>
          <w:spacing w:val="-1"/>
        </w:rPr>
        <w:t>in</w:t>
      </w:r>
      <w:r>
        <w:rPr>
          <w:spacing w:val="5"/>
        </w:rPr>
        <w:t xml:space="preserve"> </w:t>
      </w:r>
      <w:r>
        <w:rPr>
          <w:spacing w:val="-1"/>
        </w:rPr>
        <w:t>AutoCAD</w:t>
      </w:r>
      <w:r>
        <w:rPr>
          <w:spacing w:val="3"/>
        </w:rPr>
        <w:t xml:space="preserve"> </w:t>
      </w:r>
      <w:r>
        <w:rPr>
          <w:spacing w:val="-1"/>
        </w:rPr>
        <w:t>2015</w:t>
      </w:r>
      <w:r>
        <w:rPr>
          <w:spacing w:val="4"/>
        </w:rPr>
        <w:t xml:space="preserve"> </w:t>
      </w:r>
      <w:r>
        <w:rPr>
          <w:spacing w:val="-1"/>
        </w:rPr>
        <w:t>(or</w:t>
      </w:r>
      <w:r>
        <w:rPr>
          <w:spacing w:val="6"/>
        </w:rPr>
        <w:t xml:space="preserve"> </w:t>
      </w:r>
      <w:r>
        <w:rPr>
          <w:spacing w:val="-1"/>
        </w:rPr>
        <w:t>latest</w:t>
      </w:r>
      <w:r>
        <w:rPr>
          <w:spacing w:val="3"/>
        </w:rPr>
        <w:t xml:space="preserve"> </w:t>
      </w:r>
      <w:r>
        <w:rPr>
          <w:spacing w:val="-1"/>
        </w:rPr>
        <w:t>version)</w:t>
      </w:r>
      <w:r>
        <w:rPr>
          <w:spacing w:val="3"/>
        </w:rPr>
        <w:t xml:space="preserve"> </w:t>
      </w:r>
      <w:r>
        <w:t>for</w:t>
      </w:r>
      <w:r>
        <w:rPr>
          <w:spacing w:val="3"/>
        </w:rPr>
        <w:t xml:space="preserve"> </w:t>
      </w:r>
      <w:r>
        <w:rPr>
          <w:spacing w:val="-1"/>
        </w:rPr>
        <w:t>drawings</w:t>
      </w:r>
      <w:r>
        <w:rPr>
          <w:spacing w:val="7"/>
        </w:rPr>
        <w:t xml:space="preserve"> </w:t>
      </w:r>
      <w:r>
        <w:rPr>
          <w:spacing w:val="-2"/>
        </w:rPr>
        <w:t>and</w:t>
      </w:r>
      <w:r>
        <w:rPr>
          <w:spacing w:val="51"/>
        </w:rPr>
        <w:t xml:space="preserve"> </w:t>
      </w:r>
      <w:r>
        <w:rPr>
          <w:spacing w:val="-1"/>
        </w:rPr>
        <w:t>Microsoft</w:t>
      </w:r>
      <w:r>
        <w:rPr>
          <w:spacing w:val="24"/>
        </w:rPr>
        <w:t xml:space="preserve"> </w:t>
      </w:r>
      <w:r>
        <w:rPr>
          <w:spacing w:val="-1"/>
        </w:rPr>
        <w:t>Word</w:t>
      </w:r>
      <w:r>
        <w:rPr>
          <w:spacing w:val="21"/>
        </w:rPr>
        <w:t xml:space="preserve"> </w:t>
      </w:r>
      <w:r>
        <w:t>for</w:t>
      </w:r>
      <w:r>
        <w:rPr>
          <w:spacing w:val="22"/>
        </w:rPr>
        <w:t xml:space="preserve"> </w:t>
      </w:r>
      <w:r>
        <w:rPr>
          <w:spacing w:val="-1"/>
        </w:rPr>
        <w:t>specifications;</w:t>
      </w:r>
      <w:r>
        <w:rPr>
          <w:spacing w:val="23"/>
        </w:rPr>
        <w:t xml:space="preserve"> </w:t>
      </w:r>
      <w:r>
        <w:rPr>
          <w:spacing w:val="-1"/>
        </w:rPr>
        <w:t>in</w:t>
      </w:r>
      <w:r>
        <w:rPr>
          <w:spacing w:val="24"/>
        </w:rPr>
        <w:t xml:space="preserve"> </w:t>
      </w:r>
      <w:r>
        <w:rPr>
          <w:spacing w:val="-1"/>
        </w:rPr>
        <w:t>addition,</w:t>
      </w:r>
      <w:r>
        <w:rPr>
          <w:spacing w:val="23"/>
        </w:rPr>
        <w:t xml:space="preserve"> </w:t>
      </w:r>
      <w:r>
        <w:rPr>
          <w:spacing w:val="-1"/>
        </w:rPr>
        <w:t>provide</w:t>
      </w:r>
      <w:r>
        <w:rPr>
          <w:spacing w:val="21"/>
        </w:rPr>
        <w:t xml:space="preserve"> </w:t>
      </w:r>
      <w:r>
        <w:rPr>
          <w:spacing w:val="-1"/>
        </w:rPr>
        <w:t>three</w:t>
      </w:r>
      <w:r>
        <w:rPr>
          <w:spacing w:val="23"/>
        </w:rPr>
        <w:t xml:space="preserve"> </w:t>
      </w:r>
      <w:r>
        <w:rPr>
          <w:spacing w:val="-1"/>
        </w:rPr>
        <w:t>sets</w:t>
      </w:r>
      <w:r>
        <w:rPr>
          <w:spacing w:val="25"/>
        </w:rPr>
        <w:t xml:space="preserve"> </w:t>
      </w:r>
      <w:r>
        <w:t>of</w:t>
      </w:r>
      <w:r>
        <w:rPr>
          <w:spacing w:val="22"/>
        </w:rPr>
        <w:t xml:space="preserve"> </w:t>
      </w:r>
      <w:r>
        <w:rPr>
          <w:spacing w:val="-1"/>
        </w:rPr>
        <w:t>half-size</w:t>
      </w:r>
      <w:r>
        <w:rPr>
          <w:spacing w:val="23"/>
        </w:rPr>
        <w:t xml:space="preserve"> </w:t>
      </w:r>
      <w:r>
        <w:rPr>
          <w:spacing w:val="-1"/>
        </w:rPr>
        <w:t>drawings</w:t>
      </w:r>
      <w:r>
        <w:rPr>
          <w:spacing w:val="25"/>
        </w:rPr>
        <w:t xml:space="preserve"> </w:t>
      </w:r>
      <w:r>
        <w:t>on</w:t>
      </w:r>
      <w:r>
        <w:rPr>
          <w:spacing w:val="65"/>
        </w:rPr>
        <w:t xml:space="preserve"> </w:t>
      </w:r>
      <w:r>
        <w:rPr>
          <w:spacing w:val="-1"/>
        </w:rPr>
        <w:t>white</w:t>
      </w:r>
      <w:r>
        <w:rPr>
          <w:spacing w:val="4"/>
        </w:rPr>
        <w:t xml:space="preserve"> </w:t>
      </w:r>
      <w:r>
        <w:t>bond</w:t>
      </w:r>
      <w:r>
        <w:rPr>
          <w:spacing w:val="5"/>
        </w:rPr>
        <w:t xml:space="preserve"> </w:t>
      </w:r>
      <w:r>
        <w:rPr>
          <w:spacing w:val="-1"/>
        </w:rPr>
        <w:t>paper</w:t>
      </w:r>
      <w:r>
        <w:rPr>
          <w:spacing w:val="5"/>
        </w:rPr>
        <w:t xml:space="preserve"> </w:t>
      </w:r>
      <w:r>
        <w:rPr>
          <w:spacing w:val="-1"/>
        </w:rPr>
        <w:t>for</w:t>
      </w:r>
      <w:r>
        <w:rPr>
          <w:spacing w:val="5"/>
        </w:rPr>
        <w:t xml:space="preserve"> </w:t>
      </w:r>
      <w:r>
        <w:rPr>
          <w:spacing w:val="-1"/>
        </w:rPr>
        <w:t>all</w:t>
      </w:r>
      <w:r>
        <w:rPr>
          <w:spacing w:val="4"/>
        </w:rPr>
        <w:t xml:space="preserve"> </w:t>
      </w:r>
      <w:r>
        <w:rPr>
          <w:spacing w:val="-1"/>
        </w:rPr>
        <w:t>reviews,</w:t>
      </w:r>
      <w:r>
        <w:rPr>
          <w:spacing w:val="4"/>
        </w:rPr>
        <w:t xml:space="preserve"> </w:t>
      </w:r>
      <w:r>
        <w:rPr>
          <w:spacing w:val="-1"/>
        </w:rPr>
        <w:t>and</w:t>
      </w:r>
      <w:r>
        <w:rPr>
          <w:spacing w:val="5"/>
        </w:rPr>
        <w:t xml:space="preserve"> </w:t>
      </w:r>
      <w:r>
        <w:rPr>
          <w:spacing w:val="-1"/>
        </w:rPr>
        <w:t>three</w:t>
      </w:r>
      <w:r>
        <w:rPr>
          <w:spacing w:val="1"/>
        </w:rPr>
        <w:t xml:space="preserve"> </w:t>
      </w:r>
      <w:r>
        <w:t>sets</w:t>
      </w:r>
      <w:r>
        <w:rPr>
          <w:spacing w:val="6"/>
        </w:rPr>
        <w:t xml:space="preserve"> </w:t>
      </w:r>
      <w:r>
        <w:rPr>
          <w:spacing w:val="-2"/>
        </w:rPr>
        <w:t>of</w:t>
      </w:r>
      <w:r>
        <w:rPr>
          <w:spacing w:val="5"/>
        </w:rPr>
        <w:t xml:space="preserve"> </w:t>
      </w:r>
      <w:r>
        <w:rPr>
          <w:spacing w:val="-1"/>
        </w:rPr>
        <w:t>full-size</w:t>
      </w:r>
      <w:r>
        <w:rPr>
          <w:spacing w:val="4"/>
        </w:rPr>
        <w:t xml:space="preserve"> </w:t>
      </w:r>
      <w:r>
        <w:rPr>
          <w:spacing w:val="-1"/>
        </w:rPr>
        <w:t>drawings</w:t>
      </w:r>
      <w:r>
        <w:rPr>
          <w:spacing w:val="6"/>
        </w:rPr>
        <w:t xml:space="preserve"> </w:t>
      </w:r>
      <w:r>
        <w:t>on</w:t>
      </w:r>
      <w:r>
        <w:rPr>
          <w:spacing w:val="5"/>
        </w:rPr>
        <w:t xml:space="preserve"> </w:t>
      </w:r>
      <w:r>
        <w:rPr>
          <w:spacing w:val="-1"/>
        </w:rPr>
        <w:t>white</w:t>
      </w:r>
      <w:r>
        <w:rPr>
          <w:spacing w:val="4"/>
        </w:rPr>
        <w:t xml:space="preserve"> </w:t>
      </w:r>
      <w:r>
        <w:t>bond</w:t>
      </w:r>
      <w:r>
        <w:rPr>
          <w:spacing w:val="2"/>
        </w:rPr>
        <w:t xml:space="preserve"> </w:t>
      </w:r>
      <w:r>
        <w:rPr>
          <w:spacing w:val="-1"/>
        </w:rPr>
        <w:t>paper</w:t>
      </w:r>
      <w:r>
        <w:rPr>
          <w:spacing w:val="5"/>
        </w:rPr>
        <w:t xml:space="preserve"> </w:t>
      </w:r>
      <w:r>
        <w:rPr>
          <w:spacing w:val="-1"/>
        </w:rPr>
        <w:t>at</w:t>
      </w:r>
      <w:r>
        <w:rPr>
          <w:spacing w:val="45"/>
        </w:rPr>
        <w:t xml:space="preserve"> </w:t>
      </w:r>
      <w:r>
        <w:t>the</w:t>
      </w:r>
      <w:r>
        <w:rPr>
          <w:spacing w:val="11"/>
        </w:rPr>
        <w:t xml:space="preserve"> </w:t>
      </w:r>
      <w:r>
        <w:rPr>
          <w:spacing w:val="-1"/>
        </w:rPr>
        <w:t>time</w:t>
      </w:r>
      <w:r>
        <w:rPr>
          <w:spacing w:val="8"/>
        </w:rPr>
        <w:t xml:space="preserve"> </w:t>
      </w:r>
      <w:r>
        <w:t>of</w:t>
      </w:r>
      <w:r>
        <w:rPr>
          <w:spacing w:val="12"/>
        </w:rPr>
        <w:t xml:space="preserve"> </w:t>
      </w:r>
      <w:r>
        <w:rPr>
          <w:spacing w:val="-1"/>
        </w:rPr>
        <w:t>construction.</w:t>
      </w:r>
      <w:r>
        <w:rPr>
          <w:spacing w:val="11"/>
        </w:rPr>
        <w:t xml:space="preserve"> </w:t>
      </w:r>
      <w:r>
        <w:rPr>
          <w:spacing w:val="-1"/>
        </w:rPr>
        <w:t>Provide</w:t>
      </w:r>
      <w:r>
        <w:rPr>
          <w:spacing w:val="11"/>
        </w:rPr>
        <w:t xml:space="preserve"> </w:t>
      </w:r>
      <w:r>
        <w:t>the</w:t>
      </w:r>
      <w:r>
        <w:rPr>
          <w:spacing w:val="8"/>
        </w:rPr>
        <w:t xml:space="preserve"> As-built</w:t>
      </w:r>
      <w:r>
        <w:rPr>
          <w:spacing w:val="9"/>
        </w:rPr>
        <w:t xml:space="preserve"> </w:t>
      </w:r>
      <w:r>
        <w:rPr>
          <w:spacing w:val="-1"/>
        </w:rPr>
        <w:t>Documents</w:t>
      </w:r>
      <w:r>
        <w:rPr>
          <w:spacing w:val="13"/>
        </w:rPr>
        <w:t xml:space="preserve"> </w:t>
      </w:r>
      <w:r>
        <w:rPr>
          <w:spacing w:val="-2"/>
        </w:rPr>
        <w:t>on</w:t>
      </w:r>
      <w:r>
        <w:rPr>
          <w:spacing w:val="12"/>
        </w:rPr>
        <w:t xml:space="preserve"> </w:t>
      </w:r>
      <w:r>
        <w:rPr>
          <w:spacing w:val="-1"/>
        </w:rPr>
        <w:t>CD</w:t>
      </w:r>
      <w:r>
        <w:rPr>
          <w:spacing w:val="12"/>
        </w:rPr>
        <w:t xml:space="preserve"> </w:t>
      </w:r>
      <w:r>
        <w:rPr>
          <w:spacing w:val="-2"/>
        </w:rPr>
        <w:t>as</w:t>
      </w:r>
      <w:r>
        <w:rPr>
          <w:spacing w:val="13"/>
        </w:rPr>
        <w:t xml:space="preserve"> </w:t>
      </w:r>
      <w:r>
        <w:rPr>
          <w:spacing w:val="-1"/>
        </w:rPr>
        <w:t>noted</w:t>
      </w:r>
      <w:r>
        <w:rPr>
          <w:spacing w:val="12"/>
        </w:rPr>
        <w:t xml:space="preserve"> </w:t>
      </w:r>
      <w:r>
        <w:rPr>
          <w:spacing w:val="-1"/>
        </w:rPr>
        <w:t>above,</w:t>
      </w:r>
      <w:r>
        <w:rPr>
          <w:spacing w:val="11"/>
        </w:rPr>
        <w:t xml:space="preserve"> </w:t>
      </w:r>
      <w:r>
        <w:rPr>
          <w:spacing w:val="-2"/>
        </w:rPr>
        <w:t>as</w:t>
      </w:r>
      <w:r>
        <w:rPr>
          <w:spacing w:val="13"/>
        </w:rPr>
        <w:t xml:space="preserve"> </w:t>
      </w:r>
      <w:r>
        <w:rPr>
          <w:spacing w:val="-1"/>
        </w:rPr>
        <w:t>well</w:t>
      </w:r>
      <w:r>
        <w:rPr>
          <w:spacing w:val="11"/>
        </w:rPr>
        <w:t xml:space="preserve"> </w:t>
      </w:r>
      <w:r>
        <w:rPr>
          <w:spacing w:val="-1"/>
        </w:rPr>
        <w:t>as</w:t>
      </w:r>
      <w:r>
        <w:rPr>
          <w:spacing w:val="37"/>
        </w:rPr>
        <w:t xml:space="preserve"> </w:t>
      </w:r>
      <w:r>
        <w:rPr>
          <w:spacing w:val="-1"/>
        </w:rPr>
        <w:t>three</w:t>
      </w:r>
      <w:r>
        <w:rPr>
          <w:spacing w:val="6"/>
        </w:rPr>
        <w:t xml:space="preserve"> </w:t>
      </w:r>
      <w:r>
        <w:rPr>
          <w:spacing w:val="-1"/>
        </w:rPr>
        <w:t>sets</w:t>
      </w:r>
      <w:r>
        <w:rPr>
          <w:spacing w:val="6"/>
        </w:rPr>
        <w:t xml:space="preserve"> </w:t>
      </w:r>
      <w:r>
        <w:t>of</w:t>
      </w:r>
      <w:r>
        <w:rPr>
          <w:spacing w:val="5"/>
        </w:rPr>
        <w:t xml:space="preserve"> </w:t>
      </w:r>
      <w:r>
        <w:rPr>
          <w:spacing w:val="-1"/>
        </w:rPr>
        <w:t>full-size</w:t>
      </w:r>
      <w:r>
        <w:rPr>
          <w:spacing w:val="6"/>
        </w:rPr>
        <w:t xml:space="preserve"> As-built</w:t>
      </w:r>
      <w:r>
        <w:rPr>
          <w:spacing w:val="7"/>
        </w:rPr>
        <w:t xml:space="preserve"> </w:t>
      </w:r>
      <w:r>
        <w:rPr>
          <w:spacing w:val="-1"/>
        </w:rPr>
        <w:t>Documents</w:t>
      </w:r>
      <w:r>
        <w:rPr>
          <w:spacing w:val="8"/>
        </w:rPr>
        <w:t xml:space="preserve"> </w:t>
      </w:r>
      <w:r>
        <w:t>on</w:t>
      </w:r>
      <w:r>
        <w:rPr>
          <w:spacing w:val="5"/>
        </w:rPr>
        <w:t xml:space="preserve"> </w:t>
      </w:r>
      <w:r>
        <w:rPr>
          <w:spacing w:val="-1"/>
        </w:rPr>
        <w:t>white</w:t>
      </w:r>
      <w:r>
        <w:rPr>
          <w:spacing w:val="4"/>
        </w:rPr>
        <w:t xml:space="preserve"> </w:t>
      </w:r>
      <w:r>
        <w:t>bond</w:t>
      </w:r>
      <w:r>
        <w:rPr>
          <w:spacing w:val="7"/>
        </w:rPr>
        <w:t xml:space="preserve"> </w:t>
      </w:r>
      <w:r>
        <w:rPr>
          <w:spacing w:val="-1"/>
        </w:rPr>
        <w:t>paper</w:t>
      </w:r>
      <w:r>
        <w:rPr>
          <w:spacing w:val="8"/>
        </w:rPr>
        <w:t xml:space="preserve"> </w:t>
      </w:r>
      <w:r>
        <w:rPr>
          <w:spacing w:val="-1"/>
        </w:rPr>
        <w:t>at</w:t>
      </w:r>
      <w:r>
        <w:rPr>
          <w:spacing w:val="8"/>
        </w:rPr>
        <w:t xml:space="preserve"> </w:t>
      </w:r>
      <w:r>
        <w:rPr>
          <w:spacing w:val="-1"/>
        </w:rPr>
        <w:t>the</w:t>
      </w:r>
      <w:r>
        <w:rPr>
          <w:spacing w:val="6"/>
        </w:rPr>
        <w:t xml:space="preserve"> </w:t>
      </w:r>
      <w:r>
        <w:rPr>
          <w:spacing w:val="-1"/>
        </w:rPr>
        <w:t>completion</w:t>
      </w:r>
      <w:r>
        <w:rPr>
          <w:spacing w:val="7"/>
        </w:rPr>
        <w:t xml:space="preserve"> </w:t>
      </w:r>
      <w:r>
        <w:rPr>
          <w:spacing w:val="-2"/>
        </w:rPr>
        <w:t>of</w:t>
      </w:r>
      <w:r>
        <w:rPr>
          <w:spacing w:val="43"/>
        </w:rPr>
        <w:t xml:space="preserve"> </w:t>
      </w:r>
      <w:r>
        <w:rPr>
          <w:spacing w:val="-1"/>
        </w:rPr>
        <w:t>construction.</w:t>
      </w:r>
    </w:p>
    <w:p w:rsidR="000D74F1" w:rsidRPr="00EC0F12" w:rsidRDefault="000D74F1" w:rsidP="000D74F1">
      <w:pPr>
        <w:spacing w:before="11"/>
        <w:rPr>
          <w:rFonts w:ascii="Garamond" w:eastAsia="Garamond" w:hAnsi="Garamond" w:cs="Garamond"/>
          <w:sz w:val="16"/>
          <w:szCs w:val="16"/>
        </w:rPr>
      </w:pPr>
    </w:p>
    <w:p w:rsidR="000D74F1" w:rsidRDefault="000D74F1" w:rsidP="000D74F1">
      <w:pPr>
        <w:pStyle w:val="Heading4"/>
        <w:numPr>
          <w:ilvl w:val="1"/>
          <w:numId w:val="16"/>
        </w:numPr>
        <w:tabs>
          <w:tab w:val="left" w:pos="841"/>
        </w:tabs>
        <w:ind w:hanging="720"/>
        <w:rPr>
          <w:b w:val="0"/>
          <w:bCs w:val="0"/>
        </w:rPr>
      </w:pPr>
      <w:bookmarkStart w:id="32" w:name="4.3_CONSTRUCTION"/>
      <w:bookmarkEnd w:id="32"/>
      <w:r>
        <w:rPr>
          <w:spacing w:val="-1"/>
        </w:rPr>
        <w:t>CONSTRUCTION</w:t>
      </w:r>
    </w:p>
    <w:p w:rsidR="000D74F1" w:rsidRPr="00EC0F12" w:rsidRDefault="000D74F1" w:rsidP="000D74F1">
      <w:pPr>
        <w:spacing w:before="2"/>
        <w:rPr>
          <w:rFonts w:ascii="Garamond" w:eastAsia="Garamond" w:hAnsi="Garamond" w:cs="Garamond"/>
          <w:b/>
          <w:bCs/>
          <w:sz w:val="16"/>
          <w:szCs w:val="16"/>
        </w:rPr>
      </w:pPr>
    </w:p>
    <w:p w:rsidR="000D74F1" w:rsidRDefault="000D74F1" w:rsidP="000D74F1">
      <w:pPr>
        <w:pStyle w:val="BodyText"/>
        <w:ind w:left="120" w:right="119"/>
        <w:rPr>
          <w:rFonts w:cs="Garamond"/>
        </w:rPr>
      </w:pPr>
      <w:r>
        <w:t>The</w:t>
      </w:r>
      <w:r>
        <w:rPr>
          <w:spacing w:val="-1"/>
        </w:rPr>
        <w:t xml:space="preserve"> Successful Proposer</w:t>
      </w:r>
      <w:r>
        <w:rPr>
          <w:spacing w:val="-2"/>
        </w:rPr>
        <w:t xml:space="preserve"> </w:t>
      </w:r>
      <w:r>
        <w:rPr>
          <w:spacing w:val="-1"/>
        </w:rPr>
        <w:t>shall construct</w:t>
      </w:r>
      <w:r>
        <w:t xml:space="preserve"> the</w:t>
      </w:r>
      <w:r>
        <w:rPr>
          <w:spacing w:val="-1"/>
        </w:rPr>
        <w:t xml:space="preserve"> Project</w:t>
      </w:r>
      <w:r>
        <w:t xml:space="preserve"> </w:t>
      </w:r>
      <w:r>
        <w:rPr>
          <w:spacing w:val="-1"/>
        </w:rPr>
        <w:t>in</w:t>
      </w:r>
      <w:r>
        <w:t xml:space="preserve"> </w:t>
      </w:r>
      <w:r>
        <w:rPr>
          <w:spacing w:val="-1"/>
        </w:rPr>
        <w:t>accordance with</w:t>
      </w:r>
      <w:r>
        <w:t xml:space="preserve"> </w:t>
      </w:r>
      <w:r>
        <w:rPr>
          <w:spacing w:val="-1"/>
        </w:rPr>
        <w:t>Trustee-approved</w:t>
      </w:r>
      <w:r>
        <w:t xml:space="preserve"> </w:t>
      </w:r>
      <w:r>
        <w:rPr>
          <w:spacing w:val="-1"/>
        </w:rPr>
        <w:t>plans,</w:t>
      </w:r>
      <w:r>
        <w:rPr>
          <w:spacing w:val="-3"/>
        </w:rPr>
        <w:t xml:space="preserve"> </w:t>
      </w:r>
      <w:r>
        <w:rPr>
          <w:spacing w:val="-1"/>
        </w:rPr>
        <w:t>specifications</w:t>
      </w:r>
      <w:r>
        <w:rPr>
          <w:spacing w:val="65"/>
        </w:rPr>
        <w:t xml:space="preserve"> </w:t>
      </w:r>
      <w:r>
        <w:rPr>
          <w:spacing w:val="-1"/>
        </w:rPr>
        <w:t>and</w:t>
      </w:r>
      <w:r>
        <w:t xml:space="preserve"> </w:t>
      </w:r>
      <w:r>
        <w:rPr>
          <w:spacing w:val="-1"/>
        </w:rPr>
        <w:t>submittals</w:t>
      </w:r>
      <w:r>
        <w:rPr>
          <w:spacing w:val="-2"/>
        </w:rPr>
        <w:t xml:space="preserve"> </w:t>
      </w:r>
      <w:r>
        <w:rPr>
          <w:spacing w:val="-1"/>
        </w:rPr>
        <w:t>prepared</w:t>
      </w:r>
      <w:r>
        <w:rPr>
          <w:spacing w:val="-3"/>
        </w:rPr>
        <w:t xml:space="preserve"> </w:t>
      </w:r>
      <w:r>
        <w:t>by</w:t>
      </w:r>
      <w:r>
        <w:rPr>
          <w:spacing w:val="-1"/>
        </w:rPr>
        <w:t xml:space="preserve"> the Licensee </w:t>
      </w:r>
      <w:r>
        <w:t>to</w:t>
      </w:r>
      <w:r>
        <w:rPr>
          <w:spacing w:val="-3"/>
        </w:rPr>
        <w:t xml:space="preserve"> </w:t>
      </w:r>
      <w:r>
        <w:rPr>
          <w:spacing w:val="-1"/>
        </w:rPr>
        <w:t>meet</w:t>
      </w:r>
      <w:r>
        <w:t xml:space="preserve"> or </w:t>
      </w:r>
      <w:r>
        <w:rPr>
          <w:spacing w:val="-2"/>
        </w:rPr>
        <w:t>exceed</w:t>
      </w:r>
      <w:r>
        <w:t xml:space="preserve"> </w:t>
      </w:r>
      <w:r>
        <w:rPr>
          <w:spacing w:val="-1"/>
        </w:rPr>
        <w:t>all requirements</w:t>
      </w:r>
      <w:r>
        <w:rPr>
          <w:spacing w:val="1"/>
        </w:rPr>
        <w:t xml:space="preserve"> </w:t>
      </w:r>
      <w:r>
        <w:rPr>
          <w:spacing w:val="-2"/>
        </w:rPr>
        <w:t>of</w:t>
      </w:r>
      <w:r>
        <w:t xml:space="preserve"> the</w:t>
      </w:r>
      <w:r>
        <w:rPr>
          <w:spacing w:val="-3"/>
        </w:rPr>
        <w:t xml:space="preserve"> </w:t>
      </w:r>
      <w:r>
        <w:rPr>
          <w:spacing w:val="-1"/>
        </w:rPr>
        <w:t>Trustees.</w:t>
      </w:r>
    </w:p>
    <w:p w:rsidR="000D74F1" w:rsidRPr="00EC0F12" w:rsidRDefault="000D74F1" w:rsidP="000D74F1">
      <w:pPr>
        <w:spacing w:before="11"/>
        <w:rPr>
          <w:rFonts w:ascii="Garamond" w:eastAsia="Garamond" w:hAnsi="Garamond" w:cs="Garamond"/>
          <w:sz w:val="16"/>
          <w:szCs w:val="16"/>
        </w:rPr>
      </w:pPr>
    </w:p>
    <w:p w:rsidR="000D74F1" w:rsidRDefault="000D74F1" w:rsidP="000D74F1">
      <w:pPr>
        <w:pStyle w:val="BodyText"/>
        <w:ind w:left="120"/>
        <w:rPr>
          <w:rFonts w:cs="Garamond"/>
        </w:rPr>
      </w:pPr>
      <w:r>
        <w:rPr>
          <w:spacing w:val="-1"/>
        </w:rPr>
        <w:t>Proposer</w:t>
      </w:r>
      <w:r>
        <w:rPr>
          <w:spacing w:val="-2"/>
        </w:rPr>
        <w:t xml:space="preserve"> </w:t>
      </w:r>
      <w:r>
        <w:rPr>
          <w:spacing w:val="-1"/>
        </w:rPr>
        <w:t>shall:</w:t>
      </w:r>
    </w:p>
    <w:p w:rsidR="000D74F1" w:rsidRPr="00EC0F12" w:rsidRDefault="000D74F1" w:rsidP="000D74F1">
      <w:pPr>
        <w:spacing w:before="11"/>
        <w:rPr>
          <w:rFonts w:ascii="Garamond" w:eastAsia="Garamond" w:hAnsi="Garamond" w:cs="Garamond"/>
          <w:sz w:val="16"/>
          <w:szCs w:val="16"/>
        </w:rPr>
      </w:pPr>
    </w:p>
    <w:p w:rsidR="000D74F1" w:rsidRPr="00D825C1" w:rsidRDefault="000D74F1" w:rsidP="00EC0F12">
      <w:pPr>
        <w:pStyle w:val="BodyText"/>
        <w:numPr>
          <w:ilvl w:val="2"/>
          <w:numId w:val="16"/>
        </w:numPr>
        <w:tabs>
          <w:tab w:val="left" w:pos="1170"/>
        </w:tabs>
        <w:spacing w:after="120"/>
        <w:ind w:left="1166" w:right="115"/>
        <w:jc w:val="both"/>
        <w:rPr>
          <w:spacing w:val="-1"/>
        </w:rPr>
      </w:pPr>
      <w:bookmarkStart w:id="33" w:name="1._Conduct_weekly_meetings,_as_necessary"/>
      <w:bookmarkEnd w:id="33"/>
      <w:r>
        <w:rPr>
          <w:spacing w:val="-1"/>
        </w:rPr>
        <w:t>Conduct</w:t>
      </w:r>
      <w:r w:rsidRPr="00D825C1">
        <w:rPr>
          <w:spacing w:val="-1"/>
        </w:rPr>
        <w:t xml:space="preserve"> </w:t>
      </w:r>
      <w:r>
        <w:rPr>
          <w:spacing w:val="-1"/>
        </w:rPr>
        <w:t>weekly</w:t>
      </w:r>
      <w:r w:rsidRPr="00D825C1">
        <w:rPr>
          <w:spacing w:val="-1"/>
        </w:rPr>
        <w:t xml:space="preserve"> </w:t>
      </w:r>
      <w:r>
        <w:rPr>
          <w:spacing w:val="-1"/>
        </w:rPr>
        <w:t>meetings,</w:t>
      </w:r>
      <w:r w:rsidRPr="00D825C1">
        <w:rPr>
          <w:spacing w:val="-1"/>
        </w:rPr>
        <w:t xml:space="preserve"> </w:t>
      </w:r>
      <w:r>
        <w:rPr>
          <w:spacing w:val="-1"/>
        </w:rPr>
        <w:t>as</w:t>
      </w:r>
      <w:r w:rsidRPr="00D825C1">
        <w:rPr>
          <w:spacing w:val="-1"/>
        </w:rPr>
        <w:t xml:space="preserve"> </w:t>
      </w:r>
      <w:r>
        <w:rPr>
          <w:spacing w:val="-1"/>
        </w:rPr>
        <w:t>necessary,</w:t>
      </w:r>
      <w:r w:rsidRPr="00D825C1">
        <w:rPr>
          <w:spacing w:val="-1"/>
        </w:rPr>
        <w:t xml:space="preserve"> </w:t>
      </w:r>
      <w:r>
        <w:rPr>
          <w:spacing w:val="-1"/>
        </w:rPr>
        <w:t>with</w:t>
      </w:r>
      <w:r w:rsidRPr="00D825C1">
        <w:rPr>
          <w:spacing w:val="-1"/>
        </w:rPr>
        <w:t xml:space="preserve"> </w:t>
      </w:r>
      <w:r>
        <w:rPr>
          <w:spacing w:val="-1"/>
        </w:rPr>
        <w:t>the</w:t>
      </w:r>
      <w:r w:rsidRPr="00D825C1">
        <w:rPr>
          <w:spacing w:val="-1"/>
        </w:rPr>
        <w:t xml:space="preserve"> </w:t>
      </w:r>
      <w:r>
        <w:rPr>
          <w:spacing w:val="-1"/>
        </w:rPr>
        <w:t>Trustees</w:t>
      </w:r>
      <w:r w:rsidRPr="00D825C1">
        <w:rPr>
          <w:spacing w:val="-1"/>
        </w:rPr>
        <w:t xml:space="preserve"> to </w:t>
      </w:r>
      <w:r>
        <w:rPr>
          <w:spacing w:val="-1"/>
        </w:rPr>
        <w:t>provide</w:t>
      </w:r>
      <w:r w:rsidRPr="00D825C1">
        <w:rPr>
          <w:spacing w:val="-1"/>
        </w:rPr>
        <w:t xml:space="preserve"> </w:t>
      </w:r>
      <w:r>
        <w:rPr>
          <w:spacing w:val="-1"/>
        </w:rPr>
        <w:t>schedules,</w:t>
      </w:r>
      <w:r w:rsidRPr="00D825C1">
        <w:rPr>
          <w:spacing w:val="-1"/>
        </w:rPr>
        <w:t xml:space="preserve"> </w:t>
      </w:r>
      <w:r>
        <w:rPr>
          <w:spacing w:val="-1"/>
        </w:rPr>
        <w:t>status</w:t>
      </w:r>
      <w:r w:rsidRPr="00D825C1">
        <w:rPr>
          <w:spacing w:val="-1"/>
        </w:rPr>
        <w:t xml:space="preserve"> </w:t>
      </w:r>
      <w:r>
        <w:rPr>
          <w:spacing w:val="-1"/>
        </w:rPr>
        <w:t>updates</w:t>
      </w:r>
      <w:r w:rsidRPr="00D825C1">
        <w:rPr>
          <w:spacing w:val="-1"/>
        </w:rPr>
        <w:t xml:space="preserve"> </w:t>
      </w:r>
      <w:r>
        <w:rPr>
          <w:spacing w:val="-1"/>
        </w:rPr>
        <w:t>and</w:t>
      </w:r>
      <w:r w:rsidRPr="00D825C1">
        <w:rPr>
          <w:spacing w:val="-1"/>
        </w:rPr>
        <w:t xml:space="preserve"> </w:t>
      </w:r>
      <w:r>
        <w:rPr>
          <w:spacing w:val="-1"/>
        </w:rPr>
        <w:t>technical</w:t>
      </w:r>
      <w:r w:rsidRPr="00D825C1">
        <w:rPr>
          <w:spacing w:val="-1"/>
        </w:rPr>
        <w:t xml:space="preserve"> input. The </w:t>
      </w:r>
      <w:r>
        <w:rPr>
          <w:spacing w:val="-1"/>
        </w:rPr>
        <w:t>Licensee</w:t>
      </w:r>
      <w:r w:rsidRPr="00D825C1">
        <w:rPr>
          <w:spacing w:val="-1"/>
        </w:rPr>
        <w:t xml:space="preserve"> </w:t>
      </w:r>
      <w:r>
        <w:rPr>
          <w:spacing w:val="-1"/>
        </w:rPr>
        <w:t>is</w:t>
      </w:r>
      <w:r w:rsidRPr="00D825C1">
        <w:rPr>
          <w:spacing w:val="-1"/>
        </w:rPr>
        <w:t xml:space="preserve"> </w:t>
      </w:r>
      <w:r>
        <w:rPr>
          <w:spacing w:val="-1"/>
        </w:rPr>
        <w:t>responsible</w:t>
      </w:r>
      <w:r w:rsidRPr="00D825C1">
        <w:rPr>
          <w:spacing w:val="-1"/>
        </w:rPr>
        <w:t xml:space="preserve"> to </w:t>
      </w:r>
      <w:r>
        <w:rPr>
          <w:spacing w:val="-1"/>
        </w:rPr>
        <w:t>provide</w:t>
      </w:r>
      <w:r w:rsidRPr="00D825C1">
        <w:rPr>
          <w:spacing w:val="-1"/>
        </w:rPr>
        <w:t xml:space="preserve"> </w:t>
      </w:r>
      <w:r>
        <w:rPr>
          <w:spacing w:val="-1"/>
        </w:rPr>
        <w:t>meeting</w:t>
      </w:r>
      <w:r w:rsidRPr="00D825C1">
        <w:rPr>
          <w:spacing w:val="-1"/>
        </w:rPr>
        <w:t xml:space="preserve"> </w:t>
      </w:r>
      <w:r>
        <w:rPr>
          <w:spacing w:val="-1"/>
        </w:rPr>
        <w:t>notes,</w:t>
      </w:r>
      <w:r w:rsidRPr="00D825C1">
        <w:rPr>
          <w:spacing w:val="-1"/>
        </w:rPr>
        <w:t xml:space="preserve"> </w:t>
      </w:r>
      <w:r>
        <w:rPr>
          <w:spacing w:val="-1"/>
        </w:rPr>
        <w:t>in</w:t>
      </w:r>
      <w:r w:rsidRPr="00D825C1">
        <w:rPr>
          <w:spacing w:val="-1"/>
        </w:rPr>
        <w:t xml:space="preserve"> </w:t>
      </w:r>
      <w:r>
        <w:rPr>
          <w:spacing w:val="-1"/>
        </w:rPr>
        <w:t>electronic format</w:t>
      </w:r>
      <w:r w:rsidRPr="00D825C1">
        <w:rPr>
          <w:spacing w:val="-1"/>
        </w:rPr>
        <w:t xml:space="preserve"> </w:t>
      </w:r>
      <w:r>
        <w:rPr>
          <w:spacing w:val="-1"/>
        </w:rPr>
        <w:t>within</w:t>
      </w:r>
      <w:r w:rsidRPr="00D825C1">
        <w:rPr>
          <w:spacing w:val="-1"/>
        </w:rPr>
        <w:t xml:space="preserve"> </w:t>
      </w:r>
      <w:r>
        <w:rPr>
          <w:spacing w:val="-1"/>
        </w:rPr>
        <w:t>three (3)</w:t>
      </w:r>
      <w:r w:rsidRPr="00D825C1">
        <w:rPr>
          <w:spacing w:val="-1"/>
        </w:rPr>
        <w:t xml:space="preserve"> </w:t>
      </w:r>
      <w:r>
        <w:rPr>
          <w:spacing w:val="-1"/>
        </w:rPr>
        <w:t>working</w:t>
      </w:r>
      <w:r w:rsidRPr="00D825C1">
        <w:rPr>
          <w:spacing w:val="-1"/>
        </w:rPr>
        <w:t xml:space="preserve"> </w:t>
      </w:r>
      <w:r>
        <w:rPr>
          <w:spacing w:val="-1"/>
        </w:rPr>
        <w:t>days</w:t>
      </w:r>
      <w:r w:rsidRPr="00D825C1">
        <w:rPr>
          <w:spacing w:val="-1"/>
        </w:rPr>
        <w:t xml:space="preserve"> </w:t>
      </w:r>
      <w:r>
        <w:rPr>
          <w:spacing w:val="-1"/>
        </w:rPr>
        <w:t>from</w:t>
      </w:r>
      <w:r w:rsidRPr="00D825C1">
        <w:rPr>
          <w:spacing w:val="-1"/>
        </w:rPr>
        <w:t xml:space="preserve"> </w:t>
      </w:r>
      <w:r>
        <w:rPr>
          <w:spacing w:val="-1"/>
        </w:rPr>
        <w:t>conclusion</w:t>
      </w:r>
      <w:r w:rsidRPr="00D825C1">
        <w:rPr>
          <w:spacing w:val="-1"/>
        </w:rPr>
        <w:t xml:space="preserve"> of the</w:t>
      </w:r>
      <w:r>
        <w:rPr>
          <w:spacing w:val="-1"/>
        </w:rPr>
        <w:t xml:space="preserve"> meeting.</w:t>
      </w:r>
    </w:p>
    <w:p w:rsidR="000D74F1" w:rsidRDefault="000D74F1" w:rsidP="000D74F1">
      <w:pPr>
        <w:pStyle w:val="BodyText"/>
        <w:numPr>
          <w:ilvl w:val="2"/>
          <w:numId w:val="16"/>
        </w:numPr>
        <w:tabs>
          <w:tab w:val="left" w:pos="1160"/>
        </w:tabs>
        <w:spacing w:before="79"/>
        <w:ind w:left="1160" w:right="115"/>
        <w:jc w:val="both"/>
        <w:rPr>
          <w:rFonts w:cs="Garamond"/>
        </w:rPr>
      </w:pPr>
      <w:bookmarkStart w:id="34" w:name="2._Provide_required_shop_drawings_and_ma"/>
      <w:bookmarkEnd w:id="34"/>
      <w:r>
        <w:rPr>
          <w:spacing w:val="-1"/>
        </w:rPr>
        <w:t>Provide</w:t>
      </w:r>
      <w:r>
        <w:rPr>
          <w:spacing w:val="35"/>
        </w:rPr>
        <w:t xml:space="preserve"> </w:t>
      </w:r>
      <w:r>
        <w:rPr>
          <w:spacing w:val="-1"/>
        </w:rPr>
        <w:t>required</w:t>
      </w:r>
      <w:r>
        <w:rPr>
          <w:spacing w:val="36"/>
        </w:rPr>
        <w:t xml:space="preserve"> </w:t>
      </w:r>
      <w:r>
        <w:rPr>
          <w:spacing w:val="-1"/>
        </w:rPr>
        <w:t>shop</w:t>
      </w:r>
      <w:r>
        <w:rPr>
          <w:spacing w:val="36"/>
        </w:rPr>
        <w:t xml:space="preserve"> </w:t>
      </w:r>
      <w:r>
        <w:rPr>
          <w:spacing w:val="-1"/>
        </w:rPr>
        <w:t>drawings</w:t>
      </w:r>
      <w:r>
        <w:rPr>
          <w:spacing w:val="37"/>
        </w:rPr>
        <w:t xml:space="preserve"> </w:t>
      </w:r>
      <w:r>
        <w:rPr>
          <w:spacing w:val="-1"/>
        </w:rPr>
        <w:t>and</w:t>
      </w:r>
      <w:r>
        <w:rPr>
          <w:spacing w:val="36"/>
        </w:rPr>
        <w:t xml:space="preserve"> </w:t>
      </w:r>
      <w:r>
        <w:rPr>
          <w:spacing w:val="-1"/>
        </w:rPr>
        <w:t>material</w:t>
      </w:r>
      <w:r>
        <w:rPr>
          <w:spacing w:val="35"/>
        </w:rPr>
        <w:t xml:space="preserve"> </w:t>
      </w:r>
      <w:r>
        <w:rPr>
          <w:spacing w:val="-1"/>
        </w:rPr>
        <w:t>data</w:t>
      </w:r>
      <w:r>
        <w:rPr>
          <w:spacing w:val="35"/>
        </w:rPr>
        <w:t xml:space="preserve"> </w:t>
      </w:r>
      <w:r>
        <w:rPr>
          <w:spacing w:val="-1"/>
        </w:rPr>
        <w:t>submittals.</w:t>
      </w:r>
      <w:r>
        <w:rPr>
          <w:spacing w:val="35"/>
        </w:rPr>
        <w:t xml:space="preserve"> </w:t>
      </w:r>
      <w:r>
        <w:rPr>
          <w:spacing w:val="-1"/>
        </w:rPr>
        <w:t>All</w:t>
      </w:r>
      <w:r>
        <w:rPr>
          <w:spacing w:val="33"/>
        </w:rPr>
        <w:t xml:space="preserve"> </w:t>
      </w:r>
      <w:r>
        <w:t>shop</w:t>
      </w:r>
      <w:r>
        <w:rPr>
          <w:spacing w:val="36"/>
        </w:rPr>
        <w:t xml:space="preserve"> </w:t>
      </w:r>
      <w:r>
        <w:rPr>
          <w:spacing w:val="-1"/>
        </w:rPr>
        <w:t>drawings</w:t>
      </w:r>
      <w:r>
        <w:rPr>
          <w:spacing w:val="34"/>
        </w:rPr>
        <w:t xml:space="preserve"> </w:t>
      </w:r>
      <w:proofErr w:type="gramStart"/>
      <w:r>
        <w:rPr>
          <w:spacing w:val="-1"/>
        </w:rPr>
        <w:t>shall</w:t>
      </w:r>
      <w:r>
        <w:rPr>
          <w:spacing w:val="35"/>
        </w:rPr>
        <w:t xml:space="preserve"> </w:t>
      </w:r>
      <w:r>
        <w:t>be</w:t>
      </w:r>
      <w:r>
        <w:rPr>
          <w:spacing w:val="63"/>
        </w:rPr>
        <w:t xml:space="preserve"> </w:t>
      </w:r>
      <w:r>
        <w:rPr>
          <w:spacing w:val="-1"/>
        </w:rPr>
        <w:t>submitted</w:t>
      </w:r>
      <w:proofErr w:type="gramEnd"/>
      <w:r>
        <w:rPr>
          <w:spacing w:val="21"/>
        </w:rPr>
        <w:t xml:space="preserve"> </w:t>
      </w:r>
      <w:r>
        <w:rPr>
          <w:spacing w:val="-1"/>
        </w:rPr>
        <w:t>as</w:t>
      </w:r>
      <w:r>
        <w:rPr>
          <w:spacing w:val="20"/>
        </w:rPr>
        <w:t xml:space="preserve"> </w:t>
      </w:r>
      <w:r>
        <w:rPr>
          <w:spacing w:val="-1"/>
        </w:rPr>
        <w:t>full-size</w:t>
      </w:r>
      <w:r>
        <w:rPr>
          <w:spacing w:val="18"/>
        </w:rPr>
        <w:t xml:space="preserve"> </w:t>
      </w:r>
      <w:r>
        <w:rPr>
          <w:spacing w:val="-1"/>
        </w:rPr>
        <w:t>drawings</w:t>
      </w:r>
      <w:r>
        <w:rPr>
          <w:spacing w:val="23"/>
        </w:rPr>
        <w:t xml:space="preserve"> </w:t>
      </w:r>
      <w:r>
        <w:rPr>
          <w:spacing w:val="-1"/>
        </w:rPr>
        <w:t>at</w:t>
      </w:r>
      <w:r>
        <w:rPr>
          <w:spacing w:val="19"/>
        </w:rPr>
        <w:t xml:space="preserve"> </w:t>
      </w:r>
      <w:r>
        <w:t>a</w:t>
      </w:r>
      <w:r>
        <w:rPr>
          <w:spacing w:val="20"/>
        </w:rPr>
        <w:t xml:space="preserve"> </w:t>
      </w:r>
      <w:r>
        <w:rPr>
          <w:spacing w:val="-1"/>
        </w:rPr>
        <w:t>scale</w:t>
      </w:r>
      <w:r>
        <w:rPr>
          <w:spacing w:val="21"/>
        </w:rPr>
        <w:t xml:space="preserve"> </w:t>
      </w:r>
      <w:r>
        <w:rPr>
          <w:spacing w:val="-1"/>
        </w:rPr>
        <w:t>usual</w:t>
      </w:r>
      <w:r>
        <w:rPr>
          <w:spacing w:val="21"/>
        </w:rPr>
        <w:t xml:space="preserve"> </w:t>
      </w:r>
      <w:r>
        <w:rPr>
          <w:spacing w:val="-1"/>
        </w:rPr>
        <w:t>for</w:t>
      </w:r>
      <w:r>
        <w:rPr>
          <w:spacing w:val="20"/>
        </w:rPr>
        <w:t xml:space="preserve"> </w:t>
      </w:r>
      <w:r>
        <w:t>the</w:t>
      </w:r>
      <w:r>
        <w:rPr>
          <w:spacing w:val="18"/>
        </w:rPr>
        <w:t xml:space="preserve"> </w:t>
      </w:r>
      <w:r>
        <w:rPr>
          <w:spacing w:val="-1"/>
        </w:rPr>
        <w:t>given</w:t>
      </w:r>
      <w:r>
        <w:rPr>
          <w:spacing w:val="22"/>
        </w:rPr>
        <w:t xml:space="preserve"> </w:t>
      </w:r>
      <w:r>
        <w:rPr>
          <w:spacing w:val="-1"/>
        </w:rPr>
        <w:t>system,</w:t>
      </w:r>
      <w:r>
        <w:rPr>
          <w:spacing w:val="21"/>
        </w:rPr>
        <w:t xml:space="preserve"> </w:t>
      </w:r>
      <w:r>
        <w:rPr>
          <w:spacing w:val="-1"/>
        </w:rPr>
        <w:t>and</w:t>
      </w:r>
      <w:r>
        <w:rPr>
          <w:spacing w:val="19"/>
        </w:rPr>
        <w:t xml:space="preserve"> </w:t>
      </w:r>
      <w:r>
        <w:rPr>
          <w:spacing w:val="-1"/>
        </w:rPr>
        <w:t>sufficient</w:t>
      </w:r>
      <w:r>
        <w:rPr>
          <w:spacing w:val="19"/>
        </w:rPr>
        <w:t xml:space="preserve"> </w:t>
      </w:r>
      <w:r>
        <w:t>to</w:t>
      </w:r>
      <w:r>
        <w:rPr>
          <w:spacing w:val="19"/>
        </w:rPr>
        <w:t xml:space="preserve"> </w:t>
      </w:r>
      <w:r>
        <w:rPr>
          <w:spacing w:val="-1"/>
        </w:rPr>
        <w:t>fully</w:t>
      </w:r>
      <w:r>
        <w:rPr>
          <w:spacing w:val="54"/>
        </w:rPr>
        <w:t xml:space="preserve"> </w:t>
      </w:r>
      <w:r>
        <w:t>show</w:t>
      </w:r>
      <w:r>
        <w:rPr>
          <w:spacing w:val="-1"/>
        </w:rPr>
        <w:t xml:space="preserve"> and</w:t>
      </w:r>
      <w:r>
        <w:t xml:space="preserve"> </w:t>
      </w:r>
      <w:r>
        <w:rPr>
          <w:spacing w:val="-1"/>
        </w:rPr>
        <w:t>explain</w:t>
      </w:r>
      <w:r>
        <w:t xml:space="preserve"> </w:t>
      </w:r>
      <w:r>
        <w:rPr>
          <w:spacing w:val="-1"/>
        </w:rPr>
        <w:t>all</w:t>
      </w:r>
      <w:r>
        <w:rPr>
          <w:spacing w:val="-3"/>
        </w:rPr>
        <w:t xml:space="preserve"> </w:t>
      </w:r>
      <w:r>
        <w:rPr>
          <w:spacing w:val="-1"/>
        </w:rPr>
        <w:t>relevant</w:t>
      </w:r>
      <w:r>
        <w:rPr>
          <w:spacing w:val="-2"/>
        </w:rPr>
        <w:t xml:space="preserve"> </w:t>
      </w:r>
      <w:r>
        <w:rPr>
          <w:spacing w:val="-1"/>
        </w:rPr>
        <w:t xml:space="preserve">features, dimensions, </w:t>
      </w:r>
      <w:r>
        <w:rPr>
          <w:spacing w:val="-2"/>
        </w:rPr>
        <w:t>etc.</w:t>
      </w:r>
    </w:p>
    <w:p w:rsidR="000D74F1" w:rsidRPr="00D47830" w:rsidRDefault="000D74F1" w:rsidP="000D74F1">
      <w:pPr>
        <w:spacing w:before="11"/>
        <w:rPr>
          <w:rFonts w:ascii="Garamond" w:eastAsia="Garamond" w:hAnsi="Garamond" w:cs="Garamond"/>
          <w:sz w:val="12"/>
          <w:szCs w:val="12"/>
        </w:rPr>
      </w:pPr>
    </w:p>
    <w:p w:rsidR="000D74F1" w:rsidRPr="00993F41" w:rsidRDefault="000D74F1" w:rsidP="00EC0F12">
      <w:pPr>
        <w:pStyle w:val="BodyText"/>
        <w:numPr>
          <w:ilvl w:val="2"/>
          <w:numId w:val="16"/>
        </w:numPr>
        <w:tabs>
          <w:tab w:val="left" w:pos="1160"/>
        </w:tabs>
        <w:spacing w:after="120"/>
        <w:ind w:left="1166" w:right="115"/>
        <w:jc w:val="both"/>
        <w:rPr>
          <w:spacing w:val="-1"/>
        </w:rPr>
      </w:pPr>
      <w:bookmarkStart w:id="35" w:name="3._Provide_complete_management,_supervis"/>
      <w:bookmarkEnd w:id="35"/>
      <w:r w:rsidRPr="00502B52">
        <w:rPr>
          <w:spacing w:val="-1"/>
        </w:rPr>
        <w:t>Provide</w:t>
      </w:r>
      <w:r w:rsidRPr="00993F41">
        <w:rPr>
          <w:spacing w:val="-1"/>
        </w:rPr>
        <w:t xml:space="preserve"> </w:t>
      </w:r>
      <w:r w:rsidRPr="00502B52">
        <w:rPr>
          <w:spacing w:val="-1"/>
        </w:rPr>
        <w:t>complete</w:t>
      </w:r>
      <w:r w:rsidRPr="00993F41">
        <w:rPr>
          <w:spacing w:val="-1"/>
        </w:rPr>
        <w:t xml:space="preserve"> </w:t>
      </w:r>
      <w:r w:rsidRPr="00502B52">
        <w:rPr>
          <w:spacing w:val="-1"/>
        </w:rPr>
        <w:t>management,</w:t>
      </w:r>
      <w:r w:rsidRPr="00993F41">
        <w:rPr>
          <w:spacing w:val="-1"/>
        </w:rPr>
        <w:t xml:space="preserve"> </w:t>
      </w:r>
      <w:r w:rsidRPr="00502B52">
        <w:rPr>
          <w:spacing w:val="-1"/>
        </w:rPr>
        <w:t>supervision,</w:t>
      </w:r>
      <w:r w:rsidRPr="00993F41">
        <w:rPr>
          <w:spacing w:val="-1"/>
        </w:rPr>
        <w:t xml:space="preserve"> </w:t>
      </w:r>
      <w:r w:rsidRPr="00502B52">
        <w:rPr>
          <w:spacing w:val="-1"/>
        </w:rPr>
        <w:t>and</w:t>
      </w:r>
      <w:r w:rsidRPr="00993F41">
        <w:rPr>
          <w:spacing w:val="-1"/>
        </w:rPr>
        <w:t xml:space="preserve"> </w:t>
      </w:r>
      <w:r w:rsidRPr="00502B52">
        <w:rPr>
          <w:spacing w:val="-1"/>
        </w:rPr>
        <w:t>reporting</w:t>
      </w:r>
      <w:r w:rsidRPr="00993F41">
        <w:rPr>
          <w:spacing w:val="-1"/>
        </w:rPr>
        <w:t xml:space="preserve"> of </w:t>
      </w:r>
      <w:r w:rsidRPr="00502B52">
        <w:rPr>
          <w:spacing w:val="-1"/>
        </w:rPr>
        <w:t>all</w:t>
      </w:r>
      <w:r w:rsidRPr="00993F41">
        <w:rPr>
          <w:spacing w:val="-1"/>
        </w:rPr>
        <w:t xml:space="preserve"> </w:t>
      </w:r>
      <w:r w:rsidRPr="00502B52">
        <w:rPr>
          <w:spacing w:val="-1"/>
        </w:rPr>
        <w:t>aspects</w:t>
      </w:r>
      <w:r w:rsidRPr="00993F41">
        <w:rPr>
          <w:spacing w:val="-1"/>
        </w:rPr>
        <w:t xml:space="preserve"> of the </w:t>
      </w:r>
      <w:r w:rsidRPr="00502B52">
        <w:rPr>
          <w:spacing w:val="-1"/>
        </w:rPr>
        <w:t>construction</w:t>
      </w:r>
      <w:r w:rsidRPr="00993F41">
        <w:rPr>
          <w:spacing w:val="-1"/>
        </w:rPr>
        <w:t xml:space="preserve"> of </w:t>
      </w:r>
      <w:r w:rsidRPr="00502B52">
        <w:rPr>
          <w:spacing w:val="-1"/>
        </w:rPr>
        <w:t>this</w:t>
      </w:r>
      <w:r w:rsidRPr="00993F41">
        <w:rPr>
          <w:spacing w:val="-1"/>
        </w:rPr>
        <w:t xml:space="preserve"> </w:t>
      </w:r>
      <w:r w:rsidRPr="00502B52">
        <w:rPr>
          <w:spacing w:val="-1"/>
        </w:rPr>
        <w:t>Project,</w:t>
      </w:r>
      <w:r w:rsidRPr="00993F41">
        <w:rPr>
          <w:spacing w:val="-1"/>
        </w:rPr>
        <w:t xml:space="preserve"> </w:t>
      </w:r>
      <w:r w:rsidRPr="00502B52">
        <w:rPr>
          <w:spacing w:val="-1"/>
        </w:rPr>
        <w:t>including</w:t>
      </w:r>
      <w:r w:rsidRPr="00993F41">
        <w:rPr>
          <w:spacing w:val="-1"/>
        </w:rPr>
        <w:t xml:space="preserve"> </w:t>
      </w:r>
      <w:r w:rsidRPr="00502B52">
        <w:rPr>
          <w:spacing w:val="-1"/>
        </w:rPr>
        <w:t>but</w:t>
      </w:r>
      <w:r w:rsidRPr="00993F41">
        <w:rPr>
          <w:spacing w:val="-1"/>
        </w:rPr>
        <w:t xml:space="preserve"> not </w:t>
      </w:r>
      <w:r w:rsidRPr="00502B52">
        <w:rPr>
          <w:spacing w:val="-1"/>
        </w:rPr>
        <w:t>limited</w:t>
      </w:r>
      <w:r w:rsidRPr="00993F41">
        <w:rPr>
          <w:spacing w:val="-1"/>
        </w:rPr>
        <w:t xml:space="preserve"> </w:t>
      </w:r>
      <w:r w:rsidRPr="00502B52">
        <w:rPr>
          <w:spacing w:val="-1"/>
        </w:rPr>
        <w:t>to</w:t>
      </w:r>
      <w:r w:rsidRPr="00993F41">
        <w:rPr>
          <w:spacing w:val="-1"/>
        </w:rPr>
        <w:t xml:space="preserve"> </w:t>
      </w:r>
      <w:r w:rsidRPr="00502B52">
        <w:rPr>
          <w:spacing w:val="-1"/>
        </w:rPr>
        <w:t>scheduling</w:t>
      </w:r>
      <w:r w:rsidRPr="00993F41">
        <w:rPr>
          <w:spacing w:val="-1"/>
        </w:rPr>
        <w:t xml:space="preserve"> </w:t>
      </w:r>
      <w:r w:rsidRPr="00502B52">
        <w:rPr>
          <w:spacing w:val="-1"/>
        </w:rPr>
        <w:t>and</w:t>
      </w:r>
      <w:r w:rsidRPr="00993F41">
        <w:rPr>
          <w:spacing w:val="-1"/>
        </w:rPr>
        <w:t xml:space="preserve"> </w:t>
      </w:r>
      <w:r w:rsidRPr="00502B52">
        <w:rPr>
          <w:spacing w:val="-1"/>
        </w:rPr>
        <w:t>conducting</w:t>
      </w:r>
      <w:r w:rsidRPr="00993F41">
        <w:rPr>
          <w:spacing w:val="-1"/>
        </w:rPr>
        <w:t xml:space="preserve"> </w:t>
      </w:r>
      <w:r w:rsidRPr="00502B52">
        <w:rPr>
          <w:spacing w:val="-1"/>
        </w:rPr>
        <w:t>weekly</w:t>
      </w:r>
      <w:r w:rsidRPr="00993F41">
        <w:rPr>
          <w:spacing w:val="-1"/>
        </w:rPr>
        <w:t xml:space="preserve"> </w:t>
      </w:r>
      <w:r w:rsidRPr="00502B52">
        <w:rPr>
          <w:spacing w:val="-1"/>
        </w:rPr>
        <w:t>meetings</w:t>
      </w:r>
      <w:r w:rsidRPr="00993F41">
        <w:rPr>
          <w:spacing w:val="-1"/>
        </w:rPr>
        <w:t xml:space="preserve"> </w:t>
      </w:r>
      <w:r w:rsidRPr="00502B52">
        <w:rPr>
          <w:spacing w:val="-1"/>
        </w:rPr>
        <w:t>with</w:t>
      </w:r>
      <w:r w:rsidRPr="00993F41">
        <w:rPr>
          <w:spacing w:val="-1"/>
        </w:rPr>
        <w:t xml:space="preserve"> the</w:t>
      </w:r>
      <w:r w:rsidRPr="00502B52">
        <w:rPr>
          <w:spacing w:val="-1"/>
        </w:rPr>
        <w:t xml:space="preserve"> Trustees.</w:t>
      </w:r>
    </w:p>
    <w:p w:rsidR="000D74F1" w:rsidRDefault="000D74F1" w:rsidP="00EC0F12">
      <w:pPr>
        <w:pStyle w:val="BodyText"/>
        <w:numPr>
          <w:ilvl w:val="2"/>
          <w:numId w:val="16"/>
        </w:numPr>
        <w:tabs>
          <w:tab w:val="left" w:pos="1160"/>
        </w:tabs>
        <w:ind w:left="1166" w:right="115"/>
        <w:jc w:val="both"/>
        <w:rPr>
          <w:rFonts w:cs="Garamond"/>
        </w:rPr>
      </w:pPr>
      <w:r>
        <w:rPr>
          <w:noProof/>
        </w:rPr>
        <mc:AlternateContent>
          <mc:Choice Requires="wpg">
            <w:drawing>
              <wp:anchor distT="0" distB="0" distL="114300" distR="114300" simplePos="0" relativeHeight="251659264" behindDoc="1" locked="0" layoutInCell="1" allowOverlap="1" wp14:anchorId="016705F5" wp14:editId="685C2AEB">
                <wp:simplePos x="0" y="0"/>
                <wp:positionH relativeFrom="page">
                  <wp:posOffset>2858135</wp:posOffset>
                </wp:positionH>
                <wp:positionV relativeFrom="paragraph">
                  <wp:posOffset>673735</wp:posOffset>
                </wp:positionV>
                <wp:extent cx="34925" cy="1270"/>
                <wp:effectExtent l="10160" t="8255" r="12065" b="9525"/>
                <wp:wrapNone/>
                <wp:docPr id="8358" name="Group 79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25" cy="1270"/>
                          <a:chOff x="4501" y="1061"/>
                          <a:chExt cx="55" cy="2"/>
                        </a:xfrm>
                      </wpg:grpSpPr>
                      <wps:wsp>
                        <wps:cNvPr id="8359" name="Freeform 7926"/>
                        <wps:cNvSpPr>
                          <a:spLocks/>
                        </wps:cNvSpPr>
                        <wps:spPr bwMode="auto">
                          <a:xfrm>
                            <a:off x="4501" y="1061"/>
                            <a:ext cx="55" cy="2"/>
                          </a:xfrm>
                          <a:custGeom>
                            <a:avLst/>
                            <a:gdLst>
                              <a:gd name="T0" fmla="+- 0 4501 4501"/>
                              <a:gd name="T1" fmla="*/ T0 w 55"/>
                              <a:gd name="T2" fmla="+- 0 4556 4501"/>
                              <a:gd name="T3" fmla="*/ T2 w 55"/>
                            </a:gdLst>
                            <a:ahLst/>
                            <a:cxnLst>
                              <a:cxn ang="0">
                                <a:pos x="T1" y="0"/>
                              </a:cxn>
                              <a:cxn ang="0">
                                <a:pos x="T3" y="0"/>
                              </a:cxn>
                            </a:cxnLst>
                            <a:rect l="0" t="0" r="r" b="b"/>
                            <a:pathLst>
                              <a:path w="55">
                                <a:moveTo>
                                  <a:pt x="0" y="0"/>
                                </a:moveTo>
                                <a:lnTo>
                                  <a:pt x="55"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DE40DC" id="Group 7925" o:spid="_x0000_s1026" style="position:absolute;margin-left:225.05pt;margin-top:53.05pt;width:2.75pt;height:.1pt;z-index:-251657216;mso-position-horizontal-relative:page" coordorigin="4501,1061" coordsize="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">
                <v:shape id="Freeform 7926" o:spid="_x0000_s1027" style="position:absolute;left:4501;top:1061;width:55;height:2;visibility:visible;mso-wrap-style:square;v-text-anchor:top" coordsize="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" path="m,l55,e" filled="f" strokeweight=".58pt">
                  <v:path arrowok="t" o:connecttype="custom" o:connectlocs="0,0;55,0" o:connectangles="0,0"/>
                </v:shape>
                <w10:wrap anchorx="page"/>
              </v:group>
            </w:pict>
          </mc:Fallback>
        </mc:AlternateContent>
      </w:r>
      <w:bookmarkStart w:id="36" w:name="4._Provide_resident_engineering_and_cont"/>
      <w:bookmarkEnd w:id="36"/>
      <w:r>
        <w:rPr>
          <w:spacing w:val="-1"/>
        </w:rPr>
        <w:t>Provide</w:t>
      </w:r>
      <w:r>
        <w:rPr>
          <w:spacing w:val="33"/>
        </w:rPr>
        <w:t xml:space="preserve"> </w:t>
      </w:r>
      <w:r>
        <w:rPr>
          <w:spacing w:val="-1"/>
        </w:rPr>
        <w:t>resident</w:t>
      </w:r>
      <w:r>
        <w:rPr>
          <w:spacing w:val="36"/>
        </w:rPr>
        <w:t xml:space="preserve"> </w:t>
      </w:r>
      <w:r>
        <w:rPr>
          <w:spacing w:val="-1"/>
        </w:rPr>
        <w:t>engineering</w:t>
      </w:r>
      <w:r>
        <w:rPr>
          <w:spacing w:val="35"/>
        </w:rPr>
        <w:t xml:space="preserve"> </w:t>
      </w:r>
      <w:r>
        <w:rPr>
          <w:spacing w:val="-1"/>
        </w:rPr>
        <w:t>and</w:t>
      </w:r>
      <w:r>
        <w:rPr>
          <w:spacing w:val="36"/>
        </w:rPr>
        <w:t xml:space="preserve"> </w:t>
      </w:r>
      <w:r>
        <w:rPr>
          <w:spacing w:val="-1"/>
        </w:rPr>
        <w:t>contract</w:t>
      </w:r>
      <w:r>
        <w:rPr>
          <w:spacing w:val="36"/>
        </w:rPr>
        <w:t xml:space="preserve"> </w:t>
      </w:r>
      <w:r>
        <w:rPr>
          <w:spacing w:val="-1"/>
        </w:rPr>
        <w:t>administration,</w:t>
      </w:r>
      <w:r>
        <w:rPr>
          <w:spacing w:val="35"/>
        </w:rPr>
        <w:t xml:space="preserve"> </w:t>
      </w:r>
      <w:r>
        <w:rPr>
          <w:spacing w:val="-1"/>
        </w:rPr>
        <w:t>and</w:t>
      </w:r>
      <w:r>
        <w:rPr>
          <w:spacing w:val="33"/>
        </w:rPr>
        <w:t xml:space="preserve"> </w:t>
      </w:r>
      <w:r>
        <w:rPr>
          <w:spacing w:val="-1"/>
        </w:rPr>
        <w:t>pay</w:t>
      </w:r>
      <w:r>
        <w:rPr>
          <w:spacing w:val="35"/>
        </w:rPr>
        <w:t xml:space="preserve"> </w:t>
      </w:r>
      <w:r>
        <w:rPr>
          <w:spacing w:val="-1"/>
        </w:rPr>
        <w:t>for</w:t>
      </w:r>
      <w:r>
        <w:rPr>
          <w:spacing w:val="36"/>
        </w:rPr>
        <w:t xml:space="preserve"> </w:t>
      </w:r>
      <w:r>
        <w:rPr>
          <w:spacing w:val="-1"/>
        </w:rPr>
        <w:t>all</w:t>
      </w:r>
      <w:r>
        <w:rPr>
          <w:spacing w:val="35"/>
        </w:rPr>
        <w:t xml:space="preserve"> </w:t>
      </w:r>
      <w:r>
        <w:rPr>
          <w:spacing w:val="-1"/>
        </w:rPr>
        <w:t>inspections</w:t>
      </w:r>
      <w:r>
        <w:rPr>
          <w:spacing w:val="37"/>
        </w:rPr>
        <w:t xml:space="preserve"> </w:t>
      </w:r>
      <w:r>
        <w:rPr>
          <w:spacing w:val="-2"/>
        </w:rPr>
        <w:t>and</w:t>
      </w:r>
      <w:r>
        <w:rPr>
          <w:spacing w:val="55"/>
        </w:rPr>
        <w:t xml:space="preserve"> </w:t>
      </w:r>
      <w:r>
        <w:rPr>
          <w:spacing w:val="-1"/>
        </w:rPr>
        <w:t>other</w:t>
      </w:r>
      <w:r>
        <w:rPr>
          <w:spacing w:val="46"/>
        </w:rPr>
        <w:t xml:space="preserve"> </w:t>
      </w:r>
      <w:r>
        <w:rPr>
          <w:spacing w:val="-1"/>
        </w:rPr>
        <w:t>related</w:t>
      </w:r>
      <w:r>
        <w:rPr>
          <w:spacing w:val="43"/>
        </w:rPr>
        <w:t xml:space="preserve"> </w:t>
      </w:r>
      <w:r>
        <w:rPr>
          <w:spacing w:val="-1"/>
        </w:rPr>
        <w:t>services</w:t>
      </w:r>
      <w:r>
        <w:rPr>
          <w:spacing w:val="46"/>
        </w:rPr>
        <w:t xml:space="preserve"> </w:t>
      </w:r>
      <w:r>
        <w:rPr>
          <w:spacing w:val="-1"/>
        </w:rPr>
        <w:t>via</w:t>
      </w:r>
      <w:r>
        <w:rPr>
          <w:spacing w:val="44"/>
        </w:rPr>
        <w:t xml:space="preserve"> </w:t>
      </w:r>
      <w:r>
        <w:rPr>
          <w:spacing w:val="-1"/>
        </w:rPr>
        <w:t>the</w:t>
      </w:r>
      <w:r>
        <w:rPr>
          <w:spacing w:val="44"/>
        </w:rPr>
        <w:t xml:space="preserve"> </w:t>
      </w:r>
      <w:r>
        <w:rPr>
          <w:spacing w:val="-1"/>
        </w:rPr>
        <w:t>Trustees</w:t>
      </w:r>
      <w:r>
        <w:rPr>
          <w:spacing w:val="44"/>
        </w:rPr>
        <w:t xml:space="preserve"> </w:t>
      </w:r>
      <w:r>
        <w:rPr>
          <w:spacing w:val="-1"/>
        </w:rPr>
        <w:t>Transaction</w:t>
      </w:r>
      <w:r>
        <w:rPr>
          <w:spacing w:val="43"/>
        </w:rPr>
        <w:t xml:space="preserve"> </w:t>
      </w:r>
      <w:r>
        <w:rPr>
          <w:spacing w:val="-1"/>
        </w:rPr>
        <w:t>Fees, as described in the</w:t>
      </w:r>
      <w:r>
        <w:rPr>
          <w:spacing w:val="45"/>
        </w:rPr>
        <w:t xml:space="preserve"> </w:t>
      </w:r>
      <w:r>
        <w:rPr>
          <w:spacing w:val="-1"/>
        </w:rPr>
        <w:t>SLPPA,</w:t>
      </w:r>
      <w:r>
        <w:rPr>
          <w:spacing w:val="45"/>
        </w:rPr>
        <w:t xml:space="preserve"> </w:t>
      </w:r>
      <w:r>
        <w:rPr>
          <w:spacing w:val="-1"/>
        </w:rPr>
        <w:t>including</w:t>
      </w:r>
      <w:r>
        <w:rPr>
          <w:spacing w:val="69"/>
        </w:rPr>
        <w:t xml:space="preserve"> </w:t>
      </w:r>
      <w:r>
        <w:rPr>
          <w:spacing w:val="-1"/>
        </w:rPr>
        <w:t>special</w:t>
      </w:r>
      <w:r>
        <w:rPr>
          <w:spacing w:val="33"/>
        </w:rPr>
        <w:t xml:space="preserve"> </w:t>
      </w:r>
      <w:r>
        <w:rPr>
          <w:spacing w:val="-1"/>
        </w:rPr>
        <w:t>inspections,</w:t>
      </w:r>
      <w:r>
        <w:rPr>
          <w:spacing w:val="30"/>
        </w:rPr>
        <w:t xml:space="preserve"> </w:t>
      </w:r>
      <w:r>
        <w:rPr>
          <w:spacing w:val="-1"/>
        </w:rPr>
        <w:t>necessary</w:t>
      </w:r>
      <w:r>
        <w:rPr>
          <w:spacing w:val="33"/>
        </w:rPr>
        <w:t xml:space="preserve"> </w:t>
      </w:r>
      <w:r>
        <w:t>for</w:t>
      </w:r>
      <w:r>
        <w:rPr>
          <w:spacing w:val="32"/>
        </w:rPr>
        <w:t xml:space="preserve"> </w:t>
      </w:r>
      <w:r>
        <w:t>the</w:t>
      </w:r>
      <w:r>
        <w:rPr>
          <w:spacing w:val="32"/>
        </w:rPr>
        <w:t xml:space="preserve"> </w:t>
      </w:r>
      <w:r>
        <w:rPr>
          <w:spacing w:val="-1"/>
        </w:rPr>
        <w:t>functional,</w:t>
      </w:r>
      <w:r>
        <w:rPr>
          <w:spacing w:val="30"/>
        </w:rPr>
        <w:t xml:space="preserve"> </w:t>
      </w:r>
      <w:r>
        <w:rPr>
          <w:spacing w:val="-1"/>
        </w:rPr>
        <w:t>safe,</w:t>
      </w:r>
      <w:r>
        <w:rPr>
          <w:spacing w:val="30"/>
        </w:rPr>
        <w:t xml:space="preserve"> </w:t>
      </w:r>
      <w:r>
        <w:rPr>
          <w:spacing w:val="-1"/>
        </w:rPr>
        <w:t>and</w:t>
      </w:r>
      <w:r>
        <w:rPr>
          <w:spacing w:val="33"/>
        </w:rPr>
        <w:t xml:space="preserve"> </w:t>
      </w:r>
      <w:r>
        <w:rPr>
          <w:spacing w:val="-1"/>
        </w:rPr>
        <w:t>on-schedule</w:t>
      </w:r>
      <w:r>
        <w:rPr>
          <w:spacing w:val="33"/>
        </w:rPr>
        <w:t xml:space="preserve"> </w:t>
      </w:r>
      <w:r>
        <w:rPr>
          <w:spacing w:val="-1"/>
        </w:rPr>
        <w:t>completion</w:t>
      </w:r>
      <w:r>
        <w:rPr>
          <w:spacing w:val="33"/>
        </w:rPr>
        <w:t xml:space="preserve"> </w:t>
      </w:r>
      <w:r>
        <w:t>of</w:t>
      </w:r>
      <w:r>
        <w:rPr>
          <w:spacing w:val="34"/>
        </w:rPr>
        <w:t xml:space="preserve"> </w:t>
      </w:r>
      <w:r>
        <w:rPr>
          <w:spacing w:val="-1"/>
        </w:rPr>
        <w:t>the</w:t>
      </w:r>
      <w:r>
        <w:rPr>
          <w:spacing w:val="67"/>
        </w:rPr>
        <w:t xml:space="preserve"> </w:t>
      </w:r>
      <w:r>
        <w:rPr>
          <w:spacing w:val="-1"/>
        </w:rPr>
        <w:t>Project,</w:t>
      </w:r>
      <w:r>
        <w:rPr>
          <w:spacing w:val="16"/>
        </w:rPr>
        <w:t xml:space="preserve"> </w:t>
      </w:r>
      <w:r>
        <w:rPr>
          <w:spacing w:val="-1"/>
        </w:rPr>
        <w:t>starting</w:t>
      </w:r>
      <w:r>
        <w:rPr>
          <w:spacing w:val="16"/>
        </w:rPr>
        <w:t xml:space="preserve"> </w:t>
      </w:r>
      <w:r>
        <w:rPr>
          <w:spacing w:val="-1"/>
        </w:rPr>
        <w:t>with</w:t>
      </w:r>
      <w:r>
        <w:rPr>
          <w:spacing w:val="17"/>
        </w:rPr>
        <w:t xml:space="preserve"> </w:t>
      </w:r>
      <w:r>
        <w:t>the</w:t>
      </w:r>
      <w:r>
        <w:rPr>
          <w:spacing w:val="16"/>
        </w:rPr>
        <w:t xml:space="preserve"> </w:t>
      </w:r>
      <w:r>
        <w:rPr>
          <w:spacing w:val="-1"/>
        </w:rPr>
        <w:t>issuance</w:t>
      </w:r>
      <w:r>
        <w:rPr>
          <w:spacing w:val="16"/>
        </w:rPr>
        <w:t xml:space="preserve"> </w:t>
      </w:r>
      <w:r>
        <w:t>of</w:t>
      </w:r>
      <w:r>
        <w:rPr>
          <w:spacing w:val="17"/>
        </w:rPr>
        <w:t xml:space="preserve"> </w:t>
      </w:r>
      <w:r>
        <w:t>a</w:t>
      </w:r>
      <w:r>
        <w:rPr>
          <w:spacing w:val="16"/>
        </w:rPr>
        <w:t xml:space="preserve"> </w:t>
      </w:r>
      <w:r>
        <w:rPr>
          <w:spacing w:val="-1"/>
        </w:rPr>
        <w:t>Notice-to-Proceed</w:t>
      </w:r>
      <w:r>
        <w:rPr>
          <w:spacing w:val="17"/>
        </w:rPr>
        <w:t xml:space="preserve"> </w:t>
      </w:r>
      <w:r>
        <w:t>from</w:t>
      </w:r>
      <w:r>
        <w:rPr>
          <w:spacing w:val="14"/>
        </w:rPr>
        <w:t xml:space="preserve"> </w:t>
      </w:r>
      <w:r>
        <w:t>the</w:t>
      </w:r>
      <w:r>
        <w:rPr>
          <w:spacing w:val="16"/>
        </w:rPr>
        <w:t xml:space="preserve"> </w:t>
      </w:r>
      <w:r>
        <w:rPr>
          <w:spacing w:val="-1"/>
        </w:rPr>
        <w:t>Trustees</w:t>
      </w:r>
      <w:r>
        <w:rPr>
          <w:spacing w:val="18"/>
        </w:rPr>
        <w:t xml:space="preserve"> </w:t>
      </w:r>
      <w:r>
        <w:rPr>
          <w:spacing w:val="-1"/>
        </w:rPr>
        <w:t>and</w:t>
      </w:r>
      <w:r>
        <w:rPr>
          <w:spacing w:val="17"/>
        </w:rPr>
        <w:t xml:space="preserve"> </w:t>
      </w:r>
      <w:r>
        <w:rPr>
          <w:spacing w:val="-1"/>
        </w:rPr>
        <w:t>extending</w:t>
      </w:r>
      <w:r>
        <w:rPr>
          <w:spacing w:val="45"/>
        </w:rPr>
        <w:t xml:space="preserve"> </w:t>
      </w:r>
      <w:r>
        <w:rPr>
          <w:spacing w:val="-1"/>
        </w:rPr>
        <w:t>through</w:t>
      </w:r>
      <w:r>
        <w:rPr>
          <w:spacing w:val="9"/>
        </w:rPr>
        <w:t xml:space="preserve"> </w:t>
      </w:r>
      <w:r>
        <w:rPr>
          <w:spacing w:val="-1"/>
        </w:rPr>
        <w:t>issuance</w:t>
      </w:r>
      <w:r>
        <w:rPr>
          <w:spacing w:val="8"/>
        </w:rPr>
        <w:t xml:space="preserve"> </w:t>
      </w:r>
      <w:r>
        <w:t>of</w:t>
      </w:r>
      <w:r>
        <w:rPr>
          <w:spacing w:val="10"/>
        </w:rPr>
        <w:t xml:space="preserve"> </w:t>
      </w:r>
      <w:r>
        <w:rPr>
          <w:spacing w:val="-1"/>
        </w:rPr>
        <w:t>Notice</w:t>
      </w:r>
      <w:r>
        <w:rPr>
          <w:spacing w:val="6"/>
        </w:rPr>
        <w:t xml:space="preserve"> </w:t>
      </w:r>
      <w:r>
        <w:t>of</w:t>
      </w:r>
      <w:r>
        <w:rPr>
          <w:spacing w:val="10"/>
        </w:rPr>
        <w:t xml:space="preserve"> </w:t>
      </w:r>
      <w:r>
        <w:rPr>
          <w:spacing w:val="-1"/>
        </w:rPr>
        <w:t>Completion</w:t>
      </w:r>
      <w:r>
        <w:rPr>
          <w:spacing w:val="9"/>
        </w:rPr>
        <w:t xml:space="preserve"> </w:t>
      </w:r>
      <w:r>
        <w:rPr>
          <w:spacing w:val="-1"/>
        </w:rPr>
        <w:t>and</w:t>
      </w:r>
      <w:r>
        <w:rPr>
          <w:spacing w:val="9"/>
        </w:rPr>
        <w:t xml:space="preserve"> </w:t>
      </w:r>
      <w:r>
        <w:rPr>
          <w:spacing w:val="-1"/>
        </w:rPr>
        <w:t>Acceptance.</w:t>
      </w:r>
      <w:r>
        <w:rPr>
          <w:spacing w:val="9"/>
        </w:rPr>
        <w:t xml:space="preserve"> </w:t>
      </w:r>
      <w:r>
        <w:t>The</w:t>
      </w:r>
      <w:r>
        <w:rPr>
          <w:spacing w:val="8"/>
        </w:rPr>
        <w:t xml:space="preserve"> </w:t>
      </w:r>
      <w:r>
        <w:rPr>
          <w:spacing w:val="-1"/>
        </w:rPr>
        <w:t>Trustees</w:t>
      </w:r>
      <w:r>
        <w:rPr>
          <w:spacing w:val="10"/>
        </w:rPr>
        <w:t xml:space="preserve"> </w:t>
      </w:r>
      <w:r>
        <w:rPr>
          <w:spacing w:val="-1"/>
        </w:rPr>
        <w:t>staff</w:t>
      </w:r>
      <w:r>
        <w:rPr>
          <w:spacing w:val="10"/>
        </w:rPr>
        <w:t xml:space="preserve"> </w:t>
      </w:r>
      <w:r>
        <w:rPr>
          <w:spacing w:val="-1"/>
        </w:rPr>
        <w:t>will</w:t>
      </w:r>
      <w:r>
        <w:rPr>
          <w:spacing w:val="9"/>
        </w:rPr>
        <w:t xml:space="preserve"> </w:t>
      </w:r>
      <w:r>
        <w:rPr>
          <w:spacing w:val="-1"/>
        </w:rPr>
        <w:t>perform</w:t>
      </w:r>
      <w:r>
        <w:rPr>
          <w:spacing w:val="73"/>
        </w:rPr>
        <w:t xml:space="preserve"> </w:t>
      </w:r>
      <w:r>
        <w:rPr>
          <w:spacing w:val="-1"/>
        </w:rPr>
        <w:t>inspection</w:t>
      </w:r>
      <w:r>
        <w:rPr>
          <w:spacing w:val="-2"/>
        </w:rPr>
        <w:t xml:space="preserve"> </w:t>
      </w:r>
      <w:r>
        <w:t xml:space="preserve">to </w:t>
      </w:r>
      <w:r>
        <w:rPr>
          <w:spacing w:val="-1"/>
        </w:rPr>
        <w:t>verify compliance with</w:t>
      </w:r>
      <w:r>
        <w:t xml:space="preserve"> the</w:t>
      </w:r>
      <w:r>
        <w:rPr>
          <w:spacing w:val="-1"/>
        </w:rPr>
        <w:t xml:space="preserve"> contract</w:t>
      </w:r>
      <w:r>
        <w:t xml:space="preserve"> </w:t>
      </w:r>
      <w:r>
        <w:rPr>
          <w:spacing w:val="-1"/>
        </w:rPr>
        <w:t>documents.</w:t>
      </w:r>
    </w:p>
    <w:p w:rsidR="000D74F1" w:rsidRPr="00EC0F12" w:rsidRDefault="000D74F1" w:rsidP="000D74F1">
      <w:pPr>
        <w:spacing w:before="2"/>
        <w:rPr>
          <w:rFonts w:ascii="Garamond" w:eastAsia="Garamond" w:hAnsi="Garamond" w:cs="Garamond"/>
          <w:sz w:val="16"/>
          <w:szCs w:val="16"/>
        </w:rPr>
      </w:pPr>
    </w:p>
    <w:p w:rsidR="000D74F1" w:rsidRDefault="000D74F1" w:rsidP="00EC0F12">
      <w:pPr>
        <w:pStyle w:val="BodyText"/>
        <w:numPr>
          <w:ilvl w:val="2"/>
          <w:numId w:val="16"/>
        </w:numPr>
        <w:tabs>
          <w:tab w:val="left" w:pos="1160"/>
        </w:tabs>
        <w:ind w:left="1152" w:right="115"/>
        <w:jc w:val="both"/>
        <w:rPr>
          <w:rFonts w:cs="Garamond"/>
        </w:rPr>
      </w:pPr>
      <w:bookmarkStart w:id="37" w:name="5._Ensure_compliance_with_applicable_loc"/>
      <w:bookmarkEnd w:id="37"/>
      <w:r>
        <w:rPr>
          <w:spacing w:val="-1"/>
        </w:rPr>
        <w:t>Ensure</w:t>
      </w:r>
      <w:r>
        <w:rPr>
          <w:spacing w:val="14"/>
        </w:rPr>
        <w:t xml:space="preserve"> </w:t>
      </w:r>
      <w:r>
        <w:rPr>
          <w:spacing w:val="-1"/>
        </w:rPr>
        <w:t>compliance</w:t>
      </w:r>
      <w:r>
        <w:rPr>
          <w:spacing w:val="14"/>
        </w:rPr>
        <w:t xml:space="preserve"> </w:t>
      </w:r>
      <w:r>
        <w:rPr>
          <w:spacing w:val="-1"/>
        </w:rPr>
        <w:t>with</w:t>
      </w:r>
      <w:r>
        <w:rPr>
          <w:spacing w:val="12"/>
        </w:rPr>
        <w:t xml:space="preserve"> </w:t>
      </w:r>
      <w:r>
        <w:rPr>
          <w:spacing w:val="-1"/>
        </w:rPr>
        <w:t>applicable</w:t>
      </w:r>
      <w:r>
        <w:rPr>
          <w:spacing w:val="14"/>
        </w:rPr>
        <w:t xml:space="preserve"> </w:t>
      </w:r>
      <w:r>
        <w:rPr>
          <w:spacing w:val="-1"/>
        </w:rPr>
        <w:t>local,</w:t>
      </w:r>
      <w:r>
        <w:rPr>
          <w:spacing w:val="17"/>
        </w:rPr>
        <w:t xml:space="preserve"> </w:t>
      </w:r>
      <w:r>
        <w:rPr>
          <w:spacing w:val="-1"/>
        </w:rPr>
        <w:t>state,</w:t>
      </w:r>
      <w:r>
        <w:rPr>
          <w:spacing w:val="14"/>
        </w:rPr>
        <w:t xml:space="preserve"> </w:t>
      </w:r>
      <w:r>
        <w:rPr>
          <w:spacing w:val="-1"/>
        </w:rPr>
        <w:t>and</w:t>
      </w:r>
      <w:r>
        <w:rPr>
          <w:spacing w:val="14"/>
        </w:rPr>
        <w:t xml:space="preserve"> </w:t>
      </w:r>
      <w:r>
        <w:rPr>
          <w:spacing w:val="-1"/>
        </w:rPr>
        <w:t>federal</w:t>
      </w:r>
      <w:r>
        <w:rPr>
          <w:spacing w:val="14"/>
        </w:rPr>
        <w:t xml:space="preserve"> </w:t>
      </w:r>
      <w:r>
        <w:rPr>
          <w:spacing w:val="-1"/>
        </w:rPr>
        <w:t>codes,</w:t>
      </w:r>
      <w:r>
        <w:rPr>
          <w:spacing w:val="14"/>
        </w:rPr>
        <w:t xml:space="preserve"> </w:t>
      </w:r>
      <w:r>
        <w:rPr>
          <w:spacing w:val="-1"/>
        </w:rPr>
        <w:t>building</w:t>
      </w:r>
      <w:r>
        <w:rPr>
          <w:spacing w:val="14"/>
        </w:rPr>
        <w:t xml:space="preserve"> </w:t>
      </w:r>
      <w:r>
        <w:rPr>
          <w:spacing w:val="-1"/>
        </w:rPr>
        <w:t>and</w:t>
      </w:r>
      <w:r>
        <w:rPr>
          <w:spacing w:val="77"/>
        </w:rPr>
        <w:t xml:space="preserve"> </w:t>
      </w:r>
      <w:r>
        <w:rPr>
          <w:spacing w:val="-1"/>
        </w:rPr>
        <w:t>environmental permit</w:t>
      </w:r>
      <w:r>
        <w:t xml:space="preserve"> </w:t>
      </w:r>
      <w:r>
        <w:rPr>
          <w:spacing w:val="-1"/>
        </w:rPr>
        <w:t>requirements.</w:t>
      </w:r>
    </w:p>
    <w:p w:rsidR="000D74F1" w:rsidRPr="00D47830" w:rsidRDefault="000D74F1" w:rsidP="000D74F1">
      <w:pPr>
        <w:spacing w:before="11"/>
        <w:rPr>
          <w:rFonts w:ascii="Garamond" w:eastAsia="Garamond" w:hAnsi="Garamond" w:cs="Garamond"/>
          <w:sz w:val="12"/>
          <w:szCs w:val="12"/>
        </w:rPr>
      </w:pPr>
    </w:p>
    <w:p w:rsidR="000D74F1" w:rsidRDefault="000D74F1" w:rsidP="000D74F1">
      <w:pPr>
        <w:pStyle w:val="BodyText"/>
        <w:numPr>
          <w:ilvl w:val="2"/>
          <w:numId w:val="16"/>
        </w:numPr>
        <w:tabs>
          <w:tab w:val="left" w:pos="1160"/>
        </w:tabs>
        <w:ind w:left="1160" w:right="115"/>
        <w:jc w:val="both"/>
        <w:rPr>
          <w:rFonts w:cs="Garamond"/>
        </w:rPr>
      </w:pPr>
      <w:bookmarkStart w:id="38" w:name="6._Provide_any_laboratory,_surveying,_an"/>
      <w:bookmarkEnd w:id="38"/>
      <w:r>
        <w:rPr>
          <w:spacing w:val="-1"/>
        </w:rPr>
        <w:t>Provide</w:t>
      </w:r>
      <w:r>
        <w:rPr>
          <w:spacing w:val="37"/>
        </w:rPr>
        <w:t xml:space="preserve"> </w:t>
      </w:r>
      <w:r>
        <w:rPr>
          <w:spacing w:val="-1"/>
        </w:rPr>
        <w:t>any</w:t>
      </w:r>
      <w:r>
        <w:rPr>
          <w:spacing w:val="37"/>
        </w:rPr>
        <w:t xml:space="preserve"> </w:t>
      </w:r>
      <w:r>
        <w:rPr>
          <w:spacing w:val="-1"/>
        </w:rPr>
        <w:t>laboratory,</w:t>
      </w:r>
      <w:r>
        <w:rPr>
          <w:spacing w:val="38"/>
        </w:rPr>
        <w:t xml:space="preserve"> </w:t>
      </w:r>
      <w:r>
        <w:rPr>
          <w:spacing w:val="-1"/>
        </w:rPr>
        <w:t>surveying,</w:t>
      </w:r>
      <w:r>
        <w:rPr>
          <w:spacing w:val="38"/>
        </w:rPr>
        <w:t xml:space="preserve"> </w:t>
      </w:r>
      <w:r>
        <w:rPr>
          <w:spacing w:val="-1"/>
        </w:rPr>
        <w:t>and</w:t>
      </w:r>
      <w:r>
        <w:rPr>
          <w:spacing w:val="38"/>
        </w:rPr>
        <w:t xml:space="preserve"> </w:t>
      </w:r>
      <w:r>
        <w:rPr>
          <w:spacing w:val="-1"/>
        </w:rPr>
        <w:t>other</w:t>
      </w:r>
      <w:r>
        <w:rPr>
          <w:spacing w:val="39"/>
        </w:rPr>
        <w:t xml:space="preserve"> </w:t>
      </w:r>
      <w:r>
        <w:rPr>
          <w:spacing w:val="-1"/>
        </w:rPr>
        <w:t>contracted</w:t>
      </w:r>
      <w:r>
        <w:rPr>
          <w:spacing w:val="38"/>
        </w:rPr>
        <w:t xml:space="preserve"> </w:t>
      </w:r>
      <w:r>
        <w:rPr>
          <w:spacing w:val="-1"/>
        </w:rPr>
        <w:t>services</w:t>
      </w:r>
      <w:r>
        <w:rPr>
          <w:spacing w:val="37"/>
        </w:rPr>
        <w:t xml:space="preserve"> </w:t>
      </w:r>
      <w:r>
        <w:rPr>
          <w:spacing w:val="-1"/>
        </w:rPr>
        <w:t>as</w:t>
      </w:r>
      <w:r>
        <w:rPr>
          <w:spacing w:val="39"/>
        </w:rPr>
        <w:t xml:space="preserve"> </w:t>
      </w:r>
      <w:r>
        <w:rPr>
          <w:spacing w:val="-1"/>
        </w:rPr>
        <w:t>required</w:t>
      </w:r>
      <w:r>
        <w:rPr>
          <w:spacing w:val="38"/>
        </w:rPr>
        <w:t xml:space="preserve"> </w:t>
      </w:r>
      <w:r>
        <w:rPr>
          <w:spacing w:val="-1"/>
        </w:rPr>
        <w:t>to</w:t>
      </w:r>
      <w:r>
        <w:rPr>
          <w:spacing w:val="38"/>
        </w:rPr>
        <w:t xml:space="preserve"> </w:t>
      </w:r>
      <w:r>
        <w:rPr>
          <w:spacing w:val="-1"/>
        </w:rPr>
        <w:t>complete</w:t>
      </w:r>
      <w:r>
        <w:rPr>
          <w:spacing w:val="53"/>
        </w:rPr>
        <w:t xml:space="preserve"> </w:t>
      </w:r>
      <w:r>
        <w:rPr>
          <w:spacing w:val="-1"/>
        </w:rPr>
        <w:t>project</w:t>
      </w:r>
      <w:r>
        <w:t xml:space="preserve"> </w:t>
      </w:r>
      <w:r>
        <w:rPr>
          <w:spacing w:val="-1"/>
        </w:rPr>
        <w:t>construction.</w:t>
      </w:r>
    </w:p>
    <w:p w:rsidR="000D74F1" w:rsidRPr="00D47830" w:rsidRDefault="000D74F1" w:rsidP="000D74F1">
      <w:pPr>
        <w:spacing w:before="11"/>
        <w:rPr>
          <w:rFonts w:ascii="Garamond" w:eastAsia="Garamond" w:hAnsi="Garamond" w:cs="Garamond"/>
          <w:sz w:val="12"/>
          <w:szCs w:val="12"/>
        </w:rPr>
      </w:pPr>
    </w:p>
    <w:p w:rsidR="000D74F1" w:rsidRDefault="000D74F1" w:rsidP="000D74F1">
      <w:pPr>
        <w:pStyle w:val="BodyText"/>
        <w:numPr>
          <w:ilvl w:val="2"/>
          <w:numId w:val="16"/>
        </w:numPr>
        <w:tabs>
          <w:tab w:val="left" w:pos="1160"/>
        </w:tabs>
        <w:spacing w:line="241" w:lineRule="auto"/>
        <w:ind w:left="1160" w:right="116"/>
        <w:jc w:val="both"/>
        <w:rPr>
          <w:rFonts w:cs="Garamond"/>
        </w:rPr>
      </w:pPr>
      <w:bookmarkStart w:id="39" w:name="7._Prepare_and_maintain_a_schedule_for_t"/>
      <w:bookmarkEnd w:id="39"/>
      <w:r>
        <w:rPr>
          <w:spacing w:val="-1"/>
        </w:rPr>
        <w:t>Continue to prepare</w:t>
      </w:r>
      <w:r>
        <w:rPr>
          <w:spacing w:val="16"/>
        </w:rPr>
        <w:t xml:space="preserve"> </w:t>
      </w:r>
      <w:r>
        <w:rPr>
          <w:spacing w:val="-1"/>
        </w:rPr>
        <w:t>and</w:t>
      </w:r>
      <w:r>
        <w:rPr>
          <w:spacing w:val="14"/>
        </w:rPr>
        <w:t xml:space="preserve"> </w:t>
      </w:r>
      <w:r>
        <w:rPr>
          <w:spacing w:val="-1"/>
        </w:rPr>
        <w:t>maintain</w:t>
      </w:r>
      <w:r>
        <w:rPr>
          <w:spacing w:val="14"/>
        </w:rPr>
        <w:t xml:space="preserve"> </w:t>
      </w:r>
      <w:r>
        <w:t>a</w:t>
      </w:r>
      <w:r>
        <w:rPr>
          <w:spacing w:val="16"/>
        </w:rPr>
        <w:t xml:space="preserve"> </w:t>
      </w:r>
      <w:r>
        <w:rPr>
          <w:spacing w:val="-1"/>
        </w:rPr>
        <w:t>schedule</w:t>
      </w:r>
      <w:r>
        <w:rPr>
          <w:spacing w:val="16"/>
        </w:rPr>
        <w:t xml:space="preserve"> </w:t>
      </w:r>
      <w:r>
        <w:rPr>
          <w:spacing w:val="-1"/>
        </w:rPr>
        <w:t>for</w:t>
      </w:r>
      <w:r>
        <w:rPr>
          <w:spacing w:val="17"/>
        </w:rPr>
        <w:t xml:space="preserve"> </w:t>
      </w:r>
      <w:r>
        <w:t>the</w:t>
      </w:r>
      <w:r>
        <w:rPr>
          <w:spacing w:val="13"/>
        </w:rPr>
        <w:t xml:space="preserve"> </w:t>
      </w:r>
      <w:r>
        <w:rPr>
          <w:spacing w:val="-1"/>
        </w:rPr>
        <w:t>duration</w:t>
      </w:r>
      <w:r>
        <w:rPr>
          <w:spacing w:val="17"/>
        </w:rPr>
        <w:t xml:space="preserve"> </w:t>
      </w:r>
      <w:r>
        <w:rPr>
          <w:spacing w:val="-2"/>
        </w:rPr>
        <w:t>of</w:t>
      </w:r>
      <w:r>
        <w:rPr>
          <w:spacing w:val="17"/>
        </w:rPr>
        <w:t xml:space="preserve"> </w:t>
      </w:r>
      <w:r>
        <w:t>a</w:t>
      </w:r>
      <w:r>
        <w:rPr>
          <w:spacing w:val="16"/>
        </w:rPr>
        <w:t xml:space="preserve"> </w:t>
      </w:r>
      <w:r>
        <w:rPr>
          <w:spacing w:val="-1"/>
        </w:rPr>
        <w:t>project</w:t>
      </w:r>
      <w:r>
        <w:rPr>
          <w:spacing w:val="17"/>
        </w:rPr>
        <w:t>, consistent with the requirements in Section 4.2, above</w:t>
      </w:r>
      <w:r>
        <w:rPr>
          <w:spacing w:val="-1"/>
        </w:rPr>
        <w:t>.</w:t>
      </w:r>
      <w:r>
        <w:rPr>
          <w:spacing w:val="16"/>
        </w:rPr>
        <w:t xml:space="preserve"> </w:t>
      </w:r>
      <w:r>
        <w:rPr>
          <w:spacing w:val="-1"/>
        </w:rPr>
        <w:t>The</w:t>
      </w:r>
      <w:r>
        <w:rPr>
          <w:spacing w:val="45"/>
        </w:rPr>
        <w:t xml:space="preserve"> </w:t>
      </w:r>
      <w:r>
        <w:rPr>
          <w:spacing w:val="-1"/>
        </w:rPr>
        <w:t xml:space="preserve">schedule </w:t>
      </w:r>
      <w:proofErr w:type="gramStart"/>
      <w:r>
        <w:rPr>
          <w:spacing w:val="-1"/>
        </w:rPr>
        <w:t xml:space="preserve">will </w:t>
      </w:r>
      <w:r>
        <w:t>be</w:t>
      </w:r>
      <w:r>
        <w:rPr>
          <w:spacing w:val="-1"/>
        </w:rPr>
        <w:t xml:space="preserve"> updated</w:t>
      </w:r>
      <w:r>
        <w:t xml:space="preserve"> </w:t>
      </w:r>
      <w:r>
        <w:rPr>
          <w:spacing w:val="-1"/>
        </w:rPr>
        <w:t>and</w:t>
      </w:r>
      <w:r>
        <w:rPr>
          <w:spacing w:val="-3"/>
        </w:rPr>
        <w:t xml:space="preserve"> </w:t>
      </w:r>
      <w:r>
        <w:rPr>
          <w:spacing w:val="-1"/>
        </w:rPr>
        <w:t>presented</w:t>
      </w:r>
      <w:r>
        <w:t xml:space="preserve"> </w:t>
      </w:r>
      <w:r>
        <w:rPr>
          <w:spacing w:val="-2"/>
        </w:rPr>
        <w:t>at</w:t>
      </w:r>
      <w:r>
        <w:t xml:space="preserve"> the</w:t>
      </w:r>
      <w:r>
        <w:rPr>
          <w:spacing w:val="-1"/>
        </w:rPr>
        <w:t xml:space="preserve"> weekly meeting with</w:t>
      </w:r>
      <w:r>
        <w:t xml:space="preserve"> </w:t>
      </w:r>
      <w:r>
        <w:rPr>
          <w:spacing w:val="-1"/>
        </w:rPr>
        <w:t>the Trustees</w:t>
      </w:r>
      <w:proofErr w:type="gramEnd"/>
      <w:r>
        <w:rPr>
          <w:spacing w:val="-1"/>
        </w:rPr>
        <w:t>.</w:t>
      </w:r>
    </w:p>
    <w:p w:rsidR="000D74F1" w:rsidRPr="00D47830" w:rsidRDefault="000D74F1" w:rsidP="000D74F1">
      <w:pPr>
        <w:spacing w:before="9"/>
        <w:rPr>
          <w:rFonts w:ascii="Garamond" w:eastAsia="Garamond" w:hAnsi="Garamond" w:cs="Garamond"/>
          <w:sz w:val="12"/>
          <w:szCs w:val="12"/>
        </w:rPr>
      </w:pPr>
    </w:p>
    <w:p w:rsidR="000D74F1" w:rsidRDefault="000D74F1" w:rsidP="000D74F1">
      <w:pPr>
        <w:pStyle w:val="BodyText"/>
        <w:numPr>
          <w:ilvl w:val="2"/>
          <w:numId w:val="16"/>
        </w:numPr>
        <w:tabs>
          <w:tab w:val="left" w:pos="1160"/>
        </w:tabs>
        <w:ind w:left="1159" w:right="117"/>
        <w:jc w:val="both"/>
        <w:rPr>
          <w:rFonts w:cs="Garamond"/>
        </w:rPr>
      </w:pPr>
      <w:bookmarkStart w:id="40" w:name="8._Implement_and_maintain_an_internal_re"/>
      <w:bookmarkEnd w:id="40"/>
      <w:r>
        <w:rPr>
          <w:spacing w:val="-1"/>
        </w:rPr>
        <w:t>Continue to maintain</w:t>
      </w:r>
      <w:r>
        <w:rPr>
          <w:spacing w:val="19"/>
        </w:rPr>
        <w:t xml:space="preserve"> </w:t>
      </w:r>
      <w:r>
        <w:rPr>
          <w:spacing w:val="-1"/>
        </w:rPr>
        <w:t>an</w:t>
      </w:r>
      <w:r>
        <w:rPr>
          <w:spacing w:val="19"/>
        </w:rPr>
        <w:t xml:space="preserve"> </w:t>
      </w:r>
      <w:r>
        <w:rPr>
          <w:spacing w:val="-1"/>
        </w:rPr>
        <w:t>internal</w:t>
      </w:r>
      <w:r>
        <w:rPr>
          <w:spacing w:val="19"/>
        </w:rPr>
        <w:t xml:space="preserve"> </w:t>
      </w:r>
      <w:r>
        <w:rPr>
          <w:spacing w:val="-1"/>
        </w:rPr>
        <w:t>records</w:t>
      </w:r>
      <w:r>
        <w:rPr>
          <w:spacing w:val="20"/>
        </w:rPr>
        <w:t xml:space="preserve"> </w:t>
      </w:r>
      <w:r>
        <w:rPr>
          <w:spacing w:val="-1"/>
        </w:rPr>
        <w:t>management</w:t>
      </w:r>
      <w:r>
        <w:rPr>
          <w:spacing w:val="19"/>
        </w:rPr>
        <w:t xml:space="preserve"> </w:t>
      </w:r>
      <w:r>
        <w:rPr>
          <w:spacing w:val="-1"/>
        </w:rPr>
        <w:t>and</w:t>
      </w:r>
      <w:r>
        <w:rPr>
          <w:spacing w:val="19"/>
        </w:rPr>
        <w:t xml:space="preserve"> </w:t>
      </w:r>
      <w:r>
        <w:rPr>
          <w:spacing w:val="-1"/>
        </w:rPr>
        <w:t>document</w:t>
      </w:r>
      <w:r>
        <w:rPr>
          <w:spacing w:val="19"/>
        </w:rPr>
        <w:t xml:space="preserve"> </w:t>
      </w:r>
      <w:r>
        <w:rPr>
          <w:spacing w:val="-1"/>
        </w:rPr>
        <w:t>control</w:t>
      </w:r>
      <w:r>
        <w:rPr>
          <w:spacing w:val="19"/>
        </w:rPr>
        <w:t xml:space="preserve"> </w:t>
      </w:r>
      <w:r>
        <w:rPr>
          <w:spacing w:val="-1"/>
        </w:rPr>
        <w:t>system</w:t>
      </w:r>
      <w:r>
        <w:rPr>
          <w:spacing w:val="19"/>
        </w:rPr>
        <w:t xml:space="preserve"> </w:t>
      </w:r>
      <w:r>
        <w:rPr>
          <w:spacing w:val="-1"/>
        </w:rPr>
        <w:t>as</w:t>
      </w:r>
      <w:r>
        <w:rPr>
          <w:spacing w:val="77"/>
        </w:rPr>
        <w:t xml:space="preserve"> </w:t>
      </w:r>
      <w:r>
        <w:rPr>
          <w:spacing w:val="-1"/>
        </w:rPr>
        <w:t xml:space="preserve">required, </w:t>
      </w:r>
      <w:r>
        <w:t>to</w:t>
      </w:r>
      <w:r>
        <w:rPr>
          <w:spacing w:val="-3"/>
        </w:rPr>
        <w:t xml:space="preserve"> </w:t>
      </w:r>
      <w:r>
        <w:rPr>
          <w:spacing w:val="-1"/>
        </w:rPr>
        <w:t>support</w:t>
      </w:r>
      <w:r>
        <w:t xml:space="preserve"> </w:t>
      </w:r>
      <w:r>
        <w:rPr>
          <w:spacing w:val="-1"/>
        </w:rPr>
        <w:t>project</w:t>
      </w:r>
      <w:r>
        <w:rPr>
          <w:spacing w:val="-2"/>
        </w:rPr>
        <w:t xml:space="preserve"> </w:t>
      </w:r>
      <w:r>
        <w:rPr>
          <w:spacing w:val="-1"/>
        </w:rPr>
        <w:t>operations.</w:t>
      </w:r>
    </w:p>
    <w:p w:rsidR="000D74F1" w:rsidRPr="00D47830" w:rsidRDefault="000D74F1" w:rsidP="000D74F1">
      <w:pPr>
        <w:spacing w:before="11"/>
        <w:rPr>
          <w:rFonts w:ascii="Garamond" w:eastAsia="Garamond" w:hAnsi="Garamond" w:cs="Garamond"/>
          <w:sz w:val="12"/>
          <w:szCs w:val="12"/>
        </w:rPr>
      </w:pPr>
    </w:p>
    <w:p w:rsidR="000D74F1" w:rsidRDefault="000D74F1" w:rsidP="000D74F1">
      <w:pPr>
        <w:pStyle w:val="BodyText"/>
        <w:numPr>
          <w:ilvl w:val="2"/>
          <w:numId w:val="16"/>
        </w:numPr>
        <w:tabs>
          <w:tab w:val="left" w:pos="1160"/>
        </w:tabs>
        <w:spacing w:line="247" w:lineRule="exact"/>
        <w:ind w:left="1160"/>
        <w:rPr>
          <w:rFonts w:cs="Garamond"/>
        </w:rPr>
      </w:pPr>
      <w:bookmarkStart w:id="41" w:name="9._Implement_a_Safety_Program._This_incl"/>
      <w:bookmarkEnd w:id="41"/>
      <w:r>
        <w:rPr>
          <w:spacing w:val="-1"/>
        </w:rPr>
        <w:t>Implement</w:t>
      </w:r>
      <w:r>
        <w:t xml:space="preserve"> a</w:t>
      </w:r>
      <w:r>
        <w:rPr>
          <w:spacing w:val="-1"/>
        </w:rPr>
        <w:t xml:space="preserve"> Safety Program. This</w:t>
      </w:r>
      <w:r>
        <w:rPr>
          <w:spacing w:val="-2"/>
        </w:rPr>
        <w:t xml:space="preserve"> </w:t>
      </w:r>
      <w:r>
        <w:rPr>
          <w:spacing w:val="-1"/>
        </w:rPr>
        <w:t>includes</w:t>
      </w:r>
      <w:r>
        <w:rPr>
          <w:spacing w:val="-2"/>
        </w:rPr>
        <w:t xml:space="preserve"> </w:t>
      </w:r>
      <w:r>
        <w:rPr>
          <w:spacing w:val="-1"/>
        </w:rPr>
        <w:t>but</w:t>
      </w:r>
      <w:r>
        <w:t xml:space="preserve"> </w:t>
      </w:r>
      <w:r>
        <w:rPr>
          <w:spacing w:val="-2"/>
        </w:rPr>
        <w:t>is</w:t>
      </w:r>
      <w:r>
        <w:rPr>
          <w:spacing w:val="1"/>
        </w:rPr>
        <w:t xml:space="preserve"> </w:t>
      </w:r>
      <w:r>
        <w:t xml:space="preserve">not </w:t>
      </w:r>
      <w:r>
        <w:rPr>
          <w:spacing w:val="-2"/>
        </w:rPr>
        <w:t>limited</w:t>
      </w:r>
      <w:r>
        <w:t xml:space="preserve"> to the</w:t>
      </w:r>
      <w:r>
        <w:rPr>
          <w:spacing w:val="-4"/>
        </w:rPr>
        <w:t xml:space="preserve"> </w:t>
      </w:r>
      <w:r>
        <w:rPr>
          <w:spacing w:val="-1"/>
        </w:rPr>
        <w:t>following activities:</w:t>
      </w:r>
    </w:p>
    <w:p w:rsidR="000D74F1" w:rsidRDefault="000D74F1" w:rsidP="000D74F1">
      <w:pPr>
        <w:pStyle w:val="BodyText"/>
        <w:numPr>
          <w:ilvl w:val="3"/>
          <w:numId w:val="16"/>
        </w:numPr>
        <w:tabs>
          <w:tab w:val="left" w:pos="1521"/>
        </w:tabs>
        <w:spacing w:line="255" w:lineRule="exact"/>
        <w:ind w:hanging="360"/>
        <w:rPr>
          <w:rFonts w:cs="Garamond"/>
        </w:rPr>
      </w:pPr>
      <w:r>
        <w:rPr>
          <w:spacing w:val="-1"/>
        </w:rPr>
        <w:t>Assign</w:t>
      </w:r>
      <w:r>
        <w:t xml:space="preserve"> a</w:t>
      </w:r>
      <w:r>
        <w:rPr>
          <w:spacing w:val="-1"/>
        </w:rPr>
        <w:t xml:space="preserve"> Safety Engineer</w:t>
      </w:r>
      <w:r>
        <w:t xml:space="preserve"> to</w:t>
      </w:r>
      <w:r>
        <w:rPr>
          <w:spacing w:val="-3"/>
        </w:rPr>
        <w:t xml:space="preserve"> </w:t>
      </w:r>
      <w:r>
        <w:rPr>
          <w:spacing w:val="-1"/>
        </w:rPr>
        <w:t>monitor</w:t>
      </w:r>
      <w:r>
        <w:t xml:space="preserve"> </w:t>
      </w:r>
      <w:r>
        <w:rPr>
          <w:spacing w:val="-1"/>
        </w:rPr>
        <w:t>and</w:t>
      </w:r>
      <w:r>
        <w:t xml:space="preserve"> </w:t>
      </w:r>
      <w:r>
        <w:rPr>
          <w:spacing w:val="-1"/>
        </w:rPr>
        <w:t>control</w:t>
      </w:r>
      <w:r>
        <w:rPr>
          <w:spacing w:val="-3"/>
        </w:rPr>
        <w:t xml:space="preserve"> </w:t>
      </w:r>
      <w:r>
        <w:rPr>
          <w:spacing w:val="-1"/>
        </w:rPr>
        <w:t>this</w:t>
      </w:r>
      <w:r>
        <w:rPr>
          <w:spacing w:val="-2"/>
        </w:rPr>
        <w:t xml:space="preserve"> </w:t>
      </w:r>
      <w:r>
        <w:rPr>
          <w:spacing w:val="-1"/>
        </w:rPr>
        <w:t>program</w:t>
      </w:r>
      <w:r>
        <w:t xml:space="preserve"> </w:t>
      </w:r>
      <w:r>
        <w:rPr>
          <w:spacing w:val="-1"/>
        </w:rPr>
        <w:t>for</w:t>
      </w:r>
      <w:r>
        <w:t xml:space="preserve"> the</w:t>
      </w:r>
      <w:r>
        <w:rPr>
          <w:spacing w:val="-4"/>
        </w:rPr>
        <w:t xml:space="preserve"> </w:t>
      </w:r>
      <w:r>
        <w:rPr>
          <w:spacing w:val="-1"/>
        </w:rPr>
        <w:t>Project.</w:t>
      </w:r>
    </w:p>
    <w:p w:rsidR="000D74F1" w:rsidRDefault="000D74F1" w:rsidP="000D74F1">
      <w:pPr>
        <w:pStyle w:val="BodyText"/>
        <w:numPr>
          <w:ilvl w:val="3"/>
          <w:numId w:val="16"/>
        </w:numPr>
        <w:tabs>
          <w:tab w:val="left" w:pos="1521"/>
        </w:tabs>
        <w:spacing w:before="1" w:line="255" w:lineRule="exact"/>
        <w:ind w:hanging="360"/>
        <w:rPr>
          <w:rFonts w:cs="Garamond"/>
        </w:rPr>
      </w:pPr>
      <w:r>
        <w:rPr>
          <w:spacing w:val="-1"/>
        </w:rPr>
        <w:t>Develop</w:t>
      </w:r>
      <w:r>
        <w:t xml:space="preserve"> </w:t>
      </w:r>
      <w:r>
        <w:rPr>
          <w:spacing w:val="-1"/>
        </w:rPr>
        <w:t>an</w:t>
      </w:r>
      <w:r>
        <w:t xml:space="preserve"> </w:t>
      </w:r>
      <w:r>
        <w:rPr>
          <w:spacing w:val="-1"/>
        </w:rPr>
        <w:t>on-site</w:t>
      </w:r>
      <w:r>
        <w:rPr>
          <w:spacing w:val="-3"/>
        </w:rPr>
        <w:t xml:space="preserve"> </w:t>
      </w:r>
      <w:r>
        <w:rPr>
          <w:spacing w:val="-1"/>
        </w:rPr>
        <w:t>Project</w:t>
      </w:r>
      <w:r>
        <w:t xml:space="preserve"> </w:t>
      </w:r>
      <w:r>
        <w:rPr>
          <w:spacing w:val="-1"/>
        </w:rPr>
        <w:t>Safety Plan</w:t>
      </w:r>
      <w:r>
        <w:t xml:space="preserve"> </w:t>
      </w:r>
      <w:r>
        <w:rPr>
          <w:spacing w:val="-1"/>
        </w:rPr>
        <w:t>for</w:t>
      </w:r>
      <w:r>
        <w:t xml:space="preserve"> </w:t>
      </w:r>
      <w:r>
        <w:rPr>
          <w:spacing w:val="-1"/>
        </w:rPr>
        <w:t>review and</w:t>
      </w:r>
      <w:r>
        <w:t xml:space="preserve"> </w:t>
      </w:r>
      <w:r>
        <w:rPr>
          <w:spacing w:val="-1"/>
        </w:rPr>
        <w:t xml:space="preserve">approval </w:t>
      </w:r>
      <w:r>
        <w:t>by</w:t>
      </w:r>
      <w:r>
        <w:rPr>
          <w:spacing w:val="-1"/>
        </w:rPr>
        <w:t xml:space="preserve"> </w:t>
      </w:r>
      <w:r>
        <w:t>the</w:t>
      </w:r>
      <w:r>
        <w:rPr>
          <w:spacing w:val="-3"/>
        </w:rPr>
        <w:t xml:space="preserve"> </w:t>
      </w:r>
      <w:r>
        <w:rPr>
          <w:spacing w:val="-1"/>
        </w:rPr>
        <w:t>Trustees.</w:t>
      </w:r>
    </w:p>
    <w:p w:rsidR="000D74F1" w:rsidRDefault="000D74F1" w:rsidP="000D74F1">
      <w:pPr>
        <w:pStyle w:val="BodyText"/>
        <w:numPr>
          <w:ilvl w:val="3"/>
          <w:numId w:val="16"/>
        </w:numPr>
        <w:tabs>
          <w:tab w:val="left" w:pos="1521"/>
        </w:tabs>
        <w:spacing w:line="255" w:lineRule="exact"/>
        <w:ind w:hanging="360"/>
        <w:rPr>
          <w:rFonts w:cs="Garamond"/>
        </w:rPr>
      </w:pPr>
      <w:r>
        <w:rPr>
          <w:spacing w:val="-1"/>
        </w:rPr>
        <w:t>Administer</w:t>
      </w:r>
      <w:r>
        <w:t xml:space="preserve"> </w:t>
      </w:r>
      <w:r>
        <w:rPr>
          <w:spacing w:val="-1"/>
        </w:rPr>
        <w:t>and</w:t>
      </w:r>
      <w:r>
        <w:t xml:space="preserve"> </w:t>
      </w:r>
      <w:r>
        <w:rPr>
          <w:spacing w:val="-1"/>
        </w:rPr>
        <w:t>apply the Trustee approved</w:t>
      </w:r>
      <w:r>
        <w:t xml:space="preserve"> </w:t>
      </w:r>
      <w:r>
        <w:rPr>
          <w:spacing w:val="-1"/>
        </w:rPr>
        <w:t>on-site</w:t>
      </w:r>
      <w:r>
        <w:rPr>
          <w:spacing w:val="-3"/>
        </w:rPr>
        <w:t xml:space="preserve"> </w:t>
      </w:r>
      <w:r>
        <w:rPr>
          <w:spacing w:val="-1"/>
        </w:rPr>
        <w:t>Project</w:t>
      </w:r>
      <w:r>
        <w:t xml:space="preserve"> </w:t>
      </w:r>
      <w:r>
        <w:rPr>
          <w:spacing w:val="-1"/>
        </w:rPr>
        <w:t>Safety Plan.</w:t>
      </w:r>
      <w:bookmarkStart w:id="42" w:name="10._Enforce_all_Project_Safety_Plan_requ"/>
      <w:bookmarkEnd w:id="42"/>
    </w:p>
    <w:p w:rsidR="000D74F1" w:rsidRPr="00726191" w:rsidRDefault="000D74F1" w:rsidP="000D74F1">
      <w:pPr>
        <w:pStyle w:val="BodyText"/>
        <w:numPr>
          <w:ilvl w:val="3"/>
          <w:numId w:val="16"/>
        </w:numPr>
        <w:tabs>
          <w:tab w:val="left" w:pos="1521"/>
        </w:tabs>
        <w:spacing w:line="255" w:lineRule="exact"/>
        <w:ind w:hanging="360"/>
        <w:rPr>
          <w:rFonts w:cs="Garamond"/>
        </w:rPr>
      </w:pPr>
      <w:r w:rsidRPr="00726191">
        <w:rPr>
          <w:spacing w:val="-1"/>
        </w:rPr>
        <w:t>Enforce all Project</w:t>
      </w:r>
      <w:r>
        <w:t xml:space="preserve"> </w:t>
      </w:r>
      <w:r w:rsidRPr="00726191">
        <w:rPr>
          <w:spacing w:val="-1"/>
        </w:rPr>
        <w:t>Safety Plan</w:t>
      </w:r>
      <w:r>
        <w:t xml:space="preserve"> </w:t>
      </w:r>
      <w:r w:rsidRPr="00726191">
        <w:rPr>
          <w:spacing w:val="-1"/>
        </w:rPr>
        <w:t>requirements</w:t>
      </w:r>
      <w:r w:rsidRPr="00726191">
        <w:rPr>
          <w:spacing w:val="1"/>
        </w:rPr>
        <w:t xml:space="preserve"> </w:t>
      </w:r>
      <w:r w:rsidRPr="00726191">
        <w:rPr>
          <w:spacing w:val="-1"/>
        </w:rPr>
        <w:t>at</w:t>
      </w:r>
      <w:r>
        <w:t xml:space="preserve"> </w:t>
      </w:r>
      <w:r w:rsidRPr="00726191">
        <w:rPr>
          <w:spacing w:val="-1"/>
        </w:rPr>
        <w:t>all times</w:t>
      </w:r>
      <w:r w:rsidRPr="00726191">
        <w:rPr>
          <w:spacing w:val="1"/>
        </w:rPr>
        <w:t xml:space="preserve"> </w:t>
      </w:r>
      <w:r w:rsidRPr="00726191">
        <w:rPr>
          <w:spacing w:val="-1"/>
        </w:rPr>
        <w:t xml:space="preserve">pertaining </w:t>
      </w:r>
      <w:r>
        <w:t>to</w:t>
      </w:r>
      <w:r w:rsidRPr="00726191">
        <w:rPr>
          <w:spacing w:val="1"/>
        </w:rPr>
        <w:t xml:space="preserve"> </w:t>
      </w:r>
      <w:r w:rsidRPr="00726191">
        <w:rPr>
          <w:spacing w:val="-1"/>
        </w:rPr>
        <w:t>safety and</w:t>
      </w:r>
      <w:r>
        <w:t xml:space="preserve"> </w:t>
      </w:r>
      <w:r w:rsidRPr="00726191">
        <w:rPr>
          <w:spacing w:val="-1"/>
        </w:rPr>
        <w:t>health</w:t>
      </w:r>
      <w:r>
        <w:t xml:space="preserve"> </w:t>
      </w:r>
      <w:r w:rsidRPr="00726191">
        <w:rPr>
          <w:spacing w:val="-1"/>
        </w:rPr>
        <w:t>issues</w:t>
      </w:r>
      <w:r w:rsidRPr="00726191">
        <w:rPr>
          <w:spacing w:val="77"/>
        </w:rPr>
        <w:t xml:space="preserve"> </w:t>
      </w:r>
      <w:r w:rsidRPr="00726191">
        <w:rPr>
          <w:spacing w:val="-1"/>
        </w:rPr>
        <w:t>relating</w:t>
      </w:r>
      <w:r w:rsidRPr="00726191">
        <w:rPr>
          <w:spacing w:val="21"/>
        </w:rPr>
        <w:t xml:space="preserve"> </w:t>
      </w:r>
      <w:r>
        <w:t>to</w:t>
      </w:r>
      <w:r w:rsidRPr="00726191">
        <w:rPr>
          <w:spacing w:val="22"/>
        </w:rPr>
        <w:t xml:space="preserve"> </w:t>
      </w:r>
      <w:r w:rsidRPr="00726191">
        <w:rPr>
          <w:spacing w:val="-1"/>
        </w:rPr>
        <w:t>all</w:t>
      </w:r>
      <w:r w:rsidRPr="00726191">
        <w:rPr>
          <w:spacing w:val="19"/>
        </w:rPr>
        <w:t xml:space="preserve"> </w:t>
      </w:r>
      <w:r w:rsidRPr="00726191">
        <w:rPr>
          <w:spacing w:val="-1"/>
        </w:rPr>
        <w:t>personnel</w:t>
      </w:r>
      <w:r w:rsidRPr="00726191">
        <w:rPr>
          <w:spacing w:val="19"/>
        </w:rPr>
        <w:t xml:space="preserve"> </w:t>
      </w:r>
      <w:r>
        <w:t>on</w:t>
      </w:r>
      <w:r w:rsidRPr="00726191">
        <w:rPr>
          <w:spacing w:val="19"/>
        </w:rPr>
        <w:t xml:space="preserve"> </w:t>
      </w:r>
      <w:r>
        <w:t>the</w:t>
      </w:r>
      <w:r w:rsidRPr="00726191">
        <w:rPr>
          <w:spacing w:val="21"/>
        </w:rPr>
        <w:t xml:space="preserve"> </w:t>
      </w:r>
      <w:r w:rsidRPr="00726191">
        <w:rPr>
          <w:spacing w:val="-1"/>
        </w:rPr>
        <w:t>Project</w:t>
      </w:r>
      <w:r w:rsidRPr="00726191">
        <w:rPr>
          <w:spacing w:val="22"/>
        </w:rPr>
        <w:t xml:space="preserve"> </w:t>
      </w:r>
      <w:r w:rsidRPr="00726191">
        <w:rPr>
          <w:spacing w:val="-1"/>
        </w:rPr>
        <w:t>Site</w:t>
      </w:r>
      <w:r w:rsidRPr="00726191">
        <w:rPr>
          <w:spacing w:val="21"/>
        </w:rPr>
        <w:t xml:space="preserve"> </w:t>
      </w:r>
      <w:r w:rsidRPr="00726191">
        <w:rPr>
          <w:spacing w:val="-1"/>
        </w:rPr>
        <w:t>including</w:t>
      </w:r>
      <w:r w:rsidRPr="00726191">
        <w:rPr>
          <w:spacing w:val="21"/>
        </w:rPr>
        <w:t xml:space="preserve"> </w:t>
      </w:r>
      <w:r w:rsidRPr="00726191">
        <w:rPr>
          <w:spacing w:val="-1"/>
        </w:rPr>
        <w:t>workers,</w:t>
      </w:r>
      <w:r w:rsidRPr="00726191">
        <w:rPr>
          <w:spacing w:val="19"/>
        </w:rPr>
        <w:t xml:space="preserve"> </w:t>
      </w:r>
      <w:r w:rsidRPr="00726191">
        <w:rPr>
          <w:spacing w:val="-1"/>
        </w:rPr>
        <w:t>consultants,</w:t>
      </w:r>
      <w:r w:rsidRPr="00726191">
        <w:rPr>
          <w:spacing w:val="21"/>
        </w:rPr>
        <w:t xml:space="preserve"> </w:t>
      </w:r>
      <w:r w:rsidRPr="00726191">
        <w:rPr>
          <w:spacing w:val="-1"/>
        </w:rPr>
        <w:t>subcontractors,</w:t>
      </w:r>
      <w:r w:rsidRPr="00726191">
        <w:rPr>
          <w:spacing w:val="57"/>
        </w:rPr>
        <w:t xml:space="preserve"> </w:t>
      </w:r>
      <w:r w:rsidRPr="00726191">
        <w:rPr>
          <w:spacing w:val="-1"/>
        </w:rPr>
        <w:t xml:space="preserve">material suppliers, </w:t>
      </w:r>
      <w:r w:rsidRPr="00726191">
        <w:rPr>
          <w:spacing w:val="-2"/>
        </w:rPr>
        <w:t>equipment</w:t>
      </w:r>
      <w:r>
        <w:t xml:space="preserve"> </w:t>
      </w:r>
      <w:r w:rsidRPr="00726191">
        <w:rPr>
          <w:spacing w:val="-1"/>
        </w:rPr>
        <w:t>suppliers, and</w:t>
      </w:r>
      <w:r w:rsidRPr="00726191">
        <w:rPr>
          <w:spacing w:val="-3"/>
        </w:rPr>
        <w:t xml:space="preserve"> </w:t>
      </w:r>
      <w:r w:rsidRPr="00726191">
        <w:rPr>
          <w:spacing w:val="-1"/>
        </w:rPr>
        <w:t>visitors.</w:t>
      </w:r>
    </w:p>
    <w:p w:rsidR="000D74F1" w:rsidRPr="00D47830" w:rsidRDefault="000D74F1" w:rsidP="000D74F1">
      <w:pPr>
        <w:spacing w:before="2"/>
        <w:rPr>
          <w:rFonts w:ascii="Garamond" w:eastAsia="Garamond" w:hAnsi="Garamond" w:cs="Garamond"/>
          <w:sz w:val="12"/>
          <w:szCs w:val="12"/>
        </w:rPr>
      </w:pPr>
    </w:p>
    <w:p w:rsidR="000D74F1" w:rsidRDefault="000D74F1" w:rsidP="000D74F1">
      <w:pPr>
        <w:pStyle w:val="BodyText"/>
        <w:numPr>
          <w:ilvl w:val="2"/>
          <w:numId w:val="16"/>
        </w:numPr>
        <w:tabs>
          <w:tab w:val="left" w:pos="1162"/>
        </w:tabs>
        <w:ind w:left="1161"/>
        <w:rPr>
          <w:rFonts w:cs="Garamond"/>
        </w:rPr>
      </w:pPr>
      <w:bookmarkStart w:id="43" w:name="11._Report_accidents,_claims,_and_other_"/>
      <w:bookmarkEnd w:id="43"/>
      <w:r>
        <w:rPr>
          <w:spacing w:val="-1"/>
        </w:rPr>
        <w:t>Report</w:t>
      </w:r>
      <w:r>
        <w:t xml:space="preserve"> </w:t>
      </w:r>
      <w:r>
        <w:rPr>
          <w:spacing w:val="-1"/>
        </w:rPr>
        <w:t xml:space="preserve">accidents, claims, </w:t>
      </w:r>
      <w:r>
        <w:rPr>
          <w:spacing w:val="-2"/>
        </w:rPr>
        <w:t>and</w:t>
      </w:r>
      <w:r>
        <w:t xml:space="preserve"> </w:t>
      </w:r>
      <w:r>
        <w:rPr>
          <w:spacing w:val="-1"/>
        </w:rPr>
        <w:t>other</w:t>
      </w:r>
      <w:r>
        <w:rPr>
          <w:spacing w:val="-2"/>
        </w:rPr>
        <w:t xml:space="preserve"> </w:t>
      </w:r>
      <w:r>
        <w:rPr>
          <w:spacing w:val="-1"/>
        </w:rPr>
        <w:t>on-going</w:t>
      </w:r>
      <w:r>
        <w:rPr>
          <w:spacing w:val="-3"/>
        </w:rPr>
        <w:t xml:space="preserve"> </w:t>
      </w:r>
      <w:r>
        <w:rPr>
          <w:spacing w:val="-1"/>
        </w:rPr>
        <w:t>safety</w:t>
      </w:r>
      <w:r>
        <w:rPr>
          <w:spacing w:val="-3"/>
        </w:rPr>
        <w:t xml:space="preserve"> </w:t>
      </w:r>
      <w:r>
        <w:rPr>
          <w:spacing w:val="-1"/>
        </w:rPr>
        <w:t>related</w:t>
      </w:r>
      <w:r>
        <w:t xml:space="preserve"> </w:t>
      </w:r>
      <w:r>
        <w:rPr>
          <w:spacing w:val="-1"/>
        </w:rPr>
        <w:t>issues</w:t>
      </w:r>
      <w:r>
        <w:rPr>
          <w:spacing w:val="1"/>
        </w:rPr>
        <w:t xml:space="preserve"> </w:t>
      </w:r>
      <w:r>
        <w:t>to</w:t>
      </w:r>
      <w:r>
        <w:rPr>
          <w:spacing w:val="-3"/>
        </w:rPr>
        <w:t xml:space="preserve"> </w:t>
      </w:r>
      <w:r>
        <w:t>the</w:t>
      </w:r>
      <w:r>
        <w:rPr>
          <w:spacing w:val="-1"/>
        </w:rPr>
        <w:t xml:space="preserve"> Trustees.</w:t>
      </w:r>
    </w:p>
    <w:p w:rsidR="000D74F1" w:rsidRPr="00D47830" w:rsidRDefault="000D74F1" w:rsidP="000D74F1">
      <w:pPr>
        <w:spacing w:before="11"/>
        <w:rPr>
          <w:rFonts w:ascii="Garamond" w:eastAsia="Garamond" w:hAnsi="Garamond" w:cs="Garamond"/>
          <w:sz w:val="12"/>
          <w:szCs w:val="12"/>
        </w:rPr>
      </w:pPr>
    </w:p>
    <w:p w:rsidR="000D74F1" w:rsidRDefault="000D74F1" w:rsidP="000D74F1">
      <w:pPr>
        <w:pStyle w:val="BodyText"/>
        <w:numPr>
          <w:ilvl w:val="2"/>
          <w:numId w:val="16"/>
        </w:numPr>
        <w:tabs>
          <w:tab w:val="left" w:pos="1161"/>
        </w:tabs>
        <w:ind w:left="1160" w:right="114"/>
        <w:jc w:val="both"/>
        <w:rPr>
          <w:rFonts w:cs="Garamond"/>
        </w:rPr>
      </w:pPr>
      <w:bookmarkStart w:id="44" w:name="12._Adhere_strictly_to_construction_acce"/>
      <w:bookmarkEnd w:id="44"/>
      <w:r>
        <w:rPr>
          <w:spacing w:val="-1"/>
        </w:rPr>
        <w:t>Adhere</w:t>
      </w:r>
      <w:r>
        <w:rPr>
          <w:spacing w:val="2"/>
        </w:rPr>
        <w:t xml:space="preserve"> </w:t>
      </w:r>
      <w:r>
        <w:rPr>
          <w:spacing w:val="-1"/>
        </w:rPr>
        <w:t>strictly</w:t>
      </w:r>
      <w:r>
        <w:rPr>
          <w:spacing w:val="54"/>
        </w:rPr>
        <w:t xml:space="preserve"> </w:t>
      </w:r>
      <w:r>
        <w:t>to</w:t>
      </w:r>
      <w:r>
        <w:rPr>
          <w:spacing w:val="3"/>
        </w:rPr>
        <w:t xml:space="preserve"> </w:t>
      </w:r>
      <w:r>
        <w:rPr>
          <w:spacing w:val="-1"/>
        </w:rPr>
        <w:t>construction</w:t>
      </w:r>
      <w:r>
        <w:rPr>
          <w:spacing w:val="3"/>
        </w:rPr>
        <w:t xml:space="preserve"> </w:t>
      </w:r>
      <w:r>
        <w:rPr>
          <w:spacing w:val="-1"/>
        </w:rPr>
        <w:t>access</w:t>
      </w:r>
      <w:r>
        <w:rPr>
          <w:spacing w:val="4"/>
        </w:rPr>
        <w:t xml:space="preserve"> </w:t>
      </w:r>
      <w:r>
        <w:rPr>
          <w:spacing w:val="-1"/>
        </w:rPr>
        <w:t>requirements</w:t>
      </w:r>
      <w:r>
        <w:rPr>
          <w:spacing w:val="4"/>
        </w:rPr>
        <w:t xml:space="preserve"> </w:t>
      </w:r>
      <w:r>
        <w:rPr>
          <w:spacing w:val="-2"/>
        </w:rPr>
        <w:t>as</w:t>
      </w:r>
      <w:r>
        <w:rPr>
          <w:spacing w:val="4"/>
        </w:rPr>
        <w:t xml:space="preserve"> </w:t>
      </w:r>
      <w:r>
        <w:rPr>
          <w:spacing w:val="-1"/>
        </w:rPr>
        <w:t>established</w:t>
      </w:r>
      <w:r>
        <w:t xml:space="preserve"> by</w:t>
      </w:r>
      <w:r>
        <w:rPr>
          <w:spacing w:val="54"/>
        </w:rPr>
        <w:t xml:space="preserve"> </w:t>
      </w:r>
      <w:r>
        <w:t>the</w:t>
      </w:r>
      <w:r>
        <w:rPr>
          <w:spacing w:val="54"/>
        </w:rPr>
        <w:t xml:space="preserve"> </w:t>
      </w:r>
      <w:r>
        <w:rPr>
          <w:spacing w:val="-1"/>
        </w:rPr>
        <w:t>Trustees</w:t>
      </w:r>
      <w:r>
        <w:rPr>
          <w:spacing w:val="3"/>
        </w:rPr>
        <w:t xml:space="preserve"> </w:t>
      </w:r>
      <w:r>
        <w:rPr>
          <w:spacing w:val="-1"/>
        </w:rPr>
        <w:t>and</w:t>
      </w:r>
      <w:r>
        <w:rPr>
          <w:spacing w:val="35"/>
        </w:rPr>
        <w:t xml:space="preserve"> </w:t>
      </w:r>
      <w:r>
        <w:rPr>
          <w:spacing w:val="-1"/>
        </w:rPr>
        <w:t>provided</w:t>
      </w:r>
      <w:r>
        <w:rPr>
          <w:spacing w:val="5"/>
        </w:rPr>
        <w:t xml:space="preserve"> </w:t>
      </w:r>
      <w:r>
        <w:rPr>
          <w:spacing w:val="-1"/>
        </w:rPr>
        <w:t>in</w:t>
      </w:r>
      <w:r>
        <w:rPr>
          <w:spacing w:val="5"/>
        </w:rPr>
        <w:t xml:space="preserve"> </w:t>
      </w:r>
      <w:r>
        <w:rPr>
          <w:spacing w:val="-1"/>
        </w:rPr>
        <w:t>writing</w:t>
      </w:r>
      <w:r>
        <w:rPr>
          <w:spacing w:val="4"/>
        </w:rPr>
        <w:t xml:space="preserve"> </w:t>
      </w:r>
      <w:r>
        <w:rPr>
          <w:spacing w:val="-1"/>
        </w:rPr>
        <w:t>during</w:t>
      </w:r>
      <w:r>
        <w:rPr>
          <w:spacing w:val="4"/>
        </w:rPr>
        <w:t xml:space="preserve"> </w:t>
      </w:r>
      <w:r>
        <w:rPr>
          <w:spacing w:val="-1"/>
        </w:rPr>
        <w:t>the</w:t>
      </w:r>
      <w:r>
        <w:rPr>
          <w:spacing w:val="4"/>
        </w:rPr>
        <w:t xml:space="preserve"> </w:t>
      </w:r>
      <w:r>
        <w:rPr>
          <w:spacing w:val="-1"/>
        </w:rPr>
        <w:t>entire</w:t>
      </w:r>
      <w:r>
        <w:rPr>
          <w:spacing w:val="4"/>
        </w:rPr>
        <w:t xml:space="preserve"> </w:t>
      </w:r>
      <w:r>
        <w:rPr>
          <w:spacing w:val="-1"/>
        </w:rPr>
        <w:t>length</w:t>
      </w:r>
      <w:r>
        <w:rPr>
          <w:spacing w:val="5"/>
        </w:rPr>
        <w:t xml:space="preserve"> </w:t>
      </w:r>
      <w:r>
        <w:rPr>
          <w:spacing w:val="-1"/>
        </w:rPr>
        <w:t>and</w:t>
      </w:r>
      <w:r>
        <w:rPr>
          <w:spacing w:val="2"/>
        </w:rPr>
        <w:t xml:space="preserve"> </w:t>
      </w:r>
      <w:r>
        <w:t>scope</w:t>
      </w:r>
      <w:r>
        <w:rPr>
          <w:spacing w:val="4"/>
        </w:rPr>
        <w:t xml:space="preserve"> </w:t>
      </w:r>
      <w:r>
        <w:rPr>
          <w:spacing w:val="-2"/>
        </w:rPr>
        <w:t>of</w:t>
      </w:r>
      <w:r>
        <w:rPr>
          <w:spacing w:val="5"/>
        </w:rPr>
        <w:t xml:space="preserve"> </w:t>
      </w:r>
      <w:r>
        <w:t>the</w:t>
      </w:r>
      <w:r>
        <w:rPr>
          <w:spacing w:val="4"/>
        </w:rPr>
        <w:t xml:space="preserve"> </w:t>
      </w:r>
      <w:r>
        <w:rPr>
          <w:spacing w:val="-1"/>
        </w:rPr>
        <w:t>project</w:t>
      </w:r>
      <w:r>
        <w:rPr>
          <w:spacing w:val="5"/>
        </w:rPr>
        <w:t xml:space="preserve"> </w:t>
      </w:r>
      <w:r>
        <w:rPr>
          <w:spacing w:val="-1"/>
        </w:rPr>
        <w:t>construction.</w:t>
      </w:r>
      <w:r>
        <w:rPr>
          <w:spacing w:val="2"/>
        </w:rPr>
        <w:t xml:space="preserve"> </w:t>
      </w:r>
      <w:r>
        <w:rPr>
          <w:spacing w:val="-1"/>
        </w:rPr>
        <w:t>This</w:t>
      </w:r>
      <w:r>
        <w:rPr>
          <w:spacing w:val="6"/>
        </w:rPr>
        <w:t xml:space="preserve"> </w:t>
      </w:r>
      <w:r>
        <w:rPr>
          <w:spacing w:val="-1"/>
        </w:rPr>
        <w:t>shall</w:t>
      </w:r>
      <w:r>
        <w:rPr>
          <w:spacing w:val="59"/>
        </w:rPr>
        <w:t xml:space="preserve"> </w:t>
      </w:r>
      <w:r>
        <w:rPr>
          <w:spacing w:val="-1"/>
        </w:rPr>
        <w:t xml:space="preserve">include </w:t>
      </w:r>
      <w:r>
        <w:t>the</w:t>
      </w:r>
      <w:r>
        <w:rPr>
          <w:spacing w:val="-1"/>
        </w:rPr>
        <w:t xml:space="preserve"> Successful Proposer, its</w:t>
      </w:r>
      <w:r>
        <w:rPr>
          <w:spacing w:val="1"/>
        </w:rPr>
        <w:t xml:space="preserve"> </w:t>
      </w:r>
      <w:r>
        <w:rPr>
          <w:spacing w:val="-1"/>
        </w:rPr>
        <w:t>employees, contractors, and/or</w:t>
      </w:r>
      <w:r>
        <w:t xml:space="preserve"> </w:t>
      </w:r>
      <w:r>
        <w:rPr>
          <w:spacing w:val="-1"/>
        </w:rPr>
        <w:t>agents.</w:t>
      </w:r>
    </w:p>
    <w:p w:rsidR="000D74F1" w:rsidRPr="00D47830" w:rsidRDefault="000D74F1" w:rsidP="000D74F1">
      <w:pPr>
        <w:spacing w:before="11"/>
        <w:rPr>
          <w:rFonts w:ascii="Garamond" w:eastAsia="Garamond" w:hAnsi="Garamond" w:cs="Garamond"/>
          <w:sz w:val="12"/>
          <w:szCs w:val="12"/>
        </w:rPr>
      </w:pPr>
    </w:p>
    <w:p w:rsidR="000D74F1" w:rsidRDefault="000D74F1" w:rsidP="00EC0F12">
      <w:pPr>
        <w:pStyle w:val="BodyText"/>
        <w:numPr>
          <w:ilvl w:val="2"/>
          <w:numId w:val="16"/>
        </w:numPr>
        <w:tabs>
          <w:tab w:val="left" w:pos="1161"/>
        </w:tabs>
        <w:ind w:left="1166" w:right="115"/>
        <w:jc w:val="both"/>
        <w:rPr>
          <w:rFonts w:cs="Garamond"/>
        </w:rPr>
      </w:pPr>
      <w:bookmarkStart w:id="45" w:name="13._Realistic_schedules_including_a_brie"/>
      <w:bookmarkEnd w:id="45"/>
      <w:r>
        <w:rPr>
          <w:spacing w:val="-1"/>
        </w:rPr>
        <w:t>Realistic</w:t>
      </w:r>
      <w:r>
        <w:rPr>
          <w:spacing w:val="8"/>
        </w:rPr>
        <w:t xml:space="preserve"> </w:t>
      </w:r>
      <w:r>
        <w:rPr>
          <w:spacing w:val="-1"/>
        </w:rPr>
        <w:t>schedules</w:t>
      </w:r>
      <w:r>
        <w:rPr>
          <w:spacing w:val="10"/>
        </w:rPr>
        <w:t xml:space="preserve"> </w:t>
      </w:r>
      <w:r>
        <w:rPr>
          <w:spacing w:val="-1"/>
        </w:rPr>
        <w:t>including</w:t>
      </w:r>
      <w:r>
        <w:rPr>
          <w:spacing w:val="9"/>
        </w:rPr>
        <w:t xml:space="preserve"> </w:t>
      </w:r>
      <w:r>
        <w:t>a</w:t>
      </w:r>
      <w:r>
        <w:rPr>
          <w:spacing w:val="11"/>
        </w:rPr>
        <w:t xml:space="preserve"> </w:t>
      </w:r>
      <w:r>
        <w:rPr>
          <w:spacing w:val="-1"/>
        </w:rPr>
        <w:t>brief</w:t>
      </w:r>
      <w:r>
        <w:rPr>
          <w:spacing w:val="10"/>
        </w:rPr>
        <w:t xml:space="preserve"> </w:t>
      </w:r>
      <w:r>
        <w:rPr>
          <w:spacing w:val="-1"/>
        </w:rPr>
        <w:t>narrative</w:t>
      </w:r>
      <w:r>
        <w:rPr>
          <w:spacing w:val="11"/>
        </w:rPr>
        <w:t xml:space="preserve"> </w:t>
      </w:r>
      <w:r>
        <w:t>of</w:t>
      </w:r>
      <w:r>
        <w:rPr>
          <w:spacing w:val="10"/>
        </w:rPr>
        <w:t xml:space="preserve"> </w:t>
      </w:r>
      <w:r>
        <w:rPr>
          <w:spacing w:val="-1"/>
        </w:rPr>
        <w:t>resources</w:t>
      </w:r>
      <w:r>
        <w:rPr>
          <w:spacing w:val="13"/>
        </w:rPr>
        <w:t xml:space="preserve"> </w:t>
      </w:r>
      <w:r>
        <w:rPr>
          <w:spacing w:val="-1"/>
        </w:rPr>
        <w:t>and</w:t>
      </w:r>
      <w:r>
        <w:rPr>
          <w:spacing w:val="12"/>
        </w:rPr>
        <w:t xml:space="preserve"> </w:t>
      </w:r>
      <w:r>
        <w:rPr>
          <w:spacing w:val="-1"/>
        </w:rPr>
        <w:t>planning</w:t>
      </w:r>
      <w:r>
        <w:rPr>
          <w:spacing w:val="9"/>
        </w:rPr>
        <w:t xml:space="preserve"> </w:t>
      </w:r>
      <w:r>
        <w:rPr>
          <w:spacing w:val="-1"/>
        </w:rPr>
        <w:t>should</w:t>
      </w:r>
      <w:r>
        <w:rPr>
          <w:spacing w:val="9"/>
        </w:rPr>
        <w:t xml:space="preserve"> </w:t>
      </w:r>
      <w:r>
        <w:t>be</w:t>
      </w:r>
      <w:r>
        <w:rPr>
          <w:spacing w:val="11"/>
        </w:rPr>
        <w:t xml:space="preserve"> </w:t>
      </w:r>
      <w:r>
        <w:rPr>
          <w:spacing w:val="-1"/>
        </w:rPr>
        <w:t>included.</w:t>
      </w:r>
      <w:r>
        <w:rPr>
          <w:spacing w:val="61"/>
        </w:rPr>
        <w:t xml:space="preserve"> </w:t>
      </w:r>
      <w:r>
        <w:rPr>
          <w:spacing w:val="-1"/>
        </w:rPr>
        <w:t>Electrical</w:t>
      </w:r>
      <w:r>
        <w:rPr>
          <w:spacing w:val="24"/>
        </w:rPr>
        <w:t xml:space="preserve"> </w:t>
      </w:r>
      <w:r>
        <w:rPr>
          <w:spacing w:val="-1"/>
        </w:rPr>
        <w:t>shutdown</w:t>
      </w:r>
      <w:r>
        <w:rPr>
          <w:spacing w:val="22"/>
        </w:rPr>
        <w:t xml:space="preserve"> </w:t>
      </w:r>
      <w:r>
        <w:rPr>
          <w:spacing w:val="-1"/>
        </w:rPr>
        <w:t>needs</w:t>
      </w:r>
      <w:r>
        <w:rPr>
          <w:spacing w:val="22"/>
        </w:rPr>
        <w:t xml:space="preserve"> </w:t>
      </w:r>
      <w:r>
        <w:rPr>
          <w:spacing w:val="-1"/>
        </w:rPr>
        <w:t>to</w:t>
      </w:r>
      <w:r>
        <w:rPr>
          <w:spacing w:val="24"/>
        </w:rPr>
        <w:t xml:space="preserve"> </w:t>
      </w:r>
      <w:r>
        <w:t>be</w:t>
      </w:r>
      <w:r>
        <w:rPr>
          <w:spacing w:val="23"/>
        </w:rPr>
        <w:t xml:space="preserve"> </w:t>
      </w:r>
      <w:r>
        <w:rPr>
          <w:spacing w:val="-1"/>
        </w:rPr>
        <w:t>coordinated</w:t>
      </w:r>
      <w:r>
        <w:rPr>
          <w:spacing w:val="21"/>
        </w:rPr>
        <w:t xml:space="preserve"> </w:t>
      </w:r>
      <w:r>
        <w:rPr>
          <w:spacing w:val="-1"/>
        </w:rPr>
        <w:t>with</w:t>
      </w:r>
      <w:r>
        <w:rPr>
          <w:spacing w:val="22"/>
        </w:rPr>
        <w:t xml:space="preserve"> </w:t>
      </w:r>
      <w:r>
        <w:t>the</w:t>
      </w:r>
      <w:r>
        <w:rPr>
          <w:spacing w:val="18"/>
        </w:rPr>
        <w:t xml:space="preserve"> </w:t>
      </w:r>
      <w:r>
        <w:rPr>
          <w:spacing w:val="-1"/>
        </w:rPr>
        <w:t>Trustees</w:t>
      </w:r>
      <w:r>
        <w:rPr>
          <w:spacing w:val="23"/>
        </w:rPr>
        <w:t xml:space="preserve"> </w:t>
      </w:r>
      <w:r>
        <w:rPr>
          <w:spacing w:val="-1"/>
        </w:rPr>
        <w:t>well</w:t>
      </w:r>
      <w:r>
        <w:rPr>
          <w:spacing w:val="24"/>
        </w:rPr>
        <w:t xml:space="preserve"> </w:t>
      </w:r>
      <w:r>
        <w:rPr>
          <w:spacing w:val="-1"/>
        </w:rPr>
        <w:t>in</w:t>
      </w:r>
      <w:r>
        <w:rPr>
          <w:spacing w:val="22"/>
        </w:rPr>
        <w:t xml:space="preserve"> </w:t>
      </w:r>
      <w:r>
        <w:rPr>
          <w:spacing w:val="-1"/>
        </w:rPr>
        <w:t>advance,</w:t>
      </w:r>
      <w:r>
        <w:rPr>
          <w:spacing w:val="23"/>
        </w:rPr>
        <w:t xml:space="preserve"> </w:t>
      </w:r>
      <w:r>
        <w:rPr>
          <w:spacing w:val="-1"/>
        </w:rPr>
        <w:t>should</w:t>
      </w:r>
      <w:r>
        <w:rPr>
          <w:spacing w:val="24"/>
        </w:rPr>
        <w:t xml:space="preserve"> </w:t>
      </w:r>
      <w:r>
        <w:t>be</w:t>
      </w:r>
      <w:r>
        <w:rPr>
          <w:spacing w:val="53"/>
        </w:rPr>
        <w:t xml:space="preserve"> </w:t>
      </w:r>
      <w:r>
        <w:rPr>
          <w:spacing w:val="-1"/>
        </w:rPr>
        <w:t>conducted</w:t>
      </w:r>
      <w:r>
        <w:rPr>
          <w:spacing w:val="45"/>
        </w:rPr>
        <w:t xml:space="preserve"> </w:t>
      </w:r>
      <w:r>
        <w:rPr>
          <w:spacing w:val="-1"/>
        </w:rPr>
        <w:t>during</w:t>
      </w:r>
      <w:r>
        <w:rPr>
          <w:spacing w:val="45"/>
        </w:rPr>
        <w:t xml:space="preserve"> </w:t>
      </w:r>
      <w:r>
        <w:rPr>
          <w:spacing w:val="-1"/>
        </w:rPr>
        <w:t>periods</w:t>
      </w:r>
      <w:r>
        <w:rPr>
          <w:spacing w:val="44"/>
        </w:rPr>
        <w:t xml:space="preserve"> </w:t>
      </w:r>
      <w:r>
        <w:rPr>
          <w:spacing w:val="-1"/>
        </w:rPr>
        <w:t>when</w:t>
      </w:r>
      <w:r>
        <w:rPr>
          <w:spacing w:val="46"/>
        </w:rPr>
        <w:t xml:space="preserve"> </w:t>
      </w:r>
      <w:r>
        <w:rPr>
          <w:spacing w:val="-1"/>
        </w:rPr>
        <w:t>least</w:t>
      </w:r>
      <w:r>
        <w:rPr>
          <w:spacing w:val="46"/>
        </w:rPr>
        <w:t xml:space="preserve"> </w:t>
      </w:r>
      <w:r>
        <w:rPr>
          <w:spacing w:val="-1"/>
        </w:rPr>
        <w:t>disruptive</w:t>
      </w:r>
      <w:r>
        <w:rPr>
          <w:spacing w:val="42"/>
        </w:rPr>
        <w:t xml:space="preserve"> </w:t>
      </w:r>
      <w:r>
        <w:t>to</w:t>
      </w:r>
      <w:r>
        <w:rPr>
          <w:spacing w:val="45"/>
        </w:rPr>
        <w:t xml:space="preserve"> </w:t>
      </w:r>
      <w:r>
        <w:rPr>
          <w:spacing w:val="-1"/>
        </w:rPr>
        <w:t>normal</w:t>
      </w:r>
      <w:r>
        <w:rPr>
          <w:spacing w:val="45"/>
        </w:rPr>
        <w:t xml:space="preserve"> </w:t>
      </w:r>
      <w:r>
        <w:rPr>
          <w:spacing w:val="-1"/>
        </w:rPr>
        <w:t>operations,</w:t>
      </w:r>
      <w:r>
        <w:rPr>
          <w:spacing w:val="45"/>
        </w:rPr>
        <w:t xml:space="preserve"> </w:t>
      </w:r>
      <w:r>
        <w:rPr>
          <w:spacing w:val="-1"/>
        </w:rPr>
        <w:t>and</w:t>
      </w:r>
      <w:r>
        <w:rPr>
          <w:spacing w:val="45"/>
        </w:rPr>
        <w:t xml:space="preserve"> </w:t>
      </w:r>
      <w:r>
        <w:rPr>
          <w:spacing w:val="-1"/>
        </w:rPr>
        <w:t>receive</w:t>
      </w:r>
      <w:r>
        <w:rPr>
          <w:spacing w:val="45"/>
        </w:rPr>
        <w:t xml:space="preserve"> </w:t>
      </w:r>
      <w:r>
        <w:rPr>
          <w:spacing w:val="-1"/>
        </w:rPr>
        <w:t>prior</w:t>
      </w:r>
      <w:r>
        <w:rPr>
          <w:spacing w:val="59"/>
        </w:rPr>
        <w:t xml:space="preserve"> </w:t>
      </w:r>
      <w:r>
        <w:rPr>
          <w:spacing w:val="-1"/>
        </w:rPr>
        <w:t>approval from</w:t>
      </w:r>
      <w:r>
        <w:t xml:space="preserve"> </w:t>
      </w:r>
      <w:r>
        <w:rPr>
          <w:spacing w:val="-1"/>
        </w:rPr>
        <w:t>the Trustees.</w:t>
      </w:r>
    </w:p>
    <w:p w:rsidR="000D74F1" w:rsidRPr="00082D3B" w:rsidRDefault="000D74F1" w:rsidP="000D74F1">
      <w:pPr>
        <w:pStyle w:val="ListParagraph"/>
        <w:numPr>
          <w:ilvl w:val="0"/>
          <w:numId w:val="27"/>
        </w:numPr>
        <w:tabs>
          <w:tab w:val="left" w:pos="840"/>
        </w:tabs>
        <w:jc w:val="both"/>
        <w:outlineLvl w:val="3"/>
        <w:rPr>
          <w:rFonts w:ascii="Garamond" w:eastAsia="Garamond" w:hAnsi="Garamond"/>
          <w:b/>
          <w:bCs/>
          <w:vanish/>
          <w:spacing w:val="-1"/>
        </w:rPr>
      </w:pPr>
    </w:p>
    <w:p w:rsidR="000D74F1" w:rsidRPr="00082D3B" w:rsidRDefault="000D74F1" w:rsidP="000D74F1">
      <w:pPr>
        <w:pStyle w:val="ListParagraph"/>
        <w:numPr>
          <w:ilvl w:val="1"/>
          <w:numId w:val="27"/>
        </w:numPr>
        <w:tabs>
          <w:tab w:val="left" w:pos="840"/>
        </w:tabs>
        <w:jc w:val="both"/>
        <w:outlineLvl w:val="3"/>
        <w:rPr>
          <w:rFonts w:ascii="Garamond" w:eastAsia="Garamond" w:hAnsi="Garamond"/>
          <w:b/>
          <w:bCs/>
          <w:vanish/>
          <w:spacing w:val="-1"/>
        </w:rPr>
      </w:pPr>
    </w:p>
    <w:p w:rsidR="000D74F1" w:rsidRPr="00082D3B" w:rsidRDefault="000D74F1" w:rsidP="000D74F1">
      <w:pPr>
        <w:pStyle w:val="ListParagraph"/>
        <w:numPr>
          <w:ilvl w:val="1"/>
          <w:numId w:val="27"/>
        </w:numPr>
        <w:tabs>
          <w:tab w:val="left" w:pos="840"/>
        </w:tabs>
        <w:jc w:val="both"/>
        <w:outlineLvl w:val="3"/>
        <w:rPr>
          <w:rFonts w:ascii="Garamond" w:eastAsia="Garamond" w:hAnsi="Garamond"/>
          <w:b/>
          <w:bCs/>
          <w:vanish/>
          <w:spacing w:val="-1"/>
        </w:rPr>
      </w:pPr>
    </w:p>
    <w:p w:rsidR="000D74F1" w:rsidRPr="00082D3B" w:rsidRDefault="000D74F1" w:rsidP="000D74F1">
      <w:pPr>
        <w:pStyle w:val="ListParagraph"/>
        <w:numPr>
          <w:ilvl w:val="1"/>
          <w:numId w:val="27"/>
        </w:numPr>
        <w:tabs>
          <w:tab w:val="left" w:pos="840"/>
        </w:tabs>
        <w:jc w:val="both"/>
        <w:outlineLvl w:val="3"/>
        <w:rPr>
          <w:rFonts w:ascii="Garamond" w:eastAsia="Garamond" w:hAnsi="Garamond"/>
          <w:b/>
          <w:bCs/>
          <w:vanish/>
          <w:spacing w:val="-1"/>
        </w:rPr>
      </w:pPr>
    </w:p>
    <w:p w:rsidR="000D74F1" w:rsidRPr="00D47830" w:rsidRDefault="000D74F1" w:rsidP="000D74F1">
      <w:pPr>
        <w:spacing w:before="11"/>
        <w:rPr>
          <w:rFonts w:ascii="Garamond" w:eastAsia="Garamond" w:hAnsi="Garamond" w:cs="Garamond"/>
          <w:sz w:val="12"/>
          <w:szCs w:val="12"/>
        </w:rPr>
      </w:pPr>
      <w:bookmarkStart w:id="46" w:name="1._Conduct_a_walk-through_with_the_Trust"/>
      <w:bookmarkStart w:id="47" w:name="2._Administer_and_coordinate_the_project"/>
      <w:bookmarkStart w:id="48" w:name="3._Report_progress_of_project_contract_c"/>
      <w:bookmarkEnd w:id="46"/>
      <w:bookmarkEnd w:id="47"/>
      <w:bookmarkEnd w:id="48"/>
    </w:p>
    <w:p w:rsidR="000D74F1" w:rsidRDefault="000D74F1" w:rsidP="000D74F1">
      <w:pPr>
        <w:pStyle w:val="Heading4"/>
        <w:numPr>
          <w:ilvl w:val="1"/>
          <w:numId w:val="27"/>
        </w:numPr>
        <w:tabs>
          <w:tab w:val="left" w:pos="840"/>
        </w:tabs>
        <w:ind w:hanging="720"/>
        <w:jc w:val="both"/>
        <w:rPr>
          <w:b w:val="0"/>
          <w:bCs w:val="0"/>
        </w:rPr>
      </w:pPr>
      <w:bookmarkStart w:id="49" w:name="4.4_SOLAR_PV_SYSTEM_SPECIFICATIONS"/>
      <w:bookmarkEnd w:id="49"/>
      <w:r>
        <w:rPr>
          <w:spacing w:val="-1"/>
        </w:rPr>
        <w:t xml:space="preserve">SOLAR </w:t>
      </w:r>
      <w:r>
        <w:t>PV</w:t>
      </w:r>
      <w:r>
        <w:rPr>
          <w:spacing w:val="-1"/>
        </w:rPr>
        <w:t xml:space="preserve"> SYSTEM</w:t>
      </w:r>
      <w:r>
        <w:rPr>
          <w:spacing w:val="-3"/>
        </w:rPr>
        <w:t xml:space="preserve"> </w:t>
      </w:r>
      <w:r>
        <w:rPr>
          <w:spacing w:val="-1"/>
        </w:rPr>
        <w:t>SPECIFICATIONS</w:t>
      </w:r>
    </w:p>
    <w:p w:rsidR="000D74F1" w:rsidRPr="00D47830" w:rsidRDefault="000D74F1" w:rsidP="000D74F1">
      <w:pPr>
        <w:spacing w:before="11"/>
        <w:rPr>
          <w:rFonts w:ascii="Garamond" w:eastAsia="Garamond" w:hAnsi="Garamond" w:cs="Garamond"/>
          <w:b/>
          <w:bCs/>
          <w:sz w:val="12"/>
          <w:szCs w:val="12"/>
        </w:rPr>
      </w:pPr>
    </w:p>
    <w:p w:rsidR="000D74F1" w:rsidRDefault="000D74F1" w:rsidP="000D74F1">
      <w:pPr>
        <w:pStyle w:val="BodyText"/>
        <w:ind w:left="119" w:right="696"/>
        <w:rPr>
          <w:rFonts w:cs="Garamond"/>
        </w:rPr>
      </w:pPr>
      <w:r>
        <w:t>The</w:t>
      </w:r>
      <w:r>
        <w:rPr>
          <w:spacing w:val="-1"/>
        </w:rPr>
        <w:t xml:space="preserve"> Proposer</w:t>
      </w:r>
      <w:r>
        <w:rPr>
          <w:spacing w:val="-2"/>
        </w:rPr>
        <w:t xml:space="preserve"> </w:t>
      </w:r>
      <w:r>
        <w:rPr>
          <w:spacing w:val="-1"/>
        </w:rPr>
        <w:t>shall provide the solar</w:t>
      </w:r>
      <w:r>
        <w:t xml:space="preserve"> </w:t>
      </w:r>
      <w:r>
        <w:rPr>
          <w:spacing w:val="-1"/>
        </w:rPr>
        <w:t>modules, inverters,</w:t>
      </w:r>
      <w:r>
        <w:rPr>
          <w:spacing w:val="-3"/>
        </w:rPr>
        <w:t xml:space="preserve"> </w:t>
      </w:r>
      <w:r>
        <w:rPr>
          <w:spacing w:val="-1"/>
        </w:rPr>
        <w:t>and</w:t>
      </w:r>
      <w:r>
        <w:t xml:space="preserve"> </w:t>
      </w:r>
      <w:r>
        <w:rPr>
          <w:spacing w:val="-1"/>
        </w:rPr>
        <w:t xml:space="preserve">balance </w:t>
      </w:r>
      <w:r>
        <w:t xml:space="preserve">of </w:t>
      </w:r>
      <w:r>
        <w:rPr>
          <w:spacing w:val="-1"/>
        </w:rPr>
        <w:t>systems, referred</w:t>
      </w:r>
      <w:r>
        <w:t xml:space="preserve"> to </w:t>
      </w:r>
      <w:r>
        <w:rPr>
          <w:spacing w:val="-2"/>
        </w:rPr>
        <w:t>as</w:t>
      </w:r>
      <w:r>
        <w:rPr>
          <w:spacing w:val="1"/>
        </w:rPr>
        <w:t xml:space="preserve"> </w:t>
      </w:r>
      <w:r>
        <w:t>the</w:t>
      </w:r>
      <w:r>
        <w:rPr>
          <w:spacing w:val="-4"/>
        </w:rPr>
        <w:t xml:space="preserve"> </w:t>
      </w:r>
      <w:r>
        <w:rPr>
          <w:spacing w:val="-1"/>
        </w:rPr>
        <w:t>solar</w:t>
      </w:r>
      <w:r>
        <w:rPr>
          <w:spacing w:val="69"/>
        </w:rPr>
        <w:t xml:space="preserve"> </w:t>
      </w:r>
      <w:r>
        <w:t>PV</w:t>
      </w:r>
      <w:r>
        <w:rPr>
          <w:spacing w:val="-1"/>
        </w:rPr>
        <w:t xml:space="preserve"> system</w:t>
      </w:r>
      <w:r>
        <w:t xml:space="preserve"> </w:t>
      </w:r>
      <w:r>
        <w:rPr>
          <w:spacing w:val="-1"/>
        </w:rPr>
        <w:t>that</w:t>
      </w:r>
      <w:r>
        <w:rPr>
          <w:spacing w:val="-2"/>
        </w:rPr>
        <w:t xml:space="preserve"> </w:t>
      </w:r>
      <w:r>
        <w:rPr>
          <w:spacing w:val="-1"/>
        </w:rPr>
        <w:t>meets</w:t>
      </w:r>
      <w:r>
        <w:rPr>
          <w:spacing w:val="-2"/>
        </w:rPr>
        <w:t xml:space="preserve"> </w:t>
      </w:r>
      <w:r>
        <w:t>the</w:t>
      </w:r>
      <w:r>
        <w:rPr>
          <w:spacing w:val="-1"/>
        </w:rPr>
        <w:t xml:space="preserve"> following minimum</w:t>
      </w:r>
      <w:r>
        <w:t xml:space="preserve"> </w:t>
      </w:r>
      <w:r>
        <w:rPr>
          <w:spacing w:val="-1"/>
        </w:rPr>
        <w:t>technical specifications:</w:t>
      </w:r>
    </w:p>
    <w:p w:rsidR="000D74F1" w:rsidRPr="00EC0F12" w:rsidRDefault="000D74F1" w:rsidP="000D74F1">
      <w:pPr>
        <w:spacing w:before="2"/>
        <w:rPr>
          <w:rFonts w:ascii="Garamond" w:eastAsia="Garamond" w:hAnsi="Garamond" w:cs="Garamond"/>
          <w:sz w:val="16"/>
          <w:szCs w:val="16"/>
        </w:rPr>
      </w:pPr>
    </w:p>
    <w:p w:rsidR="000D74F1" w:rsidRDefault="000D74F1" w:rsidP="000D74F1">
      <w:pPr>
        <w:pStyle w:val="BodyText"/>
        <w:numPr>
          <w:ilvl w:val="2"/>
          <w:numId w:val="27"/>
        </w:numPr>
        <w:tabs>
          <w:tab w:val="left" w:pos="1561"/>
        </w:tabs>
        <w:spacing w:line="247" w:lineRule="exact"/>
        <w:ind w:hanging="791"/>
        <w:rPr>
          <w:rFonts w:cs="Garamond"/>
        </w:rPr>
      </w:pPr>
      <w:bookmarkStart w:id="50" w:name="1._IEEE_1262_“Recommended_Practice_for_Q"/>
      <w:bookmarkEnd w:id="50"/>
      <w:r>
        <w:rPr>
          <w:rFonts w:cs="Garamond"/>
          <w:spacing w:val="-1"/>
        </w:rPr>
        <w:t>IEEE 1262</w:t>
      </w:r>
      <w:r>
        <w:rPr>
          <w:rFonts w:cs="Garamond"/>
        </w:rPr>
        <w:t xml:space="preserve"> </w:t>
      </w:r>
      <w:r>
        <w:rPr>
          <w:rFonts w:cs="Garamond"/>
          <w:spacing w:val="-1"/>
        </w:rPr>
        <w:t>“Recommended</w:t>
      </w:r>
      <w:r>
        <w:rPr>
          <w:rFonts w:cs="Garamond"/>
          <w:spacing w:val="-3"/>
        </w:rPr>
        <w:t xml:space="preserve"> </w:t>
      </w:r>
      <w:r>
        <w:rPr>
          <w:rFonts w:cs="Garamond"/>
          <w:spacing w:val="-1"/>
        </w:rPr>
        <w:t>Practice for</w:t>
      </w:r>
      <w:r>
        <w:rPr>
          <w:rFonts w:cs="Garamond"/>
        </w:rPr>
        <w:t xml:space="preserve"> </w:t>
      </w:r>
      <w:r>
        <w:rPr>
          <w:rFonts w:cs="Garamond"/>
          <w:spacing w:val="-1"/>
        </w:rPr>
        <w:t>Qualifications</w:t>
      </w:r>
      <w:r>
        <w:rPr>
          <w:rFonts w:cs="Garamond"/>
          <w:spacing w:val="1"/>
        </w:rPr>
        <w:t xml:space="preserve"> </w:t>
      </w:r>
      <w:r>
        <w:rPr>
          <w:rFonts w:cs="Garamond"/>
          <w:spacing w:val="-2"/>
        </w:rPr>
        <w:t>of</w:t>
      </w:r>
      <w:r>
        <w:rPr>
          <w:rFonts w:cs="Garamond"/>
        </w:rPr>
        <w:t xml:space="preserve"> </w:t>
      </w:r>
      <w:r>
        <w:rPr>
          <w:rFonts w:cs="Garamond"/>
          <w:spacing w:val="-1"/>
        </w:rPr>
        <w:t>Photovoltaic</w:t>
      </w:r>
      <w:r>
        <w:rPr>
          <w:rFonts w:cs="Garamond"/>
          <w:spacing w:val="-3"/>
        </w:rPr>
        <w:t xml:space="preserve"> </w:t>
      </w:r>
      <w:r>
        <w:rPr>
          <w:rFonts w:cs="Garamond"/>
          <w:spacing w:val="-1"/>
        </w:rPr>
        <w:t>Module</w:t>
      </w:r>
    </w:p>
    <w:p w:rsidR="000D74F1" w:rsidRDefault="000D74F1" w:rsidP="000D74F1">
      <w:pPr>
        <w:pStyle w:val="BodyText"/>
        <w:numPr>
          <w:ilvl w:val="2"/>
          <w:numId w:val="27"/>
        </w:numPr>
        <w:tabs>
          <w:tab w:val="left" w:pos="1561"/>
        </w:tabs>
        <w:spacing w:line="247" w:lineRule="exact"/>
        <w:ind w:left="1560"/>
        <w:rPr>
          <w:rFonts w:cs="Garamond"/>
        </w:rPr>
      </w:pPr>
      <w:bookmarkStart w:id="51" w:name="2._UL_1703_–_“Flat-Plate_Photovoltaic_Mo"/>
      <w:bookmarkEnd w:id="51"/>
      <w:r>
        <w:rPr>
          <w:rFonts w:cs="Garamond"/>
          <w:spacing w:val="-1"/>
        </w:rPr>
        <w:t>UL</w:t>
      </w:r>
      <w:r>
        <w:rPr>
          <w:rFonts w:cs="Garamond"/>
        </w:rPr>
        <w:t xml:space="preserve"> </w:t>
      </w:r>
      <w:r>
        <w:rPr>
          <w:rFonts w:cs="Garamond"/>
          <w:spacing w:val="-1"/>
        </w:rPr>
        <w:t xml:space="preserve">1703 </w:t>
      </w:r>
      <w:r>
        <w:rPr>
          <w:rFonts w:cs="Garamond"/>
        </w:rPr>
        <w:t xml:space="preserve">– </w:t>
      </w:r>
      <w:r>
        <w:rPr>
          <w:rFonts w:cs="Garamond"/>
          <w:spacing w:val="-1"/>
        </w:rPr>
        <w:t>“Flat-Plate</w:t>
      </w:r>
      <w:r>
        <w:rPr>
          <w:rFonts w:cs="Garamond"/>
          <w:spacing w:val="-3"/>
        </w:rPr>
        <w:t xml:space="preserve"> </w:t>
      </w:r>
      <w:r>
        <w:rPr>
          <w:rFonts w:cs="Garamond"/>
          <w:spacing w:val="-1"/>
        </w:rPr>
        <w:t>Photovoltaic Modules</w:t>
      </w:r>
      <w:r>
        <w:rPr>
          <w:rFonts w:cs="Garamond"/>
          <w:spacing w:val="1"/>
        </w:rPr>
        <w:t xml:space="preserve"> </w:t>
      </w:r>
      <w:r>
        <w:rPr>
          <w:rFonts w:cs="Garamond"/>
          <w:spacing w:val="-1"/>
        </w:rPr>
        <w:t>and</w:t>
      </w:r>
      <w:r>
        <w:rPr>
          <w:rFonts w:cs="Garamond"/>
          <w:spacing w:val="-3"/>
        </w:rPr>
        <w:t xml:space="preserve"> </w:t>
      </w:r>
      <w:r>
        <w:rPr>
          <w:rFonts w:cs="Garamond"/>
          <w:spacing w:val="-1"/>
        </w:rPr>
        <w:t>Panels”</w:t>
      </w:r>
    </w:p>
    <w:p w:rsidR="000D74F1" w:rsidRDefault="000D74F1" w:rsidP="000D74F1">
      <w:pPr>
        <w:pStyle w:val="BodyText"/>
        <w:numPr>
          <w:ilvl w:val="2"/>
          <w:numId w:val="27"/>
        </w:numPr>
        <w:tabs>
          <w:tab w:val="left" w:pos="1560"/>
        </w:tabs>
        <w:spacing w:line="247" w:lineRule="exact"/>
        <w:rPr>
          <w:rFonts w:cs="Garamond"/>
        </w:rPr>
      </w:pPr>
      <w:bookmarkStart w:id="52" w:name="3._IEEE_929-2000_–_“Recommended_Practice"/>
      <w:bookmarkStart w:id="53" w:name="4._UL_1741_–_“Standard_for_Static_Invert"/>
      <w:bookmarkEnd w:id="52"/>
      <w:bookmarkEnd w:id="53"/>
      <w:r>
        <w:rPr>
          <w:rFonts w:cs="Garamond"/>
          <w:spacing w:val="-1"/>
        </w:rPr>
        <w:t xml:space="preserve">IEEE 929-2000 </w:t>
      </w:r>
      <w:r>
        <w:rPr>
          <w:rFonts w:cs="Garamond"/>
        </w:rPr>
        <w:t xml:space="preserve">– </w:t>
      </w:r>
      <w:r>
        <w:rPr>
          <w:rFonts w:cs="Garamond"/>
          <w:spacing w:val="-1"/>
        </w:rPr>
        <w:t>“Recommended</w:t>
      </w:r>
      <w:r>
        <w:rPr>
          <w:rFonts w:cs="Garamond"/>
        </w:rPr>
        <w:t xml:space="preserve"> </w:t>
      </w:r>
      <w:r>
        <w:rPr>
          <w:rFonts w:cs="Garamond"/>
          <w:spacing w:val="-1"/>
        </w:rPr>
        <w:t>Practice for</w:t>
      </w:r>
      <w:r>
        <w:rPr>
          <w:rFonts w:cs="Garamond"/>
        </w:rPr>
        <w:t xml:space="preserve"> </w:t>
      </w:r>
      <w:r>
        <w:rPr>
          <w:rFonts w:cs="Garamond"/>
          <w:spacing w:val="-1"/>
        </w:rPr>
        <w:t>Utility</w:t>
      </w:r>
      <w:r>
        <w:rPr>
          <w:rFonts w:cs="Garamond"/>
          <w:spacing w:val="-3"/>
        </w:rPr>
        <w:t xml:space="preserve"> </w:t>
      </w:r>
      <w:r>
        <w:rPr>
          <w:rFonts w:cs="Garamond"/>
          <w:spacing w:val="-1"/>
        </w:rPr>
        <w:t xml:space="preserve">Interface </w:t>
      </w:r>
      <w:r>
        <w:rPr>
          <w:rFonts w:cs="Garamond"/>
        </w:rPr>
        <w:t xml:space="preserve">of </w:t>
      </w:r>
      <w:r>
        <w:rPr>
          <w:rFonts w:cs="Garamond"/>
          <w:spacing w:val="-1"/>
        </w:rPr>
        <w:t>Photovoltaic Systems”</w:t>
      </w:r>
    </w:p>
    <w:p w:rsidR="000D74F1" w:rsidRDefault="000D74F1" w:rsidP="000D74F1">
      <w:pPr>
        <w:pStyle w:val="BodyText"/>
        <w:numPr>
          <w:ilvl w:val="2"/>
          <w:numId w:val="27"/>
        </w:numPr>
        <w:tabs>
          <w:tab w:val="left" w:pos="1560"/>
        </w:tabs>
        <w:ind w:right="161"/>
        <w:rPr>
          <w:rFonts w:cs="Garamond"/>
        </w:rPr>
      </w:pPr>
      <w:r>
        <w:rPr>
          <w:rFonts w:cs="Garamond"/>
          <w:spacing w:val="-1"/>
        </w:rPr>
        <w:t>UL</w:t>
      </w:r>
      <w:r>
        <w:rPr>
          <w:rFonts w:cs="Garamond"/>
          <w:spacing w:val="32"/>
        </w:rPr>
        <w:t xml:space="preserve"> </w:t>
      </w:r>
      <w:r>
        <w:rPr>
          <w:rFonts w:cs="Garamond"/>
          <w:spacing w:val="-1"/>
        </w:rPr>
        <w:t>1741</w:t>
      </w:r>
      <w:r>
        <w:rPr>
          <w:rFonts w:cs="Garamond"/>
          <w:spacing w:val="30"/>
        </w:rPr>
        <w:t xml:space="preserve"> </w:t>
      </w:r>
      <w:r>
        <w:rPr>
          <w:rFonts w:cs="Garamond"/>
        </w:rPr>
        <w:t>–</w:t>
      </w:r>
      <w:r>
        <w:rPr>
          <w:rFonts w:cs="Garamond"/>
          <w:spacing w:val="29"/>
        </w:rPr>
        <w:t xml:space="preserve"> </w:t>
      </w:r>
      <w:r>
        <w:rPr>
          <w:rFonts w:cs="Garamond"/>
          <w:spacing w:val="-1"/>
        </w:rPr>
        <w:t>“Standard</w:t>
      </w:r>
      <w:r>
        <w:rPr>
          <w:rFonts w:cs="Garamond"/>
          <w:spacing w:val="31"/>
        </w:rPr>
        <w:t xml:space="preserve"> </w:t>
      </w:r>
      <w:r>
        <w:rPr>
          <w:rFonts w:cs="Garamond"/>
          <w:spacing w:val="-1"/>
        </w:rPr>
        <w:t>for</w:t>
      </w:r>
      <w:r>
        <w:rPr>
          <w:rFonts w:cs="Garamond"/>
          <w:spacing w:val="32"/>
        </w:rPr>
        <w:t xml:space="preserve"> </w:t>
      </w:r>
      <w:r>
        <w:rPr>
          <w:rFonts w:cs="Garamond"/>
          <w:spacing w:val="-1"/>
        </w:rPr>
        <w:t>Static</w:t>
      </w:r>
      <w:r>
        <w:rPr>
          <w:rFonts w:cs="Garamond"/>
          <w:spacing w:val="30"/>
        </w:rPr>
        <w:t xml:space="preserve"> </w:t>
      </w:r>
      <w:r>
        <w:rPr>
          <w:rFonts w:cs="Garamond"/>
          <w:spacing w:val="-1"/>
        </w:rPr>
        <w:t>Inverters</w:t>
      </w:r>
      <w:r>
        <w:rPr>
          <w:rFonts w:cs="Garamond"/>
          <w:spacing w:val="32"/>
        </w:rPr>
        <w:t xml:space="preserve"> </w:t>
      </w:r>
      <w:r>
        <w:rPr>
          <w:rFonts w:cs="Garamond"/>
          <w:spacing w:val="-1"/>
        </w:rPr>
        <w:t>and</w:t>
      </w:r>
      <w:r>
        <w:rPr>
          <w:rFonts w:cs="Garamond"/>
          <w:spacing w:val="31"/>
        </w:rPr>
        <w:t xml:space="preserve"> </w:t>
      </w:r>
      <w:r>
        <w:rPr>
          <w:rFonts w:cs="Garamond"/>
          <w:spacing w:val="-1"/>
        </w:rPr>
        <w:t>Charge</w:t>
      </w:r>
      <w:r>
        <w:rPr>
          <w:rFonts w:cs="Garamond"/>
          <w:spacing w:val="28"/>
        </w:rPr>
        <w:t xml:space="preserve"> </w:t>
      </w:r>
      <w:r>
        <w:rPr>
          <w:rFonts w:cs="Garamond"/>
          <w:spacing w:val="-1"/>
        </w:rPr>
        <w:t>Controllers</w:t>
      </w:r>
      <w:r>
        <w:rPr>
          <w:rFonts w:cs="Garamond"/>
          <w:spacing w:val="30"/>
        </w:rPr>
        <w:t xml:space="preserve"> </w:t>
      </w:r>
      <w:r>
        <w:rPr>
          <w:rFonts w:cs="Garamond"/>
        </w:rPr>
        <w:t>for</w:t>
      </w:r>
      <w:r>
        <w:rPr>
          <w:rFonts w:cs="Garamond"/>
          <w:spacing w:val="29"/>
        </w:rPr>
        <w:t xml:space="preserve"> </w:t>
      </w:r>
      <w:r>
        <w:rPr>
          <w:rFonts w:cs="Garamond"/>
          <w:spacing w:val="-1"/>
        </w:rPr>
        <w:t>use</w:t>
      </w:r>
      <w:r>
        <w:rPr>
          <w:rFonts w:cs="Garamond"/>
          <w:spacing w:val="28"/>
        </w:rPr>
        <w:t xml:space="preserve"> </w:t>
      </w:r>
      <w:r>
        <w:rPr>
          <w:rFonts w:cs="Garamond"/>
          <w:spacing w:val="-1"/>
        </w:rPr>
        <w:t>in</w:t>
      </w:r>
      <w:r>
        <w:rPr>
          <w:rFonts w:cs="Garamond"/>
          <w:spacing w:val="29"/>
        </w:rPr>
        <w:t xml:space="preserve"> </w:t>
      </w:r>
      <w:r>
        <w:rPr>
          <w:rFonts w:cs="Garamond"/>
          <w:spacing w:val="-1"/>
        </w:rPr>
        <w:t>Photovoltaic</w:t>
      </w:r>
      <w:r>
        <w:rPr>
          <w:rFonts w:cs="Garamond"/>
          <w:spacing w:val="49"/>
        </w:rPr>
        <w:t xml:space="preserve"> </w:t>
      </w:r>
      <w:r>
        <w:rPr>
          <w:rFonts w:cs="Garamond"/>
          <w:spacing w:val="-1"/>
        </w:rPr>
        <w:t>Systems”</w:t>
      </w:r>
    </w:p>
    <w:p w:rsidR="000D74F1" w:rsidRDefault="000D74F1" w:rsidP="000D74F1">
      <w:pPr>
        <w:pStyle w:val="BodyText"/>
        <w:numPr>
          <w:ilvl w:val="2"/>
          <w:numId w:val="27"/>
        </w:numPr>
        <w:tabs>
          <w:tab w:val="left" w:pos="1560"/>
        </w:tabs>
        <w:spacing w:line="247" w:lineRule="exact"/>
        <w:rPr>
          <w:rFonts w:cs="Garamond"/>
        </w:rPr>
      </w:pPr>
      <w:bookmarkStart w:id="54" w:name="5._Other_technical_codes_that_will_apply"/>
      <w:bookmarkEnd w:id="54"/>
      <w:r>
        <w:rPr>
          <w:spacing w:val="-1"/>
        </w:rPr>
        <w:t>Other</w:t>
      </w:r>
      <w:r>
        <w:t xml:space="preserve"> </w:t>
      </w:r>
      <w:r>
        <w:rPr>
          <w:spacing w:val="-1"/>
        </w:rPr>
        <w:t>technical codes</w:t>
      </w:r>
      <w:r>
        <w:rPr>
          <w:spacing w:val="1"/>
        </w:rPr>
        <w:t xml:space="preserve"> </w:t>
      </w:r>
      <w:r>
        <w:rPr>
          <w:spacing w:val="-1"/>
        </w:rPr>
        <w:t>that</w:t>
      </w:r>
      <w:r>
        <w:rPr>
          <w:spacing w:val="-2"/>
        </w:rPr>
        <w:t xml:space="preserve"> </w:t>
      </w:r>
      <w:r>
        <w:rPr>
          <w:spacing w:val="-1"/>
        </w:rPr>
        <w:t>will apply include:</w:t>
      </w:r>
    </w:p>
    <w:p w:rsidR="000D74F1" w:rsidRDefault="000D74F1" w:rsidP="000D74F1">
      <w:pPr>
        <w:pStyle w:val="BodyText"/>
        <w:numPr>
          <w:ilvl w:val="3"/>
          <w:numId w:val="27"/>
        </w:numPr>
        <w:tabs>
          <w:tab w:val="left" w:pos="1920"/>
        </w:tabs>
        <w:spacing w:line="255" w:lineRule="exact"/>
        <w:ind w:left="1919" w:hanging="360"/>
        <w:rPr>
          <w:rFonts w:cs="Garamond"/>
        </w:rPr>
      </w:pPr>
      <w:r>
        <w:rPr>
          <w:spacing w:val="-1"/>
        </w:rPr>
        <w:t>AMSE PTC 50 (solar</w:t>
      </w:r>
      <w:r>
        <w:t xml:space="preserve"> PV</w:t>
      </w:r>
      <w:r>
        <w:rPr>
          <w:spacing w:val="-3"/>
        </w:rPr>
        <w:t xml:space="preserve"> </w:t>
      </w:r>
      <w:r>
        <w:rPr>
          <w:spacing w:val="-1"/>
        </w:rPr>
        <w:t>performance)</w:t>
      </w:r>
    </w:p>
    <w:p w:rsidR="000D74F1" w:rsidRDefault="000D74F1" w:rsidP="000D74F1">
      <w:pPr>
        <w:pStyle w:val="BodyText"/>
        <w:numPr>
          <w:ilvl w:val="3"/>
          <w:numId w:val="27"/>
        </w:numPr>
        <w:tabs>
          <w:tab w:val="left" w:pos="1920"/>
        </w:tabs>
        <w:spacing w:before="1" w:line="255" w:lineRule="exact"/>
        <w:ind w:left="1919" w:hanging="360"/>
        <w:rPr>
          <w:rFonts w:cs="Garamond"/>
        </w:rPr>
      </w:pPr>
      <w:r>
        <w:rPr>
          <w:spacing w:val="-1"/>
        </w:rPr>
        <w:t>ANSI</w:t>
      </w:r>
      <w:r>
        <w:rPr>
          <w:spacing w:val="1"/>
        </w:rPr>
        <w:t xml:space="preserve"> </w:t>
      </w:r>
      <w:r>
        <w:rPr>
          <w:spacing w:val="-1"/>
        </w:rPr>
        <w:t>Z21.83 (solar</w:t>
      </w:r>
      <w:r>
        <w:rPr>
          <w:spacing w:val="-2"/>
        </w:rPr>
        <w:t xml:space="preserve"> </w:t>
      </w:r>
      <w:r>
        <w:t>PV</w:t>
      </w:r>
      <w:r>
        <w:rPr>
          <w:spacing w:val="-1"/>
        </w:rPr>
        <w:t xml:space="preserve"> performance and</w:t>
      </w:r>
      <w:r>
        <w:t xml:space="preserve"> </w:t>
      </w:r>
      <w:r>
        <w:rPr>
          <w:spacing w:val="-1"/>
        </w:rPr>
        <w:t>safety)</w:t>
      </w:r>
    </w:p>
    <w:p w:rsidR="000D74F1" w:rsidRDefault="000D74F1" w:rsidP="000D74F1">
      <w:pPr>
        <w:pStyle w:val="BodyText"/>
        <w:numPr>
          <w:ilvl w:val="3"/>
          <w:numId w:val="27"/>
        </w:numPr>
        <w:tabs>
          <w:tab w:val="left" w:pos="1921"/>
        </w:tabs>
        <w:spacing w:line="255" w:lineRule="exact"/>
        <w:ind w:left="1920" w:hanging="360"/>
        <w:rPr>
          <w:rFonts w:cs="Garamond"/>
        </w:rPr>
      </w:pPr>
      <w:r>
        <w:t>NFPA</w:t>
      </w:r>
      <w:r>
        <w:rPr>
          <w:spacing w:val="-1"/>
        </w:rPr>
        <w:t xml:space="preserve"> 853</w:t>
      </w:r>
      <w:r>
        <w:rPr>
          <w:spacing w:val="-3"/>
        </w:rPr>
        <w:t xml:space="preserve"> </w:t>
      </w:r>
      <w:r>
        <w:rPr>
          <w:spacing w:val="-1"/>
        </w:rPr>
        <w:t>(solar</w:t>
      </w:r>
      <w:r>
        <w:t xml:space="preserve"> </w:t>
      </w:r>
      <w:r>
        <w:rPr>
          <w:spacing w:val="-2"/>
        </w:rPr>
        <w:t>PVs</w:t>
      </w:r>
      <w:r>
        <w:rPr>
          <w:spacing w:val="1"/>
        </w:rPr>
        <w:t xml:space="preserve"> </w:t>
      </w:r>
      <w:r>
        <w:rPr>
          <w:spacing w:val="-1"/>
        </w:rPr>
        <w:t>near</w:t>
      </w:r>
      <w:r>
        <w:t xml:space="preserve"> </w:t>
      </w:r>
      <w:r>
        <w:rPr>
          <w:spacing w:val="-1"/>
        </w:rPr>
        <w:t>buildings)</w:t>
      </w:r>
    </w:p>
    <w:p w:rsidR="000D74F1" w:rsidRDefault="000D74F1" w:rsidP="000D74F1">
      <w:pPr>
        <w:pStyle w:val="BodyText"/>
        <w:numPr>
          <w:ilvl w:val="3"/>
          <w:numId w:val="27"/>
        </w:numPr>
        <w:tabs>
          <w:tab w:val="left" w:pos="1921"/>
        </w:tabs>
        <w:spacing w:before="1"/>
        <w:ind w:left="1920" w:hanging="360"/>
        <w:rPr>
          <w:rFonts w:cs="Garamond"/>
        </w:rPr>
      </w:pPr>
      <w:r>
        <w:rPr>
          <w:spacing w:val="-1"/>
        </w:rPr>
        <w:t>NEPA 70 (electrical components)</w:t>
      </w:r>
    </w:p>
    <w:p w:rsidR="000D74F1" w:rsidRDefault="000D74F1" w:rsidP="000D74F1">
      <w:pPr>
        <w:pStyle w:val="BodyText"/>
        <w:numPr>
          <w:ilvl w:val="3"/>
          <w:numId w:val="27"/>
        </w:numPr>
        <w:tabs>
          <w:tab w:val="left" w:pos="1921"/>
        </w:tabs>
        <w:spacing w:before="1" w:line="255" w:lineRule="exact"/>
        <w:ind w:left="1920" w:hanging="360"/>
        <w:rPr>
          <w:rFonts w:cs="Garamond"/>
        </w:rPr>
      </w:pPr>
      <w:r>
        <w:rPr>
          <w:spacing w:val="-1"/>
        </w:rPr>
        <w:t>IEEE 1547 (interconnections)</w:t>
      </w:r>
    </w:p>
    <w:p w:rsidR="000D74F1" w:rsidRDefault="000D74F1" w:rsidP="000D74F1">
      <w:pPr>
        <w:pStyle w:val="BodyText"/>
        <w:numPr>
          <w:ilvl w:val="3"/>
          <w:numId w:val="27"/>
        </w:numPr>
        <w:tabs>
          <w:tab w:val="left" w:pos="1921"/>
        </w:tabs>
        <w:spacing w:line="255" w:lineRule="exact"/>
        <w:ind w:left="1920" w:hanging="360"/>
        <w:rPr>
          <w:rFonts w:cs="Garamond"/>
        </w:rPr>
      </w:pPr>
      <w:r>
        <w:rPr>
          <w:rFonts w:cs="Garamond"/>
          <w:spacing w:val="-1"/>
        </w:rPr>
        <w:t xml:space="preserve">National Electrical Safety Code </w:t>
      </w:r>
      <w:r>
        <w:rPr>
          <w:rFonts w:cs="Garamond"/>
        </w:rPr>
        <w:t xml:space="preserve">– </w:t>
      </w:r>
      <w:r>
        <w:rPr>
          <w:rFonts w:cs="Garamond"/>
          <w:spacing w:val="-1"/>
        </w:rPr>
        <w:t>ANSI</w:t>
      </w:r>
      <w:r>
        <w:rPr>
          <w:rFonts w:cs="Garamond"/>
          <w:spacing w:val="1"/>
        </w:rPr>
        <w:t xml:space="preserve"> </w:t>
      </w:r>
      <w:r>
        <w:rPr>
          <w:rFonts w:cs="Garamond"/>
          <w:spacing w:val="-1"/>
        </w:rPr>
        <w:t>C2</w:t>
      </w:r>
      <w:r>
        <w:rPr>
          <w:rFonts w:cs="Garamond"/>
          <w:spacing w:val="-2"/>
        </w:rPr>
        <w:t xml:space="preserve"> </w:t>
      </w:r>
      <w:r>
        <w:rPr>
          <w:rFonts w:cs="Garamond"/>
        </w:rPr>
        <w:t xml:space="preserve">- </w:t>
      </w:r>
      <w:r>
        <w:rPr>
          <w:rFonts w:cs="Garamond"/>
          <w:spacing w:val="-1"/>
        </w:rPr>
        <w:t>2012</w:t>
      </w:r>
    </w:p>
    <w:p w:rsidR="000D74F1" w:rsidRDefault="000D74F1" w:rsidP="000D74F1">
      <w:pPr>
        <w:pStyle w:val="BodyText"/>
        <w:numPr>
          <w:ilvl w:val="3"/>
          <w:numId w:val="27"/>
        </w:numPr>
        <w:tabs>
          <w:tab w:val="left" w:pos="1921"/>
        </w:tabs>
        <w:spacing w:before="1" w:line="256" w:lineRule="exact"/>
        <w:ind w:left="1920" w:hanging="360"/>
        <w:rPr>
          <w:rFonts w:cs="Garamond"/>
        </w:rPr>
      </w:pPr>
      <w:r>
        <w:rPr>
          <w:spacing w:val="-1"/>
        </w:rPr>
        <w:t>All applicable State Building</w:t>
      </w:r>
      <w:r>
        <w:rPr>
          <w:spacing w:val="-3"/>
        </w:rPr>
        <w:t xml:space="preserve"> </w:t>
      </w:r>
      <w:r>
        <w:rPr>
          <w:spacing w:val="-1"/>
        </w:rPr>
        <w:t>Codes</w:t>
      </w:r>
      <w:r>
        <w:rPr>
          <w:spacing w:val="1"/>
        </w:rPr>
        <w:t xml:space="preserve"> </w:t>
      </w:r>
      <w:r>
        <w:rPr>
          <w:spacing w:val="-1"/>
        </w:rPr>
        <w:t>and</w:t>
      </w:r>
      <w:r>
        <w:t xml:space="preserve"> </w:t>
      </w:r>
      <w:r>
        <w:rPr>
          <w:spacing w:val="-1"/>
        </w:rPr>
        <w:t>requirements</w:t>
      </w:r>
    </w:p>
    <w:p w:rsidR="000D74F1" w:rsidRPr="00993F41" w:rsidRDefault="000D74F1" w:rsidP="000D74F1">
      <w:pPr>
        <w:pStyle w:val="BodyText"/>
        <w:numPr>
          <w:ilvl w:val="2"/>
          <w:numId w:val="27"/>
        </w:numPr>
        <w:tabs>
          <w:tab w:val="left" w:pos="1561"/>
        </w:tabs>
        <w:ind w:left="1560" w:right="161"/>
        <w:rPr>
          <w:rFonts w:cs="Garamond"/>
        </w:rPr>
      </w:pPr>
      <w:bookmarkStart w:id="55" w:name="6._Systems_must_be_designed_and_installe"/>
      <w:bookmarkEnd w:id="55"/>
      <w:r>
        <w:rPr>
          <w:spacing w:val="-1"/>
        </w:rPr>
        <w:t>Systems</w:t>
      </w:r>
      <w:r>
        <w:rPr>
          <w:spacing w:val="44"/>
        </w:rPr>
        <w:t xml:space="preserve"> </w:t>
      </w:r>
      <w:proofErr w:type="gramStart"/>
      <w:r>
        <w:rPr>
          <w:spacing w:val="-1"/>
        </w:rPr>
        <w:t>must</w:t>
      </w:r>
      <w:r>
        <w:rPr>
          <w:spacing w:val="44"/>
        </w:rPr>
        <w:t xml:space="preserve"> </w:t>
      </w:r>
      <w:r>
        <w:t>be</w:t>
      </w:r>
      <w:r>
        <w:rPr>
          <w:spacing w:val="44"/>
        </w:rPr>
        <w:t xml:space="preserve"> </w:t>
      </w:r>
      <w:r>
        <w:rPr>
          <w:spacing w:val="-1"/>
        </w:rPr>
        <w:t>designed</w:t>
      </w:r>
      <w:proofErr w:type="gramEnd"/>
      <w:r>
        <w:rPr>
          <w:spacing w:val="43"/>
        </w:rPr>
        <w:t xml:space="preserve"> </w:t>
      </w:r>
      <w:r>
        <w:rPr>
          <w:spacing w:val="-1"/>
        </w:rPr>
        <w:t>and</w:t>
      </w:r>
      <w:r>
        <w:rPr>
          <w:spacing w:val="45"/>
        </w:rPr>
        <w:t xml:space="preserve"> </w:t>
      </w:r>
      <w:r>
        <w:rPr>
          <w:spacing w:val="-1"/>
        </w:rPr>
        <w:t>installed</w:t>
      </w:r>
      <w:r>
        <w:rPr>
          <w:spacing w:val="45"/>
        </w:rPr>
        <w:t xml:space="preserve"> </w:t>
      </w:r>
      <w:r>
        <w:rPr>
          <w:spacing w:val="-1"/>
        </w:rPr>
        <w:t>using</w:t>
      </w:r>
      <w:r>
        <w:rPr>
          <w:spacing w:val="45"/>
        </w:rPr>
        <w:t xml:space="preserve"> </w:t>
      </w:r>
      <w:r>
        <w:rPr>
          <w:spacing w:val="-2"/>
        </w:rPr>
        <w:t>UL</w:t>
      </w:r>
      <w:r>
        <w:rPr>
          <w:spacing w:val="46"/>
        </w:rPr>
        <w:t xml:space="preserve"> </w:t>
      </w:r>
      <w:r>
        <w:rPr>
          <w:spacing w:val="-2"/>
        </w:rPr>
        <w:t>or</w:t>
      </w:r>
      <w:r>
        <w:rPr>
          <w:spacing w:val="44"/>
        </w:rPr>
        <w:t xml:space="preserve"> </w:t>
      </w:r>
      <w:r>
        <w:rPr>
          <w:spacing w:val="-1"/>
        </w:rPr>
        <w:t>ETL</w:t>
      </w:r>
      <w:r>
        <w:rPr>
          <w:spacing w:val="46"/>
        </w:rPr>
        <w:t xml:space="preserve"> </w:t>
      </w:r>
      <w:r>
        <w:rPr>
          <w:spacing w:val="-1"/>
        </w:rPr>
        <w:t>listed</w:t>
      </w:r>
      <w:r>
        <w:rPr>
          <w:spacing w:val="43"/>
        </w:rPr>
        <w:t xml:space="preserve"> </w:t>
      </w:r>
      <w:r>
        <w:rPr>
          <w:spacing w:val="-1"/>
        </w:rPr>
        <w:t>components,</w:t>
      </w:r>
      <w:r>
        <w:rPr>
          <w:spacing w:val="45"/>
        </w:rPr>
        <w:t xml:space="preserve"> </w:t>
      </w:r>
      <w:r>
        <w:rPr>
          <w:spacing w:val="-1"/>
        </w:rPr>
        <w:t>including</w:t>
      </w:r>
      <w:r>
        <w:rPr>
          <w:spacing w:val="49"/>
        </w:rPr>
        <w:t xml:space="preserve"> </w:t>
      </w:r>
      <w:r>
        <w:rPr>
          <w:spacing w:val="-1"/>
        </w:rPr>
        <w:t>mounting</w:t>
      </w:r>
      <w:r>
        <w:rPr>
          <w:spacing w:val="-3"/>
        </w:rPr>
        <w:t xml:space="preserve"> </w:t>
      </w:r>
      <w:r>
        <w:rPr>
          <w:spacing w:val="-1"/>
        </w:rPr>
        <w:t>systems.</w:t>
      </w:r>
    </w:p>
    <w:p w:rsidR="000D74F1" w:rsidRDefault="000D74F1" w:rsidP="000D74F1">
      <w:pPr>
        <w:pStyle w:val="BodyText"/>
        <w:numPr>
          <w:ilvl w:val="2"/>
          <w:numId w:val="27"/>
        </w:numPr>
        <w:tabs>
          <w:tab w:val="left" w:pos="1561"/>
        </w:tabs>
        <w:ind w:right="161"/>
        <w:rPr>
          <w:rFonts w:cs="Garamond"/>
        </w:rPr>
      </w:pPr>
      <w:r>
        <w:rPr>
          <w:spacing w:val="-1"/>
        </w:rPr>
        <w:t xml:space="preserve">Power provided must </w:t>
      </w:r>
      <w:r w:rsidRPr="00E35B62">
        <w:rPr>
          <w:spacing w:val="-1"/>
        </w:rPr>
        <w:t>be fully compatible with the Trustees campus electrical distribution system at each point of interconnection.</w:t>
      </w:r>
    </w:p>
    <w:p w:rsidR="00D47830" w:rsidRPr="00384952" w:rsidRDefault="000D74F1" w:rsidP="00F31DE6">
      <w:pPr>
        <w:pStyle w:val="BodyText"/>
        <w:widowControl/>
        <w:numPr>
          <w:ilvl w:val="2"/>
          <w:numId w:val="27"/>
        </w:numPr>
        <w:tabs>
          <w:tab w:val="left" w:pos="1561"/>
        </w:tabs>
        <w:spacing w:after="160" w:line="259" w:lineRule="auto"/>
        <w:ind w:right="161"/>
        <w:rPr>
          <w:spacing w:val="-1"/>
        </w:rPr>
      </w:pPr>
      <w:bookmarkStart w:id="56" w:name="7._Power_provided_must_be_fully_compatib"/>
      <w:bookmarkEnd w:id="56"/>
      <w:r w:rsidRPr="00384952">
        <w:rPr>
          <w:spacing w:val="-1"/>
        </w:rPr>
        <w:t>Solar modules must be on the California Energy Commission’s approved list of solar modules available at http://www.gosolarcalifornia.ca.gov/equipment/pv_modules.php</w:t>
      </w:r>
      <w:r w:rsidRPr="00384952" w:rsidDel="00E35B62">
        <w:rPr>
          <w:spacing w:val="-1"/>
        </w:rPr>
        <w:t xml:space="preserve"> </w:t>
      </w:r>
      <w:r w:rsidR="00D47830" w:rsidRPr="00384952">
        <w:rPr>
          <w:spacing w:val="-1"/>
        </w:rPr>
        <w:br w:type="page"/>
      </w:r>
    </w:p>
    <w:p w:rsidR="000D74F1" w:rsidRDefault="000D74F1" w:rsidP="000D74F1">
      <w:pPr>
        <w:pStyle w:val="Heading4"/>
        <w:numPr>
          <w:ilvl w:val="1"/>
          <w:numId w:val="27"/>
        </w:numPr>
        <w:tabs>
          <w:tab w:val="left" w:pos="841"/>
        </w:tabs>
        <w:ind w:hanging="720"/>
        <w:jc w:val="both"/>
        <w:rPr>
          <w:b w:val="0"/>
          <w:bCs w:val="0"/>
        </w:rPr>
      </w:pPr>
      <w:bookmarkStart w:id="57" w:name="4.5_SOLAR_PV_SYSTEM_INSTALLATION"/>
      <w:bookmarkEnd w:id="57"/>
      <w:r>
        <w:rPr>
          <w:spacing w:val="-1"/>
        </w:rPr>
        <w:lastRenderedPageBreak/>
        <w:t xml:space="preserve">SOLAR </w:t>
      </w:r>
      <w:r>
        <w:t>PV</w:t>
      </w:r>
      <w:r>
        <w:rPr>
          <w:spacing w:val="-1"/>
        </w:rPr>
        <w:t xml:space="preserve"> SYSTEM </w:t>
      </w:r>
      <w:r>
        <w:rPr>
          <w:spacing w:val="-2"/>
        </w:rPr>
        <w:t>INSTALLATION</w:t>
      </w:r>
    </w:p>
    <w:p w:rsidR="000D74F1" w:rsidRPr="00D47830" w:rsidRDefault="000D74F1" w:rsidP="000D74F1">
      <w:pPr>
        <w:spacing w:before="11"/>
        <w:rPr>
          <w:rFonts w:ascii="Garamond" w:eastAsia="Garamond" w:hAnsi="Garamond" w:cs="Garamond"/>
          <w:b/>
          <w:bCs/>
          <w:sz w:val="12"/>
          <w:szCs w:val="12"/>
        </w:rPr>
      </w:pPr>
    </w:p>
    <w:p w:rsidR="000D74F1" w:rsidRDefault="000D74F1" w:rsidP="000D74F1">
      <w:pPr>
        <w:pStyle w:val="BodyText"/>
        <w:ind w:left="120" w:right="115"/>
        <w:jc w:val="both"/>
        <w:rPr>
          <w:rFonts w:cs="Garamond"/>
        </w:rPr>
      </w:pPr>
      <w:r>
        <w:t>The</w:t>
      </w:r>
      <w:r>
        <w:rPr>
          <w:spacing w:val="13"/>
        </w:rPr>
        <w:t xml:space="preserve"> </w:t>
      </w:r>
      <w:r>
        <w:rPr>
          <w:spacing w:val="-1"/>
        </w:rPr>
        <w:t>Proposer</w:t>
      </w:r>
      <w:r>
        <w:rPr>
          <w:spacing w:val="12"/>
        </w:rPr>
        <w:t xml:space="preserve"> </w:t>
      </w:r>
      <w:r>
        <w:rPr>
          <w:spacing w:val="-1"/>
        </w:rPr>
        <w:t>shall</w:t>
      </w:r>
      <w:r>
        <w:rPr>
          <w:spacing w:val="14"/>
        </w:rPr>
        <w:t xml:space="preserve"> </w:t>
      </w:r>
      <w:r>
        <w:rPr>
          <w:spacing w:val="-1"/>
        </w:rPr>
        <w:t>provide</w:t>
      </w:r>
      <w:r>
        <w:rPr>
          <w:spacing w:val="13"/>
        </w:rPr>
        <w:t xml:space="preserve"> </w:t>
      </w:r>
      <w:r>
        <w:t>the</w:t>
      </w:r>
      <w:r>
        <w:rPr>
          <w:spacing w:val="13"/>
        </w:rPr>
        <w:t xml:space="preserve"> </w:t>
      </w:r>
      <w:r>
        <w:rPr>
          <w:spacing w:val="-1"/>
        </w:rPr>
        <w:t>labor</w:t>
      </w:r>
      <w:r>
        <w:rPr>
          <w:spacing w:val="15"/>
        </w:rPr>
        <w:t xml:space="preserve"> </w:t>
      </w:r>
      <w:r>
        <w:rPr>
          <w:spacing w:val="-1"/>
        </w:rPr>
        <w:t>necessary</w:t>
      </w:r>
      <w:r>
        <w:rPr>
          <w:spacing w:val="13"/>
        </w:rPr>
        <w:t xml:space="preserve"> </w:t>
      </w:r>
      <w:r>
        <w:t>to</w:t>
      </w:r>
      <w:r>
        <w:rPr>
          <w:spacing w:val="14"/>
        </w:rPr>
        <w:t xml:space="preserve"> </w:t>
      </w:r>
      <w:r>
        <w:rPr>
          <w:spacing w:val="-1"/>
        </w:rPr>
        <w:t>install</w:t>
      </w:r>
      <w:r>
        <w:rPr>
          <w:spacing w:val="14"/>
        </w:rPr>
        <w:t xml:space="preserve"> </w:t>
      </w:r>
      <w:r>
        <w:rPr>
          <w:spacing w:val="-1"/>
        </w:rPr>
        <w:t>all</w:t>
      </w:r>
      <w:r>
        <w:rPr>
          <w:spacing w:val="14"/>
        </w:rPr>
        <w:t xml:space="preserve"> </w:t>
      </w:r>
      <w:r>
        <w:rPr>
          <w:spacing w:val="-1"/>
        </w:rPr>
        <w:t>solar</w:t>
      </w:r>
      <w:r>
        <w:rPr>
          <w:spacing w:val="15"/>
        </w:rPr>
        <w:t xml:space="preserve"> </w:t>
      </w:r>
      <w:r>
        <w:t>PV</w:t>
      </w:r>
      <w:r>
        <w:rPr>
          <w:spacing w:val="13"/>
        </w:rPr>
        <w:t xml:space="preserve"> </w:t>
      </w:r>
      <w:r>
        <w:rPr>
          <w:spacing w:val="-1"/>
        </w:rPr>
        <w:t>equipment,</w:t>
      </w:r>
      <w:r>
        <w:rPr>
          <w:spacing w:val="14"/>
        </w:rPr>
        <w:t xml:space="preserve"> </w:t>
      </w:r>
      <w:r>
        <w:rPr>
          <w:spacing w:val="-1"/>
        </w:rPr>
        <w:t>materials,</w:t>
      </w:r>
      <w:r>
        <w:rPr>
          <w:spacing w:val="14"/>
        </w:rPr>
        <w:t xml:space="preserve"> </w:t>
      </w:r>
      <w:r>
        <w:rPr>
          <w:spacing w:val="-1"/>
        </w:rPr>
        <w:t>and</w:t>
      </w:r>
      <w:r>
        <w:rPr>
          <w:spacing w:val="14"/>
        </w:rPr>
        <w:t xml:space="preserve"> </w:t>
      </w:r>
      <w:r>
        <w:rPr>
          <w:spacing w:val="-1"/>
        </w:rPr>
        <w:t>components</w:t>
      </w:r>
      <w:r>
        <w:rPr>
          <w:spacing w:val="55"/>
        </w:rPr>
        <w:t xml:space="preserve"> </w:t>
      </w:r>
      <w:r>
        <w:t>to</w:t>
      </w:r>
      <w:r>
        <w:rPr>
          <w:spacing w:val="7"/>
        </w:rPr>
        <w:t xml:space="preserve"> </w:t>
      </w:r>
      <w:r>
        <w:rPr>
          <w:spacing w:val="-1"/>
        </w:rPr>
        <w:t>interconnect</w:t>
      </w:r>
      <w:r>
        <w:rPr>
          <w:spacing w:val="7"/>
        </w:rPr>
        <w:t xml:space="preserve"> </w:t>
      </w:r>
      <w:r>
        <w:t>to</w:t>
      </w:r>
      <w:r>
        <w:rPr>
          <w:spacing w:val="5"/>
        </w:rPr>
        <w:t xml:space="preserve"> </w:t>
      </w:r>
      <w:r>
        <w:t>the</w:t>
      </w:r>
      <w:r>
        <w:rPr>
          <w:spacing w:val="6"/>
        </w:rPr>
        <w:t xml:space="preserve"> </w:t>
      </w:r>
      <w:r>
        <w:rPr>
          <w:spacing w:val="-1"/>
        </w:rPr>
        <w:t>local</w:t>
      </w:r>
      <w:r>
        <w:rPr>
          <w:spacing w:val="7"/>
        </w:rPr>
        <w:t xml:space="preserve"> </w:t>
      </w:r>
      <w:r>
        <w:rPr>
          <w:spacing w:val="-1"/>
        </w:rPr>
        <w:t>utility</w:t>
      </w:r>
      <w:r>
        <w:rPr>
          <w:spacing w:val="6"/>
        </w:rPr>
        <w:t xml:space="preserve"> </w:t>
      </w:r>
      <w:r>
        <w:rPr>
          <w:spacing w:val="-1"/>
        </w:rPr>
        <w:t>grid</w:t>
      </w:r>
      <w:r>
        <w:rPr>
          <w:spacing w:val="7"/>
        </w:rPr>
        <w:t xml:space="preserve"> </w:t>
      </w:r>
      <w:r>
        <w:rPr>
          <w:spacing w:val="-1"/>
        </w:rPr>
        <w:t>with</w:t>
      </w:r>
      <w:r>
        <w:rPr>
          <w:spacing w:val="7"/>
        </w:rPr>
        <w:t xml:space="preserve"> </w:t>
      </w:r>
      <w:r>
        <w:t>the</w:t>
      </w:r>
      <w:r>
        <w:rPr>
          <w:spacing w:val="6"/>
        </w:rPr>
        <w:t xml:space="preserve"> </w:t>
      </w:r>
      <w:r>
        <w:rPr>
          <w:spacing w:val="-1"/>
        </w:rPr>
        <w:t>exception</w:t>
      </w:r>
      <w:r>
        <w:rPr>
          <w:spacing w:val="7"/>
        </w:rPr>
        <w:t xml:space="preserve"> </w:t>
      </w:r>
      <w:r>
        <w:t>of</w:t>
      </w:r>
      <w:r>
        <w:rPr>
          <w:spacing w:val="8"/>
        </w:rPr>
        <w:t xml:space="preserve"> </w:t>
      </w:r>
      <w:r>
        <w:rPr>
          <w:spacing w:val="-1"/>
        </w:rPr>
        <w:t>required</w:t>
      </w:r>
      <w:r>
        <w:rPr>
          <w:spacing w:val="7"/>
        </w:rPr>
        <w:t xml:space="preserve"> </w:t>
      </w:r>
      <w:r>
        <w:rPr>
          <w:spacing w:val="-1"/>
        </w:rPr>
        <w:t>equipment</w:t>
      </w:r>
      <w:r>
        <w:rPr>
          <w:spacing w:val="7"/>
        </w:rPr>
        <w:t xml:space="preserve"> </w:t>
      </w:r>
      <w:r>
        <w:rPr>
          <w:spacing w:val="-1"/>
        </w:rPr>
        <w:t>supplied</w:t>
      </w:r>
      <w:r>
        <w:rPr>
          <w:spacing w:val="7"/>
        </w:rPr>
        <w:t xml:space="preserve"> </w:t>
      </w:r>
      <w:r>
        <w:rPr>
          <w:spacing w:val="-1"/>
        </w:rPr>
        <w:t>and/or</w:t>
      </w:r>
      <w:r>
        <w:rPr>
          <w:spacing w:val="8"/>
        </w:rPr>
        <w:t xml:space="preserve"> </w:t>
      </w:r>
      <w:r>
        <w:rPr>
          <w:spacing w:val="-1"/>
        </w:rPr>
        <w:t>installed</w:t>
      </w:r>
      <w:r>
        <w:rPr>
          <w:spacing w:val="7"/>
        </w:rPr>
        <w:t xml:space="preserve"> </w:t>
      </w:r>
      <w:r>
        <w:rPr>
          <w:spacing w:val="-2"/>
        </w:rPr>
        <w:t>by</w:t>
      </w:r>
      <w:r>
        <w:rPr>
          <w:spacing w:val="47"/>
        </w:rPr>
        <w:t xml:space="preserve"> </w:t>
      </w:r>
      <w:r>
        <w:t>the</w:t>
      </w:r>
      <w:r>
        <w:rPr>
          <w:spacing w:val="-1"/>
        </w:rPr>
        <w:t xml:space="preserve"> Trustees.</w:t>
      </w:r>
    </w:p>
    <w:p w:rsidR="000D74F1" w:rsidRPr="00D47830" w:rsidRDefault="000D74F1" w:rsidP="000D74F1">
      <w:pPr>
        <w:spacing w:before="11"/>
        <w:rPr>
          <w:rFonts w:ascii="Garamond" w:eastAsia="Garamond" w:hAnsi="Garamond" w:cs="Garamond"/>
          <w:sz w:val="12"/>
          <w:szCs w:val="12"/>
        </w:rPr>
      </w:pPr>
    </w:p>
    <w:p w:rsidR="000D74F1" w:rsidRDefault="000D74F1" w:rsidP="000D74F1">
      <w:pPr>
        <w:pStyle w:val="BodyText"/>
        <w:ind w:left="120"/>
        <w:jc w:val="both"/>
        <w:rPr>
          <w:rFonts w:cs="Garamond"/>
        </w:rPr>
      </w:pPr>
      <w:r>
        <w:rPr>
          <w:spacing w:val="-1"/>
        </w:rPr>
        <w:t>Installation</w:t>
      </w:r>
      <w:r>
        <w:t xml:space="preserve"> </w:t>
      </w:r>
      <w:r>
        <w:rPr>
          <w:spacing w:val="-1"/>
        </w:rPr>
        <w:t>must</w:t>
      </w:r>
      <w:r>
        <w:t xml:space="preserve"> </w:t>
      </w:r>
      <w:r>
        <w:rPr>
          <w:spacing w:val="-1"/>
        </w:rPr>
        <w:t>comply with</w:t>
      </w:r>
      <w:r>
        <w:t xml:space="preserve"> the</w:t>
      </w:r>
      <w:r>
        <w:rPr>
          <w:spacing w:val="-1"/>
        </w:rPr>
        <w:t xml:space="preserve"> following codes</w:t>
      </w:r>
      <w:r>
        <w:rPr>
          <w:spacing w:val="1"/>
        </w:rPr>
        <w:t xml:space="preserve"> </w:t>
      </w:r>
      <w:r>
        <w:rPr>
          <w:spacing w:val="-2"/>
        </w:rPr>
        <w:t>and</w:t>
      </w:r>
      <w:r>
        <w:t xml:space="preserve"> </w:t>
      </w:r>
      <w:r>
        <w:rPr>
          <w:spacing w:val="-1"/>
        </w:rPr>
        <w:t>regulations:</w:t>
      </w:r>
    </w:p>
    <w:p w:rsidR="000D74F1" w:rsidRPr="00EC0F12" w:rsidRDefault="000D74F1" w:rsidP="000D74F1">
      <w:pPr>
        <w:spacing w:before="2"/>
        <w:rPr>
          <w:rFonts w:ascii="Garamond" w:eastAsia="Garamond" w:hAnsi="Garamond" w:cs="Garamond"/>
          <w:sz w:val="16"/>
          <w:szCs w:val="16"/>
        </w:rPr>
      </w:pPr>
    </w:p>
    <w:p w:rsidR="000D74F1" w:rsidRDefault="000D74F1" w:rsidP="000D74F1">
      <w:pPr>
        <w:pStyle w:val="BodyText"/>
        <w:numPr>
          <w:ilvl w:val="2"/>
          <w:numId w:val="27"/>
        </w:numPr>
        <w:tabs>
          <w:tab w:val="left" w:pos="1561"/>
        </w:tabs>
        <w:ind w:left="1560" w:right="161"/>
        <w:rPr>
          <w:rFonts w:cs="Garamond"/>
        </w:rPr>
      </w:pPr>
      <w:bookmarkStart w:id="58" w:name="1._PV_systems_must_be_installed_in_compl"/>
      <w:bookmarkStart w:id="59" w:name="OSHA_and_the_State_Building_Standards_Co"/>
      <w:bookmarkEnd w:id="58"/>
      <w:bookmarkEnd w:id="59"/>
      <w:r>
        <w:t>PV</w:t>
      </w:r>
      <w:r>
        <w:rPr>
          <w:spacing w:val="-1"/>
        </w:rPr>
        <w:t xml:space="preserve"> systems</w:t>
      </w:r>
      <w:r>
        <w:rPr>
          <w:spacing w:val="-2"/>
        </w:rPr>
        <w:t xml:space="preserve"> </w:t>
      </w:r>
      <w:r>
        <w:rPr>
          <w:spacing w:val="-1"/>
        </w:rPr>
        <w:t>must</w:t>
      </w:r>
      <w:r>
        <w:t xml:space="preserve"> be</w:t>
      </w:r>
      <w:r>
        <w:rPr>
          <w:spacing w:val="-1"/>
        </w:rPr>
        <w:t xml:space="preserve"> </w:t>
      </w:r>
      <w:r>
        <w:rPr>
          <w:spacing w:val="-2"/>
        </w:rPr>
        <w:t>installed</w:t>
      </w:r>
      <w:r>
        <w:t xml:space="preserve"> </w:t>
      </w:r>
      <w:r>
        <w:rPr>
          <w:spacing w:val="-1"/>
        </w:rPr>
        <w:t>in</w:t>
      </w:r>
      <w:r>
        <w:t xml:space="preserve"> </w:t>
      </w:r>
      <w:r>
        <w:rPr>
          <w:spacing w:val="-1"/>
        </w:rPr>
        <w:t>compliance with</w:t>
      </w:r>
      <w:r>
        <w:t xml:space="preserve"> </w:t>
      </w:r>
      <w:r>
        <w:rPr>
          <w:spacing w:val="-1"/>
        </w:rPr>
        <w:t>all applicable State building codes</w:t>
      </w:r>
      <w:r>
        <w:rPr>
          <w:spacing w:val="1"/>
        </w:rPr>
        <w:t xml:space="preserve"> </w:t>
      </w:r>
      <w:r>
        <w:rPr>
          <w:spacing w:val="-1"/>
        </w:rPr>
        <w:t>including</w:t>
      </w:r>
      <w:r>
        <w:rPr>
          <w:spacing w:val="73"/>
        </w:rPr>
        <w:t xml:space="preserve"> </w:t>
      </w:r>
      <w:r>
        <w:rPr>
          <w:spacing w:val="-1"/>
        </w:rPr>
        <w:t>OSHA and</w:t>
      </w:r>
      <w:r>
        <w:t xml:space="preserve"> the</w:t>
      </w:r>
      <w:r>
        <w:rPr>
          <w:spacing w:val="-1"/>
        </w:rPr>
        <w:t xml:space="preserve"> State Building Standards</w:t>
      </w:r>
      <w:r>
        <w:rPr>
          <w:spacing w:val="-2"/>
        </w:rPr>
        <w:t xml:space="preserve"> </w:t>
      </w:r>
      <w:r>
        <w:rPr>
          <w:spacing w:val="-1"/>
        </w:rPr>
        <w:t>Code</w:t>
      </w:r>
    </w:p>
    <w:p w:rsidR="000D74F1" w:rsidRDefault="000D74F1" w:rsidP="000D74F1">
      <w:pPr>
        <w:pStyle w:val="BodyText"/>
        <w:numPr>
          <w:ilvl w:val="2"/>
          <w:numId w:val="27"/>
        </w:numPr>
        <w:tabs>
          <w:tab w:val="left" w:pos="1561"/>
        </w:tabs>
        <w:ind w:left="1560" w:right="161"/>
        <w:rPr>
          <w:rFonts w:cs="Garamond"/>
        </w:rPr>
      </w:pPr>
      <w:bookmarkStart w:id="60" w:name="2._PV_system_must_be_installed_in_compli"/>
      <w:bookmarkEnd w:id="60"/>
      <w:r>
        <w:t>PV</w:t>
      </w:r>
      <w:r>
        <w:rPr>
          <w:spacing w:val="4"/>
        </w:rPr>
        <w:t xml:space="preserve"> </w:t>
      </w:r>
      <w:r>
        <w:rPr>
          <w:spacing w:val="-1"/>
        </w:rPr>
        <w:t>system</w:t>
      </w:r>
      <w:r>
        <w:rPr>
          <w:spacing w:val="5"/>
        </w:rPr>
        <w:t xml:space="preserve"> </w:t>
      </w:r>
      <w:r>
        <w:rPr>
          <w:spacing w:val="-1"/>
        </w:rPr>
        <w:t>must</w:t>
      </w:r>
      <w:r>
        <w:rPr>
          <w:spacing w:val="3"/>
        </w:rPr>
        <w:t xml:space="preserve"> </w:t>
      </w:r>
      <w:r>
        <w:t>be</w:t>
      </w:r>
      <w:r>
        <w:rPr>
          <w:spacing w:val="4"/>
        </w:rPr>
        <w:t xml:space="preserve"> </w:t>
      </w:r>
      <w:r>
        <w:rPr>
          <w:spacing w:val="-1"/>
        </w:rPr>
        <w:t>installed</w:t>
      </w:r>
      <w:r>
        <w:rPr>
          <w:spacing w:val="2"/>
        </w:rPr>
        <w:t xml:space="preserve"> </w:t>
      </w:r>
      <w:r>
        <w:rPr>
          <w:spacing w:val="-1"/>
        </w:rPr>
        <w:t>in</w:t>
      </w:r>
      <w:r>
        <w:rPr>
          <w:spacing w:val="5"/>
        </w:rPr>
        <w:t xml:space="preserve"> </w:t>
      </w:r>
      <w:r>
        <w:rPr>
          <w:spacing w:val="-1"/>
        </w:rPr>
        <w:t>compliance</w:t>
      </w:r>
      <w:r>
        <w:rPr>
          <w:spacing w:val="4"/>
        </w:rPr>
        <w:t xml:space="preserve"> </w:t>
      </w:r>
      <w:r>
        <w:rPr>
          <w:spacing w:val="-1"/>
        </w:rPr>
        <w:t>with</w:t>
      </w:r>
      <w:r>
        <w:rPr>
          <w:spacing w:val="2"/>
        </w:rPr>
        <w:t xml:space="preserve"> </w:t>
      </w:r>
      <w:r>
        <w:rPr>
          <w:spacing w:val="-1"/>
        </w:rPr>
        <w:t>all</w:t>
      </w:r>
      <w:r>
        <w:rPr>
          <w:spacing w:val="4"/>
        </w:rPr>
        <w:t xml:space="preserve"> </w:t>
      </w:r>
      <w:r>
        <w:rPr>
          <w:spacing w:val="-1"/>
        </w:rPr>
        <w:t>applicable</w:t>
      </w:r>
      <w:r>
        <w:rPr>
          <w:spacing w:val="4"/>
        </w:rPr>
        <w:t xml:space="preserve"> </w:t>
      </w:r>
      <w:r>
        <w:rPr>
          <w:spacing w:val="-1"/>
        </w:rPr>
        <w:t>State</w:t>
      </w:r>
      <w:r>
        <w:rPr>
          <w:spacing w:val="4"/>
        </w:rPr>
        <w:t xml:space="preserve"> </w:t>
      </w:r>
      <w:r>
        <w:rPr>
          <w:spacing w:val="-1"/>
        </w:rPr>
        <w:t>building</w:t>
      </w:r>
      <w:r>
        <w:rPr>
          <w:spacing w:val="4"/>
        </w:rPr>
        <w:t xml:space="preserve"> </w:t>
      </w:r>
      <w:r>
        <w:rPr>
          <w:spacing w:val="-1"/>
        </w:rPr>
        <w:t>codes,</w:t>
      </w:r>
      <w:r>
        <w:rPr>
          <w:spacing w:val="4"/>
        </w:rPr>
        <w:t xml:space="preserve"> </w:t>
      </w:r>
      <w:r>
        <w:rPr>
          <w:spacing w:val="-1"/>
        </w:rPr>
        <w:t>including</w:t>
      </w:r>
      <w:r>
        <w:rPr>
          <w:spacing w:val="49"/>
        </w:rPr>
        <w:t xml:space="preserve"> </w:t>
      </w:r>
      <w:r>
        <w:rPr>
          <w:spacing w:val="-1"/>
        </w:rPr>
        <w:t>but</w:t>
      </w:r>
      <w:r>
        <w:t xml:space="preserve"> not </w:t>
      </w:r>
      <w:r>
        <w:rPr>
          <w:spacing w:val="-1"/>
        </w:rPr>
        <w:t>limited</w:t>
      </w:r>
      <w:r>
        <w:t xml:space="preserve"> </w:t>
      </w:r>
      <w:r>
        <w:rPr>
          <w:spacing w:val="-1"/>
        </w:rPr>
        <w:t>to</w:t>
      </w:r>
      <w:r>
        <w:t xml:space="preserve"> the</w:t>
      </w:r>
      <w:r>
        <w:rPr>
          <w:spacing w:val="-1"/>
        </w:rPr>
        <w:t xml:space="preserve"> </w:t>
      </w:r>
      <w:r>
        <w:rPr>
          <w:spacing w:val="-2"/>
        </w:rPr>
        <w:t>National</w:t>
      </w:r>
      <w:r>
        <w:rPr>
          <w:spacing w:val="-1"/>
        </w:rPr>
        <w:t xml:space="preserve"> Electrical Code:</w:t>
      </w:r>
    </w:p>
    <w:p w:rsidR="000D74F1" w:rsidRDefault="000D74F1" w:rsidP="000D74F1">
      <w:pPr>
        <w:pStyle w:val="BodyText"/>
        <w:numPr>
          <w:ilvl w:val="3"/>
          <w:numId w:val="27"/>
        </w:numPr>
        <w:tabs>
          <w:tab w:val="left" w:pos="1921"/>
        </w:tabs>
        <w:spacing w:line="254" w:lineRule="exact"/>
        <w:ind w:left="1920" w:hanging="360"/>
        <w:rPr>
          <w:rFonts w:cs="Garamond"/>
        </w:rPr>
      </w:pPr>
      <w:r>
        <w:rPr>
          <w:rFonts w:cs="Garamond"/>
          <w:spacing w:val="-1"/>
        </w:rPr>
        <w:t xml:space="preserve">Article 690 </w:t>
      </w:r>
      <w:r>
        <w:rPr>
          <w:rFonts w:cs="Garamond"/>
        </w:rPr>
        <w:t xml:space="preserve">– </w:t>
      </w:r>
      <w:r>
        <w:rPr>
          <w:rFonts w:cs="Garamond"/>
          <w:spacing w:val="-1"/>
        </w:rPr>
        <w:t>Solar</w:t>
      </w:r>
      <w:r>
        <w:rPr>
          <w:rFonts w:cs="Garamond"/>
          <w:spacing w:val="-2"/>
        </w:rPr>
        <w:t xml:space="preserve"> </w:t>
      </w:r>
      <w:r>
        <w:rPr>
          <w:rFonts w:cs="Garamond"/>
          <w:spacing w:val="-1"/>
        </w:rPr>
        <w:t>Photovoltaic</w:t>
      </w:r>
      <w:r>
        <w:rPr>
          <w:rFonts w:cs="Garamond"/>
          <w:spacing w:val="-3"/>
        </w:rPr>
        <w:t xml:space="preserve"> </w:t>
      </w:r>
      <w:r>
        <w:rPr>
          <w:rFonts w:cs="Garamond"/>
        </w:rPr>
        <w:t>Systems</w:t>
      </w:r>
    </w:p>
    <w:p w:rsidR="000D74F1" w:rsidRDefault="000D74F1" w:rsidP="000D74F1">
      <w:pPr>
        <w:pStyle w:val="BodyText"/>
        <w:numPr>
          <w:ilvl w:val="3"/>
          <w:numId w:val="27"/>
        </w:numPr>
        <w:tabs>
          <w:tab w:val="left" w:pos="1921"/>
        </w:tabs>
        <w:spacing w:before="1"/>
        <w:ind w:left="1920" w:hanging="360"/>
        <w:rPr>
          <w:rFonts w:cs="Garamond"/>
        </w:rPr>
      </w:pPr>
      <w:r>
        <w:rPr>
          <w:rFonts w:cs="Garamond"/>
          <w:spacing w:val="-1"/>
        </w:rPr>
        <w:t xml:space="preserve">Article 705 </w:t>
      </w:r>
      <w:r>
        <w:rPr>
          <w:rFonts w:cs="Garamond"/>
        </w:rPr>
        <w:t xml:space="preserve">– </w:t>
      </w:r>
      <w:r>
        <w:rPr>
          <w:rFonts w:cs="Garamond"/>
          <w:spacing w:val="-1"/>
        </w:rPr>
        <w:t>Interconnected</w:t>
      </w:r>
      <w:r>
        <w:rPr>
          <w:rFonts w:cs="Garamond"/>
        </w:rPr>
        <w:t xml:space="preserve"> </w:t>
      </w:r>
      <w:r>
        <w:rPr>
          <w:rFonts w:cs="Garamond"/>
          <w:spacing w:val="-1"/>
        </w:rPr>
        <w:t>Electrical Power</w:t>
      </w:r>
      <w:r>
        <w:rPr>
          <w:rFonts w:cs="Garamond"/>
        </w:rPr>
        <w:t xml:space="preserve"> </w:t>
      </w:r>
      <w:r>
        <w:rPr>
          <w:rFonts w:cs="Garamond"/>
          <w:spacing w:val="-1"/>
        </w:rPr>
        <w:t>Production</w:t>
      </w:r>
      <w:r>
        <w:rPr>
          <w:rFonts w:cs="Garamond"/>
        </w:rPr>
        <w:t xml:space="preserve"> </w:t>
      </w:r>
      <w:r>
        <w:rPr>
          <w:rFonts w:cs="Garamond"/>
          <w:spacing w:val="-1"/>
        </w:rPr>
        <w:t>Sources</w:t>
      </w:r>
    </w:p>
    <w:p w:rsidR="000D74F1" w:rsidRDefault="000D74F1" w:rsidP="000D74F1">
      <w:pPr>
        <w:pStyle w:val="BodyText"/>
        <w:numPr>
          <w:ilvl w:val="2"/>
          <w:numId w:val="27"/>
        </w:numPr>
        <w:tabs>
          <w:tab w:val="left" w:pos="1561"/>
        </w:tabs>
        <w:spacing w:before="79" w:line="247" w:lineRule="exact"/>
        <w:ind w:left="1560"/>
        <w:rPr>
          <w:rFonts w:cs="Garamond"/>
        </w:rPr>
      </w:pPr>
      <w:bookmarkStart w:id="61" w:name="3._IEEE_929-2000_–_Recommended_Practice_"/>
      <w:bookmarkEnd w:id="61"/>
      <w:r>
        <w:rPr>
          <w:rFonts w:cs="Garamond"/>
          <w:spacing w:val="-1"/>
        </w:rPr>
        <w:t xml:space="preserve">IEEE 929-2000 </w:t>
      </w:r>
      <w:r>
        <w:rPr>
          <w:rFonts w:cs="Garamond"/>
        </w:rPr>
        <w:t>–</w:t>
      </w:r>
      <w:r>
        <w:rPr>
          <w:rFonts w:cs="Garamond"/>
          <w:spacing w:val="-2"/>
        </w:rPr>
        <w:t xml:space="preserve"> </w:t>
      </w:r>
      <w:r>
        <w:rPr>
          <w:rFonts w:cs="Garamond"/>
          <w:spacing w:val="-1"/>
        </w:rPr>
        <w:t>Recommended</w:t>
      </w:r>
      <w:r>
        <w:rPr>
          <w:rFonts w:cs="Garamond"/>
        </w:rPr>
        <w:t xml:space="preserve"> </w:t>
      </w:r>
      <w:r>
        <w:rPr>
          <w:rFonts w:cs="Garamond"/>
          <w:spacing w:val="-1"/>
        </w:rPr>
        <w:t>Practice for</w:t>
      </w:r>
      <w:r>
        <w:rPr>
          <w:rFonts w:cs="Garamond"/>
        </w:rPr>
        <w:t xml:space="preserve"> </w:t>
      </w:r>
      <w:r>
        <w:rPr>
          <w:rFonts w:cs="Garamond"/>
          <w:spacing w:val="-1"/>
        </w:rPr>
        <w:t xml:space="preserve">Utility Interface </w:t>
      </w:r>
      <w:r>
        <w:rPr>
          <w:rFonts w:cs="Garamond"/>
        </w:rPr>
        <w:t xml:space="preserve">of </w:t>
      </w:r>
      <w:r>
        <w:rPr>
          <w:rFonts w:cs="Garamond"/>
          <w:spacing w:val="-1"/>
        </w:rPr>
        <w:t>Photovoltaic (PV)</w:t>
      </w:r>
      <w:r>
        <w:rPr>
          <w:rFonts w:cs="Garamond"/>
        </w:rPr>
        <w:t xml:space="preserve"> </w:t>
      </w:r>
      <w:r>
        <w:rPr>
          <w:rFonts w:cs="Garamond"/>
          <w:spacing w:val="-1"/>
        </w:rPr>
        <w:t>Systems</w:t>
      </w:r>
    </w:p>
    <w:p w:rsidR="000D74F1" w:rsidRDefault="000D74F1" w:rsidP="000D74F1">
      <w:pPr>
        <w:pStyle w:val="BodyText"/>
        <w:numPr>
          <w:ilvl w:val="2"/>
          <w:numId w:val="27"/>
        </w:numPr>
        <w:tabs>
          <w:tab w:val="left" w:pos="1560"/>
        </w:tabs>
        <w:spacing w:line="247" w:lineRule="exact"/>
        <w:rPr>
          <w:rFonts w:cs="Garamond"/>
        </w:rPr>
      </w:pPr>
      <w:bookmarkStart w:id="62" w:name="4._National_Electrical_Safety_Code_–_ANS"/>
      <w:bookmarkStart w:id="63" w:name="5._ANSI/IEEE_519_2014"/>
      <w:bookmarkEnd w:id="62"/>
      <w:bookmarkEnd w:id="63"/>
      <w:r>
        <w:rPr>
          <w:rFonts w:cs="Garamond"/>
          <w:spacing w:val="-1"/>
        </w:rPr>
        <w:t xml:space="preserve">National Electrical Safety Code </w:t>
      </w:r>
      <w:r>
        <w:rPr>
          <w:rFonts w:cs="Garamond"/>
        </w:rPr>
        <w:t xml:space="preserve">– </w:t>
      </w:r>
      <w:r>
        <w:rPr>
          <w:rFonts w:cs="Garamond"/>
          <w:spacing w:val="-1"/>
        </w:rPr>
        <w:t>ANSI</w:t>
      </w:r>
      <w:r>
        <w:rPr>
          <w:rFonts w:cs="Garamond"/>
          <w:spacing w:val="1"/>
        </w:rPr>
        <w:t xml:space="preserve"> </w:t>
      </w:r>
      <w:r>
        <w:rPr>
          <w:rFonts w:cs="Garamond"/>
          <w:spacing w:val="-1"/>
        </w:rPr>
        <w:t>C2-2012</w:t>
      </w:r>
    </w:p>
    <w:p w:rsidR="000D74F1" w:rsidRDefault="000D74F1" w:rsidP="000D74F1">
      <w:pPr>
        <w:pStyle w:val="BodyText"/>
        <w:numPr>
          <w:ilvl w:val="2"/>
          <w:numId w:val="27"/>
        </w:numPr>
        <w:tabs>
          <w:tab w:val="left" w:pos="1560"/>
        </w:tabs>
        <w:spacing w:line="247" w:lineRule="exact"/>
        <w:rPr>
          <w:rFonts w:cs="Garamond"/>
        </w:rPr>
      </w:pPr>
      <w:r>
        <w:rPr>
          <w:spacing w:val="-1"/>
        </w:rPr>
        <w:t>ANSI/IEEE 519 2014</w:t>
      </w:r>
    </w:p>
    <w:p w:rsidR="000D74F1" w:rsidRDefault="000D74F1" w:rsidP="000D74F1">
      <w:pPr>
        <w:pStyle w:val="BodyText"/>
        <w:numPr>
          <w:ilvl w:val="2"/>
          <w:numId w:val="27"/>
        </w:numPr>
        <w:tabs>
          <w:tab w:val="left" w:pos="1560"/>
        </w:tabs>
        <w:spacing w:line="247" w:lineRule="exact"/>
        <w:rPr>
          <w:rFonts w:cs="Garamond"/>
        </w:rPr>
      </w:pPr>
      <w:bookmarkStart w:id="64" w:name="6._IEEE_1262_Recommended_Practice_for_Qu"/>
      <w:bookmarkEnd w:id="64"/>
      <w:r>
        <w:rPr>
          <w:spacing w:val="-1"/>
        </w:rPr>
        <w:t>IEEE 1262 Recommended</w:t>
      </w:r>
      <w:r>
        <w:rPr>
          <w:spacing w:val="-3"/>
        </w:rPr>
        <w:t xml:space="preserve"> </w:t>
      </w:r>
      <w:r>
        <w:rPr>
          <w:spacing w:val="-1"/>
        </w:rPr>
        <w:t xml:space="preserve">Practice </w:t>
      </w:r>
      <w:r>
        <w:t>for</w:t>
      </w:r>
      <w:r>
        <w:rPr>
          <w:spacing w:val="-2"/>
        </w:rPr>
        <w:t xml:space="preserve"> </w:t>
      </w:r>
      <w:r>
        <w:rPr>
          <w:spacing w:val="-1"/>
        </w:rPr>
        <w:t>Qualifications</w:t>
      </w:r>
      <w:r>
        <w:rPr>
          <w:spacing w:val="1"/>
        </w:rPr>
        <w:t xml:space="preserve"> </w:t>
      </w:r>
      <w:r>
        <w:rPr>
          <w:spacing w:val="-2"/>
        </w:rPr>
        <w:t>of</w:t>
      </w:r>
      <w:r>
        <w:t xml:space="preserve"> </w:t>
      </w:r>
      <w:r>
        <w:rPr>
          <w:spacing w:val="-1"/>
        </w:rPr>
        <w:t>Photovoltaic</w:t>
      </w:r>
      <w:r>
        <w:rPr>
          <w:spacing w:val="-3"/>
        </w:rPr>
        <w:t xml:space="preserve"> </w:t>
      </w:r>
      <w:r>
        <w:rPr>
          <w:spacing w:val="-1"/>
        </w:rPr>
        <w:t>Modules</w:t>
      </w:r>
    </w:p>
    <w:p w:rsidR="000D74F1" w:rsidRDefault="000D74F1" w:rsidP="000D74F1">
      <w:pPr>
        <w:pStyle w:val="BodyText"/>
        <w:numPr>
          <w:ilvl w:val="2"/>
          <w:numId w:val="27"/>
        </w:numPr>
        <w:tabs>
          <w:tab w:val="left" w:pos="1560"/>
        </w:tabs>
        <w:ind w:right="161"/>
        <w:rPr>
          <w:rFonts w:cs="Garamond"/>
        </w:rPr>
      </w:pPr>
      <w:bookmarkStart w:id="65" w:name="7._2013_California_Code_of_Regulations_T"/>
      <w:bookmarkEnd w:id="65"/>
      <w:r>
        <w:rPr>
          <w:rFonts w:cs="Garamond"/>
          <w:spacing w:val="-1"/>
        </w:rPr>
        <w:t>2013</w:t>
      </w:r>
      <w:r>
        <w:rPr>
          <w:rFonts w:cs="Garamond"/>
          <w:spacing w:val="11"/>
        </w:rPr>
        <w:t xml:space="preserve"> </w:t>
      </w:r>
      <w:r>
        <w:rPr>
          <w:rFonts w:cs="Garamond"/>
          <w:spacing w:val="-1"/>
        </w:rPr>
        <w:t>California</w:t>
      </w:r>
      <w:r>
        <w:rPr>
          <w:rFonts w:cs="Garamond"/>
          <w:spacing w:val="11"/>
        </w:rPr>
        <w:t xml:space="preserve"> </w:t>
      </w:r>
      <w:r>
        <w:rPr>
          <w:rFonts w:cs="Garamond"/>
          <w:spacing w:val="-1"/>
        </w:rPr>
        <w:t>Code</w:t>
      </w:r>
      <w:r>
        <w:rPr>
          <w:rFonts w:cs="Garamond"/>
          <w:spacing w:val="11"/>
        </w:rPr>
        <w:t xml:space="preserve"> </w:t>
      </w:r>
      <w:r>
        <w:rPr>
          <w:rFonts w:cs="Garamond"/>
        </w:rPr>
        <w:t>of</w:t>
      </w:r>
      <w:r>
        <w:rPr>
          <w:rFonts w:cs="Garamond"/>
          <w:spacing w:val="12"/>
        </w:rPr>
        <w:t xml:space="preserve"> </w:t>
      </w:r>
      <w:r>
        <w:rPr>
          <w:rFonts w:cs="Garamond"/>
          <w:spacing w:val="-1"/>
        </w:rPr>
        <w:t>Regulations</w:t>
      </w:r>
      <w:r>
        <w:rPr>
          <w:rFonts w:cs="Garamond"/>
          <w:spacing w:val="10"/>
        </w:rPr>
        <w:t xml:space="preserve"> </w:t>
      </w:r>
      <w:r>
        <w:rPr>
          <w:rFonts w:cs="Garamond"/>
          <w:spacing w:val="-1"/>
        </w:rPr>
        <w:t>Title</w:t>
      </w:r>
      <w:r>
        <w:rPr>
          <w:rFonts w:cs="Garamond"/>
          <w:spacing w:val="11"/>
        </w:rPr>
        <w:t xml:space="preserve"> </w:t>
      </w:r>
      <w:r>
        <w:rPr>
          <w:rFonts w:cs="Garamond"/>
          <w:spacing w:val="-1"/>
        </w:rPr>
        <w:t>24</w:t>
      </w:r>
      <w:r>
        <w:rPr>
          <w:rFonts w:cs="Garamond"/>
          <w:spacing w:val="11"/>
        </w:rPr>
        <w:t xml:space="preserve"> </w:t>
      </w:r>
      <w:r>
        <w:rPr>
          <w:rFonts w:cs="Garamond"/>
        </w:rPr>
        <w:t>–</w:t>
      </w:r>
      <w:r>
        <w:rPr>
          <w:rFonts w:cs="Garamond"/>
          <w:spacing w:val="13"/>
        </w:rPr>
        <w:t xml:space="preserve"> </w:t>
      </w:r>
      <w:r>
        <w:rPr>
          <w:rFonts w:cs="Garamond"/>
          <w:spacing w:val="-1"/>
        </w:rPr>
        <w:t>California</w:t>
      </w:r>
      <w:r>
        <w:rPr>
          <w:rFonts w:cs="Garamond"/>
          <w:spacing w:val="11"/>
        </w:rPr>
        <w:t xml:space="preserve"> </w:t>
      </w:r>
      <w:r>
        <w:rPr>
          <w:rFonts w:cs="Garamond"/>
          <w:spacing w:val="-1"/>
        </w:rPr>
        <w:t>Building</w:t>
      </w:r>
      <w:r>
        <w:rPr>
          <w:rFonts w:cs="Garamond"/>
          <w:spacing w:val="11"/>
        </w:rPr>
        <w:t xml:space="preserve"> </w:t>
      </w:r>
      <w:r>
        <w:rPr>
          <w:rFonts w:cs="Garamond"/>
          <w:spacing w:val="-1"/>
        </w:rPr>
        <w:t>Code</w:t>
      </w:r>
      <w:r>
        <w:rPr>
          <w:rFonts w:cs="Garamond"/>
          <w:spacing w:val="11"/>
        </w:rPr>
        <w:t xml:space="preserve"> </w:t>
      </w:r>
      <w:r>
        <w:rPr>
          <w:rFonts w:cs="Garamond"/>
          <w:spacing w:val="-1"/>
        </w:rPr>
        <w:t>part</w:t>
      </w:r>
      <w:r>
        <w:rPr>
          <w:rFonts w:cs="Garamond"/>
          <w:spacing w:val="12"/>
        </w:rPr>
        <w:t xml:space="preserve"> </w:t>
      </w:r>
      <w:r>
        <w:rPr>
          <w:rFonts w:cs="Garamond"/>
        </w:rPr>
        <w:t>2</w:t>
      </w:r>
      <w:r>
        <w:rPr>
          <w:rFonts w:cs="Garamond"/>
          <w:spacing w:val="11"/>
        </w:rPr>
        <w:t xml:space="preserve"> </w:t>
      </w:r>
      <w:r>
        <w:rPr>
          <w:rFonts w:cs="Garamond"/>
        </w:rPr>
        <w:t>-</w:t>
      </w:r>
      <w:r>
        <w:rPr>
          <w:rFonts w:cs="Garamond"/>
          <w:spacing w:val="13"/>
        </w:rPr>
        <w:t xml:space="preserve"> </w:t>
      </w:r>
      <w:r>
        <w:rPr>
          <w:rFonts w:cs="Garamond"/>
          <w:spacing w:val="-2"/>
        </w:rPr>
        <w:t>vol.</w:t>
      </w:r>
      <w:r>
        <w:rPr>
          <w:rFonts w:cs="Garamond"/>
          <w:spacing w:val="11"/>
        </w:rPr>
        <w:t xml:space="preserve"> </w:t>
      </w:r>
      <w:r>
        <w:rPr>
          <w:rFonts w:cs="Garamond"/>
        </w:rPr>
        <w:t>1</w:t>
      </w:r>
      <w:r>
        <w:rPr>
          <w:rFonts w:cs="Garamond"/>
          <w:spacing w:val="11"/>
        </w:rPr>
        <w:t xml:space="preserve"> </w:t>
      </w:r>
      <w:r>
        <w:rPr>
          <w:rFonts w:cs="Garamond"/>
          <w:spacing w:val="-1"/>
        </w:rPr>
        <w:t>and</w:t>
      </w:r>
      <w:r>
        <w:rPr>
          <w:rFonts w:cs="Garamond"/>
          <w:spacing w:val="61"/>
        </w:rPr>
        <w:t xml:space="preserve"> </w:t>
      </w:r>
      <w:r>
        <w:rPr>
          <w:rFonts w:cs="Garamond"/>
          <w:spacing w:val="-1"/>
        </w:rPr>
        <w:t>2, California Fire Code -part</w:t>
      </w:r>
      <w:r>
        <w:rPr>
          <w:rFonts w:cs="Garamond"/>
          <w:spacing w:val="-2"/>
        </w:rPr>
        <w:t xml:space="preserve"> </w:t>
      </w:r>
      <w:r>
        <w:rPr>
          <w:rFonts w:cs="Garamond"/>
          <w:spacing w:val="-1"/>
        </w:rPr>
        <w:t>9, and</w:t>
      </w:r>
      <w:r>
        <w:rPr>
          <w:rFonts w:cs="Garamond"/>
        </w:rPr>
        <w:t xml:space="preserve"> </w:t>
      </w:r>
      <w:r>
        <w:rPr>
          <w:rFonts w:cs="Garamond"/>
          <w:spacing w:val="-1"/>
        </w:rPr>
        <w:t>California Electrical</w:t>
      </w:r>
      <w:r>
        <w:rPr>
          <w:rFonts w:cs="Garamond"/>
          <w:spacing w:val="-3"/>
        </w:rPr>
        <w:t xml:space="preserve"> </w:t>
      </w:r>
      <w:r>
        <w:rPr>
          <w:rFonts w:cs="Garamond"/>
          <w:spacing w:val="-1"/>
        </w:rPr>
        <w:t xml:space="preserve">Code </w:t>
      </w:r>
      <w:r>
        <w:rPr>
          <w:rFonts w:cs="Garamond"/>
        </w:rPr>
        <w:t xml:space="preserve">– </w:t>
      </w:r>
      <w:r>
        <w:rPr>
          <w:rFonts w:cs="Garamond"/>
          <w:spacing w:val="-1"/>
        </w:rPr>
        <w:t>part</w:t>
      </w:r>
      <w:r>
        <w:rPr>
          <w:rFonts w:cs="Garamond"/>
        </w:rPr>
        <w:t xml:space="preserve"> 3</w:t>
      </w:r>
    </w:p>
    <w:p w:rsidR="000D74F1" w:rsidRDefault="000D74F1" w:rsidP="000D74F1">
      <w:pPr>
        <w:pStyle w:val="BodyText"/>
        <w:numPr>
          <w:ilvl w:val="2"/>
          <w:numId w:val="27"/>
        </w:numPr>
        <w:tabs>
          <w:tab w:val="left" w:pos="1560"/>
        </w:tabs>
        <w:spacing w:before="2"/>
        <w:ind w:left="1560" w:right="138" w:hanging="793"/>
        <w:jc w:val="both"/>
        <w:rPr>
          <w:rFonts w:cs="Garamond"/>
        </w:rPr>
      </w:pPr>
      <w:bookmarkStart w:id="66" w:name="8._California_State_Fire_Marshal_Informa"/>
      <w:bookmarkEnd w:id="66"/>
      <w:r>
        <w:rPr>
          <w:spacing w:val="-1"/>
        </w:rPr>
        <w:t>California</w:t>
      </w:r>
      <w:r>
        <w:rPr>
          <w:spacing w:val="13"/>
        </w:rPr>
        <w:t xml:space="preserve"> </w:t>
      </w:r>
      <w:r>
        <w:rPr>
          <w:spacing w:val="-1"/>
        </w:rPr>
        <w:t>State</w:t>
      </w:r>
      <w:r>
        <w:rPr>
          <w:spacing w:val="13"/>
        </w:rPr>
        <w:t xml:space="preserve"> </w:t>
      </w:r>
      <w:r>
        <w:rPr>
          <w:spacing w:val="-1"/>
        </w:rPr>
        <w:t>Fire</w:t>
      </w:r>
      <w:r>
        <w:rPr>
          <w:spacing w:val="13"/>
        </w:rPr>
        <w:t xml:space="preserve"> </w:t>
      </w:r>
      <w:r>
        <w:rPr>
          <w:spacing w:val="-1"/>
        </w:rPr>
        <w:t>Marshal</w:t>
      </w:r>
      <w:r>
        <w:rPr>
          <w:spacing w:val="14"/>
        </w:rPr>
        <w:t xml:space="preserve"> </w:t>
      </w:r>
      <w:r>
        <w:rPr>
          <w:spacing w:val="-1"/>
        </w:rPr>
        <w:t>Information</w:t>
      </w:r>
      <w:r>
        <w:rPr>
          <w:spacing w:val="12"/>
        </w:rPr>
        <w:t xml:space="preserve"> </w:t>
      </w:r>
      <w:r>
        <w:rPr>
          <w:spacing w:val="-1"/>
        </w:rPr>
        <w:t>Bulletin</w:t>
      </w:r>
      <w:r>
        <w:rPr>
          <w:spacing w:val="14"/>
        </w:rPr>
        <w:t xml:space="preserve"> </w:t>
      </w:r>
      <w:r>
        <w:rPr>
          <w:spacing w:val="-1"/>
        </w:rPr>
        <w:t>14-002</w:t>
      </w:r>
      <w:r>
        <w:rPr>
          <w:spacing w:val="14"/>
        </w:rPr>
        <w:t xml:space="preserve"> </w:t>
      </w:r>
      <w:r>
        <w:rPr>
          <w:spacing w:val="-1"/>
        </w:rPr>
        <w:t>Addendum</w:t>
      </w:r>
      <w:r>
        <w:rPr>
          <w:spacing w:val="14"/>
        </w:rPr>
        <w:t xml:space="preserve"> </w:t>
      </w:r>
      <w:r>
        <w:rPr>
          <w:spacing w:val="-1"/>
        </w:rPr>
        <w:t>issued</w:t>
      </w:r>
      <w:r>
        <w:rPr>
          <w:spacing w:val="14"/>
        </w:rPr>
        <w:t xml:space="preserve"> </w:t>
      </w:r>
      <w:r>
        <w:rPr>
          <w:spacing w:val="-1"/>
        </w:rPr>
        <w:t>April</w:t>
      </w:r>
      <w:r>
        <w:rPr>
          <w:spacing w:val="14"/>
        </w:rPr>
        <w:t xml:space="preserve"> </w:t>
      </w:r>
      <w:r>
        <w:rPr>
          <w:spacing w:val="-1"/>
        </w:rPr>
        <w:t>29,</w:t>
      </w:r>
      <w:r>
        <w:rPr>
          <w:spacing w:val="14"/>
        </w:rPr>
        <w:t xml:space="preserve"> </w:t>
      </w:r>
      <w:r>
        <w:rPr>
          <w:spacing w:val="-1"/>
        </w:rPr>
        <w:t>2014</w:t>
      </w:r>
      <w:r>
        <w:t xml:space="preserve"> </w:t>
      </w:r>
      <w:r>
        <w:rPr>
          <w:color w:val="0000FF"/>
        </w:rPr>
        <w:t xml:space="preserve"> </w:t>
      </w:r>
      <w:hyperlink r:id="rId12">
        <w:r>
          <w:rPr>
            <w:color w:val="0000FF"/>
            <w:spacing w:val="-1"/>
            <w:u w:val="single" w:color="0000FF"/>
          </w:rPr>
          <w:t>http://osfm.fire.ca.gov/informationbulletin/pdf/2014/IB14002addendumPVFireClassificat</w:t>
        </w:r>
      </w:hyperlink>
      <w:r>
        <w:rPr>
          <w:color w:val="0000FF"/>
        </w:rPr>
        <w:t xml:space="preserve"> </w:t>
      </w:r>
      <w:hyperlink r:id="rId13">
        <w:r>
          <w:rPr>
            <w:color w:val="0000FF"/>
          </w:rPr>
          <w:t xml:space="preserve"> </w:t>
        </w:r>
        <w:r>
          <w:rPr>
            <w:color w:val="0000FF"/>
            <w:spacing w:val="-1"/>
            <w:u w:val="single" w:color="0000FF"/>
          </w:rPr>
          <w:t>ionDelay.pdf</w:t>
        </w:r>
      </w:hyperlink>
    </w:p>
    <w:p w:rsidR="000D74F1" w:rsidRDefault="000D74F1" w:rsidP="000D74F1">
      <w:pPr>
        <w:pStyle w:val="BodyText"/>
        <w:numPr>
          <w:ilvl w:val="2"/>
          <w:numId w:val="27"/>
        </w:numPr>
        <w:tabs>
          <w:tab w:val="left" w:pos="1560"/>
        </w:tabs>
        <w:ind w:right="378" w:hanging="791"/>
        <w:rPr>
          <w:rFonts w:cs="Garamond"/>
        </w:rPr>
      </w:pPr>
      <w:bookmarkStart w:id="67" w:name="9._California_State_Fire_Marshal_Office_"/>
      <w:bookmarkEnd w:id="67"/>
      <w:r>
        <w:rPr>
          <w:rFonts w:cs="Garamond"/>
          <w:spacing w:val="-1"/>
        </w:rPr>
        <w:t>California State Fire Marshal</w:t>
      </w:r>
      <w:r>
        <w:rPr>
          <w:rFonts w:cs="Garamond"/>
          <w:spacing w:val="-3"/>
        </w:rPr>
        <w:t xml:space="preserve"> </w:t>
      </w:r>
      <w:r>
        <w:rPr>
          <w:rFonts w:cs="Garamond"/>
          <w:spacing w:val="-1"/>
        </w:rPr>
        <w:t>Office “Solar</w:t>
      </w:r>
      <w:r>
        <w:rPr>
          <w:rFonts w:cs="Garamond"/>
          <w:spacing w:val="-2"/>
        </w:rPr>
        <w:t xml:space="preserve"> </w:t>
      </w:r>
      <w:r>
        <w:rPr>
          <w:rFonts w:cs="Garamond"/>
          <w:spacing w:val="-1"/>
        </w:rPr>
        <w:t>Photovoltaic</w:t>
      </w:r>
      <w:r>
        <w:rPr>
          <w:rFonts w:cs="Garamond"/>
          <w:spacing w:val="-3"/>
        </w:rPr>
        <w:t xml:space="preserve"> </w:t>
      </w:r>
      <w:r>
        <w:rPr>
          <w:rFonts w:cs="Garamond"/>
          <w:spacing w:val="-1"/>
        </w:rPr>
        <w:t>Installation</w:t>
      </w:r>
      <w:r>
        <w:rPr>
          <w:rFonts w:cs="Garamond"/>
        </w:rPr>
        <w:t xml:space="preserve"> </w:t>
      </w:r>
      <w:r>
        <w:rPr>
          <w:rFonts w:cs="Garamond"/>
          <w:spacing w:val="-1"/>
        </w:rPr>
        <w:t>Guideline” located</w:t>
      </w:r>
      <w:r>
        <w:rPr>
          <w:rFonts w:cs="Garamond"/>
        </w:rPr>
        <w:t xml:space="preserve"> </w:t>
      </w:r>
      <w:r>
        <w:rPr>
          <w:rFonts w:cs="Garamond"/>
          <w:spacing w:val="-1"/>
        </w:rPr>
        <w:t>at:</w:t>
      </w:r>
      <w:r>
        <w:rPr>
          <w:rFonts w:cs="Garamond"/>
        </w:rPr>
        <w:t xml:space="preserve"> </w:t>
      </w:r>
      <w:r>
        <w:rPr>
          <w:rFonts w:cs="Garamond"/>
          <w:color w:val="0000FF"/>
        </w:rPr>
        <w:t xml:space="preserve"> </w:t>
      </w:r>
      <w:hyperlink r:id="rId14">
        <w:r>
          <w:rPr>
            <w:rFonts w:cs="Garamond"/>
            <w:color w:val="0000FF"/>
            <w:spacing w:val="-1"/>
            <w:u w:val="single" w:color="0000FF"/>
          </w:rPr>
          <w:t>http://osfm.fire.ca.gov/pdf/reports/solarphotovoltaicguideline.pdf</w:t>
        </w:r>
      </w:hyperlink>
    </w:p>
    <w:p w:rsidR="000D74F1" w:rsidRPr="00D47830" w:rsidRDefault="000D74F1" w:rsidP="000D74F1">
      <w:pPr>
        <w:spacing w:before="10"/>
        <w:rPr>
          <w:rFonts w:ascii="Garamond" w:eastAsia="Garamond" w:hAnsi="Garamond" w:cs="Garamond"/>
          <w:sz w:val="12"/>
          <w:szCs w:val="12"/>
        </w:rPr>
      </w:pPr>
    </w:p>
    <w:p w:rsidR="000D74F1" w:rsidRDefault="000D74F1" w:rsidP="000D74F1">
      <w:pPr>
        <w:pStyle w:val="BodyText"/>
        <w:spacing w:before="79"/>
        <w:ind w:left="119" w:right="117"/>
        <w:jc w:val="both"/>
        <w:rPr>
          <w:rFonts w:cs="Garamond"/>
        </w:rPr>
      </w:pPr>
      <w:r>
        <w:rPr>
          <w:spacing w:val="-1"/>
        </w:rPr>
        <w:t>All</w:t>
      </w:r>
      <w:r>
        <w:rPr>
          <w:spacing w:val="7"/>
        </w:rPr>
        <w:t xml:space="preserve"> </w:t>
      </w:r>
      <w:r>
        <w:rPr>
          <w:spacing w:val="-1"/>
        </w:rPr>
        <w:t>Balance</w:t>
      </w:r>
      <w:r>
        <w:rPr>
          <w:spacing w:val="6"/>
        </w:rPr>
        <w:t xml:space="preserve"> </w:t>
      </w:r>
      <w:r>
        <w:t>of</w:t>
      </w:r>
      <w:r>
        <w:rPr>
          <w:spacing w:val="8"/>
        </w:rPr>
        <w:t xml:space="preserve"> </w:t>
      </w:r>
      <w:r>
        <w:rPr>
          <w:spacing w:val="-1"/>
        </w:rPr>
        <w:t>Systems</w:t>
      </w:r>
      <w:r>
        <w:rPr>
          <w:spacing w:val="8"/>
        </w:rPr>
        <w:t xml:space="preserve"> </w:t>
      </w:r>
      <w:r>
        <w:rPr>
          <w:spacing w:val="-1"/>
        </w:rPr>
        <w:t>(wiring,</w:t>
      </w:r>
      <w:r>
        <w:rPr>
          <w:spacing w:val="7"/>
        </w:rPr>
        <w:t xml:space="preserve"> </w:t>
      </w:r>
      <w:r>
        <w:rPr>
          <w:spacing w:val="-1"/>
        </w:rPr>
        <w:t>component,</w:t>
      </w:r>
      <w:r>
        <w:rPr>
          <w:spacing w:val="7"/>
        </w:rPr>
        <w:t xml:space="preserve"> </w:t>
      </w:r>
      <w:r>
        <w:rPr>
          <w:spacing w:val="-1"/>
        </w:rPr>
        <w:t>wiring,</w:t>
      </w:r>
      <w:r>
        <w:rPr>
          <w:spacing w:val="7"/>
        </w:rPr>
        <w:t xml:space="preserve"> </w:t>
      </w:r>
      <w:r>
        <w:rPr>
          <w:spacing w:val="-1"/>
        </w:rPr>
        <w:t>conduits,</w:t>
      </w:r>
      <w:r>
        <w:rPr>
          <w:spacing w:val="7"/>
        </w:rPr>
        <w:t xml:space="preserve"> </w:t>
      </w:r>
      <w:r>
        <w:rPr>
          <w:spacing w:val="-1"/>
        </w:rPr>
        <w:t>and</w:t>
      </w:r>
      <w:r>
        <w:rPr>
          <w:spacing w:val="7"/>
        </w:rPr>
        <w:t xml:space="preserve"> </w:t>
      </w:r>
      <w:r>
        <w:rPr>
          <w:spacing w:val="-1"/>
        </w:rPr>
        <w:t>connections)</w:t>
      </w:r>
      <w:r>
        <w:rPr>
          <w:spacing w:val="7"/>
        </w:rPr>
        <w:t xml:space="preserve"> </w:t>
      </w:r>
      <w:r>
        <w:rPr>
          <w:spacing w:val="-2"/>
        </w:rPr>
        <w:t>must</w:t>
      </w:r>
      <w:r>
        <w:rPr>
          <w:spacing w:val="7"/>
        </w:rPr>
        <w:t xml:space="preserve"> </w:t>
      </w:r>
      <w:r>
        <w:t>be</w:t>
      </w:r>
      <w:r>
        <w:rPr>
          <w:spacing w:val="6"/>
        </w:rPr>
        <w:t xml:space="preserve"> </w:t>
      </w:r>
      <w:r>
        <w:rPr>
          <w:spacing w:val="-1"/>
        </w:rPr>
        <w:t>suited</w:t>
      </w:r>
      <w:r>
        <w:rPr>
          <w:spacing w:val="7"/>
        </w:rPr>
        <w:t xml:space="preserve"> </w:t>
      </w:r>
      <w:r>
        <w:t>for</w:t>
      </w:r>
      <w:r>
        <w:rPr>
          <w:spacing w:val="8"/>
        </w:rPr>
        <w:t xml:space="preserve"> </w:t>
      </w:r>
      <w:r>
        <w:rPr>
          <w:spacing w:val="-1"/>
        </w:rPr>
        <w:t>conditions</w:t>
      </w:r>
      <w:r>
        <w:rPr>
          <w:spacing w:val="87"/>
        </w:rPr>
        <w:t xml:space="preserve"> </w:t>
      </w:r>
      <w:r>
        <w:t>for</w:t>
      </w:r>
      <w:r>
        <w:rPr>
          <w:spacing w:val="10"/>
        </w:rPr>
        <w:t xml:space="preserve"> </w:t>
      </w:r>
      <w:r>
        <w:rPr>
          <w:spacing w:val="-1"/>
        </w:rPr>
        <w:t>which</w:t>
      </w:r>
      <w:r>
        <w:rPr>
          <w:spacing w:val="9"/>
        </w:rPr>
        <w:t xml:space="preserve"> </w:t>
      </w:r>
      <w:r>
        <w:rPr>
          <w:spacing w:val="-1"/>
        </w:rPr>
        <w:t>they</w:t>
      </w:r>
      <w:r>
        <w:rPr>
          <w:spacing w:val="8"/>
        </w:rPr>
        <w:t xml:space="preserve"> </w:t>
      </w:r>
      <w:r>
        <w:rPr>
          <w:spacing w:val="-1"/>
        </w:rPr>
        <w:t>are</w:t>
      </w:r>
      <w:r>
        <w:rPr>
          <w:spacing w:val="8"/>
        </w:rPr>
        <w:t xml:space="preserve"> </w:t>
      </w:r>
      <w:r>
        <w:t>to</w:t>
      </w:r>
      <w:r>
        <w:rPr>
          <w:spacing w:val="9"/>
        </w:rPr>
        <w:t xml:space="preserve"> </w:t>
      </w:r>
      <w:proofErr w:type="gramStart"/>
      <w:r>
        <w:t>be</w:t>
      </w:r>
      <w:r>
        <w:rPr>
          <w:spacing w:val="8"/>
        </w:rPr>
        <w:t xml:space="preserve"> </w:t>
      </w:r>
      <w:r>
        <w:rPr>
          <w:spacing w:val="-1"/>
        </w:rPr>
        <w:t>installed</w:t>
      </w:r>
      <w:proofErr w:type="gramEnd"/>
      <w:r>
        <w:rPr>
          <w:spacing w:val="-1"/>
        </w:rPr>
        <w:t>.</w:t>
      </w:r>
      <w:r>
        <w:rPr>
          <w:spacing w:val="9"/>
        </w:rPr>
        <w:t xml:space="preserve"> </w:t>
      </w:r>
      <w:r>
        <w:rPr>
          <w:spacing w:val="-1"/>
        </w:rPr>
        <w:t>Inverters</w:t>
      </w:r>
      <w:r>
        <w:rPr>
          <w:spacing w:val="10"/>
        </w:rPr>
        <w:t xml:space="preserve"> </w:t>
      </w:r>
      <w:proofErr w:type="gramStart"/>
      <w:r>
        <w:rPr>
          <w:spacing w:val="-1"/>
        </w:rPr>
        <w:t>shall</w:t>
      </w:r>
      <w:r>
        <w:rPr>
          <w:spacing w:val="9"/>
        </w:rPr>
        <w:t xml:space="preserve"> </w:t>
      </w:r>
      <w:r>
        <w:t>be</w:t>
      </w:r>
      <w:r>
        <w:rPr>
          <w:spacing w:val="8"/>
        </w:rPr>
        <w:t xml:space="preserve"> </w:t>
      </w:r>
      <w:r>
        <w:rPr>
          <w:spacing w:val="-1"/>
        </w:rPr>
        <w:t>installed</w:t>
      </w:r>
      <w:proofErr w:type="gramEnd"/>
      <w:r>
        <w:rPr>
          <w:spacing w:val="9"/>
        </w:rPr>
        <w:t xml:space="preserve"> </w:t>
      </w:r>
      <w:r>
        <w:rPr>
          <w:spacing w:val="-1"/>
        </w:rPr>
        <w:t>in</w:t>
      </w:r>
      <w:r>
        <w:rPr>
          <w:spacing w:val="9"/>
        </w:rPr>
        <w:t xml:space="preserve"> </w:t>
      </w:r>
      <w:r>
        <w:rPr>
          <w:spacing w:val="-1"/>
        </w:rPr>
        <w:t>all-weather</w:t>
      </w:r>
      <w:r>
        <w:rPr>
          <w:spacing w:val="10"/>
        </w:rPr>
        <w:t xml:space="preserve"> </w:t>
      </w:r>
      <w:r>
        <w:rPr>
          <w:spacing w:val="-1"/>
        </w:rPr>
        <w:t>enclosures</w:t>
      </w:r>
      <w:r>
        <w:rPr>
          <w:spacing w:val="10"/>
        </w:rPr>
        <w:t xml:space="preserve"> </w:t>
      </w:r>
      <w:r>
        <w:rPr>
          <w:spacing w:val="-1"/>
        </w:rPr>
        <w:t>(NEMA4)</w:t>
      </w:r>
      <w:r>
        <w:rPr>
          <w:spacing w:val="10"/>
        </w:rPr>
        <w:t xml:space="preserve"> </w:t>
      </w:r>
      <w:r>
        <w:rPr>
          <w:spacing w:val="-1"/>
        </w:rPr>
        <w:t>suitable</w:t>
      </w:r>
      <w:r>
        <w:rPr>
          <w:spacing w:val="8"/>
        </w:rPr>
        <w:t xml:space="preserve"> </w:t>
      </w:r>
      <w:r>
        <w:rPr>
          <w:spacing w:val="-1"/>
        </w:rPr>
        <w:t>for</w:t>
      </w:r>
      <w:r>
        <w:rPr>
          <w:spacing w:val="87"/>
        </w:rPr>
        <w:t xml:space="preserve"> </w:t>
      </w:r>
      <w:r>
        <w:rPr>
          <w:spacing w:val="-1"/>
        </w:rPr>
        <w:t>exterior</w:t>
      </w:r>
      <w:r>
        <w:t xml:space="preserve"> </w:t>
      </w:r>
      <w:r>
        <w:rPr>
          <w:spacing w:val="-1"/>
        </w:rPr>
        <w:t>location.</w:t>
      </w:r>
    </w:p>
    <w:p w:rsidR="000D74F1" w:rsidRPr="00D47830" w:rsidRDefault="000D74F1" w:rsidP="000D74F1">
      <w:pPr>
        <w:spacing w:before="10"/>
        <w:rPr>
          <w:rFonts w:ascii="Garamond" w:eastAsia="Garamond" w:hAnsi="Garamond" w:cs="Garamond"/>
          <w:sz w:val="12"/>
          <w:szCs w:val="12"/>
        </w:rPr>
      </w:pPr>
    </w:p>
    <w:p w:rsidR="000D74F1" w:rsidRDefault="000D74F1" w:rsidP="000D74F1">
      <w:pPr>
        <w:pStyle w:val="Heading4"/>
        <w:numPr>
          <w:ilvl w:val="1"/>
          <w:numId w:val="27"/>
        </w:numPr>
        <w:tabs>
          <w:tab w:val="left" w:pos="841"/>
        </w:tabs>
        <w:ind w:hanging="720"/>
        <w:jc w:val="both"/>
        <w:rPr>
          <w:b w:val="0"/>
          <w:bCs w:val="0"/>
        </w:rPr>
      </w:pPr>
      <w:bookmarkStart w:id="68" w:name="4.6_RULE_21_APPLICATION"/>
      <w:bookmarkEnd w:id="68"/>
      <w:r>
        <w:rPr>
          <w:spacing w:val="-1"/>
        </w:rPr>
        <w:t>RULE 21 APPLICATION</w:t>
      </w:r>
    </w:p>
    <w:p w:rsidR="000D74F1" w:rsidRPr="00D47830" w:rsidRDefault="000D74F1" w:rsidP="000D74F1">
      <w:pPr>
        <w:spacing w:before="11"/>
        <w:rPr>
          <w:rFonts w:ascii="Garamond" w:eastAsia="Garamond" w:hAnsi="Garamond" w:cs="Garamond"/>
          <w:b/>
          <w:bCs/>
          <w:sz w:val="12"/>
          <w:szCs w:val="12"/>
        </w:rPr>
      </w:pPr>
    </w:p>
    <w:p w:rsidR="000D74F1" w:rsidRDefault="000D74F1" w:rsidP="000D74F1">
      <w:pPr>
        <w:pStyle w:val="BodyText"/>
        <w:ind w:left="119" w:right="115"/>
        <w:jc w:val="both"/>
        <w:rPr>
          <w:spacing w:val="-1"/>
        </w:rPr>
      </w:pPr>
      <w:r>
        <w:t>The</w:t>
      </w:r>
      <w:r>
        <w:rPr>
          <w:spacing w:val="40"/>
        </w:rPr>
        <w:t xml:space="preserve"> </w:t>
      </w:r>
      <w:r>
        <w:rPr>
          <w:spacing w:val="-1"/>
        </w:rPr>
        <w:t>Successful</w:t>
      </w:r>
      <w:r>
        <w:rPr>
          <w:spacing w:val="40"/>
        </w:rPr>
        <w:t xml:space="preserve"> </w:t>
      </w:r>
      <w:r>
        <w:rPr>
          <w:spacing w:val="-1"/>
        </w:rPr>
        <w:t>Proposer</w:t>
      </w:r>
      <w:r>
        <w:rPr>
          <w:spacing w:val="41"/>
        </w:rPr>
        <w:t xml:space="preserve"> </w:t>
      </w:r>
      <w:r>
        <w:rPr>
          <w:spacing w:val="-1"/>
        </w:rPr>
        <w:t>must</w:t>
      </w:r>
      <w:r>
        <w:rPr>
          <w:spacing w:val="41"/>
        </w:rPr>
        <w:t xml:space="preserve"> </w:t>
      </w:r>
      <w:r>
        <w:rPr>
          <w:spacing w:val="-1"/>
        </w:rPr>
        <w:t>submit</w:t>
      </w:r>
      <w:r>
        <w:rPr>
          <w:spacing w:val="41"/>
        </w:rPr>
        <w:t xml:space="preserve"> </w:t>
      </w:r>
      <w:r>
        <w:rPr>
          <w:spacing w:val="-1"/>
        </w:rPr>
        <w:t>Rule</w:t>
      </w:r>
      <w:r>
        <w:rPr>
          <w:spacing w:val="40"/>
        </w:rPr>
        <w:t xml:space="preserve"> </w:t>
      </w:r>
      <w:r>
        <w:rPr>
          <w:spacing w:val="-2"/>
        </w:rPr>
        <w:t>21</w:t>
      </w:r>
      <w:r>
        <w:rPr>
          <w:spacing w:val="40"/>
        </w:rPr>
        <w:t xml:space="preserve"> </w:t>
      </w:r>
      <w:r>
        <w:rPr>
          <w:spacing w:val="-1"/>
        </w:rPr>
        <w:t>generating</w:t>
      </w:r>
      <w:r>
        <w:rPr>
          <w:spacing w:val="40"/>
        </w:rPr>
        <w:t xml:space="preserve"> </w:t>
      </w:r>
      <w:r>
        <w:rPr>
          <w:spacing w:val="-1"/>
        </w:rPr>
        <w:t>facility</w:t>
      </w:r>
      <w:r>
        <w:rPr>
          <w:spacing w:val="40"/>
        </w:rPr>
        <w:t xml:space="preserve"> </w:t>
      </w:r>
      <w:r>
        <w:rPr>
          <w:spacing w:val="-1"/>
        </w:rPr>
        <w:t>interconnection</w:t>
      </w:r>
      <w:r>
        <w:rPr>
          <w:spacing w:val="41"/>
        </w:rPr>
        <w:t xml:space="preserve"> </w:t>
      </w:r>
      <w:r>
        <w:rPr>
          <w:spacing w:val="-1"/>
        </w:rPr>
        <w:t>applications for each location on campus</w:t>
      </w:r>
      <w:r w:rsidRPr="00FF3B5B">
        <w:rPr>
          <w:spacing w:val="-1"/>
        </w:rPr>
        <w:t xml:space="preserve"> to local electric utility as described in</w:t>
      </w:r>
      <w:r>
        <w:rPr>
          <w:spacing w:val="-1"/>
        </w:rPr>
        <w:t xml:space="preserve"> the campus specific solar</w:t>
      </w:r>
      <w:r w:rsidRPr="00FF3B5B">
        <w:rPr>
          <w:spacing w:val="-1"/>
        </w:rPr>
        <w:t xml:space="preserve"> MEA coversheet</w:t>
      </w:r>
      <w:r>
        <w:rPr>
          <w:spacing w:val="-1"/>
        </w:rPr>
        <w:t>.</w:t>
      </w:r>
      <w:r>
        <w:rPr>
          <w:spacing w:val="11"/>
        </w:rPr>
        <w:t xml:space="preserve">  These applications will require new or amended Interconnection Agreements between the campus and local electric utility</w:t>
      </w:r>
      <w:r>
        <w:rPr>
          <w:spacing w:val="9"/>
        </w:rPr>
        <w:t>.</w:t>
      </w:r>
      <w:r>
        <w:rPr>
          <w:spacing w:val="2"/>
        </w:rPr>
        <w:t xml:space="preserve"> </w:t>
      </w:r>
      <w:r>
        <w:rPr>
          <w:spacing w:val="-1"/>
        </w:rPr>
        <w:t>The</w:t>
      </w:r>
      <w:r>
        <w:rPr>
          <w:spacing w:val="1"/>
        </w:rPr>
        <w:t xml:space="preserve"> </w:t>
      </w:r>
      <w:r>
        <w:rPr>
          <w:spacing w:val="-1"/>
        </w:rPr>
        <w:t>Successful</w:t>
      </w:r>
      <w:r>
        <w:rPr>
          <w:spacing w:val="-3"/>
        </w:rPr>
        <w:t xml:space="preserve"> </w:t>
      </w:r>
      <w:r>
        <w:rPr>
          <w:spacing w:val="-1"/>
        </w:rPr>
        <w:t>Proposer</w:t>
      </w:r>
      <w:r>
        <w:t xml:space="preserve"> </w:t>
      </w:r>
      <w:r>
        <w:rPr>
          <w:spacing w:val="-1"/>
        </w:rPr>
        <w:t>will</w:t>
      </w:r>
      <w:r>
        <w:rPr>
          <w:spacing w:val="2"/>
        </w:rPr>
        <w:t xml:space="preserve"> </w:t>
      </w:r>
      <w:r>
        <w:rPr>
          <w:spacing w:val="-1"/>
        </w:rPr>
        <w:t>comply</w:t>
      </w:r>
      <w:r>
        <w:rPr>
          <w:spacing w:val="1"/>
        </w:rPr>
        <w:t xml:space="preserve"> </w:t>
      </w:r>
      <w:r>
        <w:rPr>
          <w:spacing w:val="-1"/>
        </w:rPr>
        <w:t>with</w:t>
      </w:r>
      <w:r>
        <w:rPr>
          <w:spacing w:val="57"/>
        </w:rPr>
        <w:t xml:space="preserve"> </w:t>
      </w:r>
      <w:proofErr w:type="gramStart"/>
      <w:r>
        <w:rPr>
          <w:spacing w:val="-1"/>
        </w:rPr>
        <w:t>any</w:t>
      </w:r>
      <w:r>
        <w:rPr>
          <w:spacing w:val="30"/>
        </w:rPr>
        <w:t xml:space="preserve"> </w:t>
      </w:r>
      <w:r>
        <w:rPr>
          <w:spacing w:val="-1"/>
        </w:rPr>
        <w:t>and</w:t>
      </w:r>
      <w:r>
        <w:rPr>
          <w:spacing w:val="31"/>
        </w:rPr>
        <w:t xml:space="preserve"> </w:t>
      </w:r>
      <w:r>
        <w:rPr>
          <w:spacing w:val="-1"/>
        </w:rPr>
        <w:t>all</w:t>
      </w:r>
      <w:proofErr w:type="gramEnd"/>
      <w:r>
        <w:rPr>
          <w:spacing w:val="31"/>
        </w:rPr>
        <w:t xml:space="preserve"> </w:t>
      </w:r>
      <w:r>
        <w:rPr>
          <w:spacing w:val="-1"/>
        </w:rPr>
        <w:t>operational</w:t>
      </w:r>
      <w:r>
        <w:rPr>
          <w:spacing w:val="31"/>
        </w:rPr>
        <w:t xml:space="preserve"> </w:t>
      </w:r>
      <w:r>
        <w:rPr>
          <w:spacing w:val="-1"/>
        </w:rPr>
        <w:t>standards</w:t>
      </w:r>
      <w:r>
        <w:rPr>
          <w:spacing w:val="32"/>
        </w:rPr>
        <w:t xml:space="preserve"> </w:t>
      </w:r>
      <w:r>
        <w:rPr>
          <w:spacing w:val="-1"/>
        </w:rPr>
        <w:t>and</w:t>
      </w:r>
      <w:r>
        <w:rPr>
          <w:spacing w:val="28"/>
        </w:rPr>
        <w:t xml:space="preserve"> </w:t>
      </w:r>
      <w:r>
        <w:rPr>
          <w:spacing w:val="-1"/>
        </w:rPr>
        <w:t>requirements</w:t>
      </w:r>
      <w:r>
        <w:rPr>
          <w:spacing w:val="32"/>
        </w:rPr>
        <w:t xml:space="preserve"> </w:t>
      </w:r>
      <w:r>
        <w:rPr>
          <w:spacing w:val="-1"/>
        </w:rPr>
        <w:t>imposed</w:t>
      </w:r>
      <w:r>
        <w:rPr>
          <w:spacing w:val="31"/>
        </w:rPr>
        <w:t xml:space="preserve"> </w:t>
      </w:r>
      <w:r>
        <w:t>by</w:t>
      </w:r>
      <w:r>
        <w:rPr>
          <w:spacing w:val="30"/>
        </w:rPr>
        <w:t xml:space="preserve"> </w:t>
      </w:r>
      <w:r>
        <w:rPr>
          <w:spacing w:val="-1"/>
        </w:rPr>
        <w:t>the</w:t>
      </w:r>
      <w:r>
        <w:rPr>
          <w:spacing w:val="30"/>
        </w:rPr>
        <w:t xml:space="preserve"> </w:t>
      </w:r>
      <w:r>
        <w:rPr>
          <w:spacing w:val="-1"/>
        </w:rPr>
        <w:t>Utility,</w:t>
      </w:r>
      <w:r>
        <w:rPr>
          <w:spacing w:val="30"/>
        </w:rPr>
        <w:t xml:space="preserve"> </w:t>
      </w:r>
      <w:r>
        <w:rPr>
          <w:spacing w:val="-1"/>
        </w:rPr>
        <w:t>and</w:t>
      </w:r>
      <w:r>
        <w:rPr>
          <w:spacing w:val="31"/>
        </w:rPr>
        <w:t xml:space="preserve"> </w:t>
      </w:r>
      <w:r>
        <w:rPr>
          <w:spacing w:val="-1"/>
        </w:rPr>
        <w:t>comply</w:t>
      </w:r>
      <w:r>
        <w:rPr>
          <w:spacing w:val="30"/>
        </w:rPr>
        <w:t xml:space="preserve"> </w:t>
      </w:r>
      <w:r>
        <w:rPr>
          <w:spacing w:val="-1"/>
        </w:rPr>
        <w:t>with</w:t>
      </w:r>
      <w:r>
        <w:rPr>
          <w:spacing w:val="31"/>
        </w:rPr>
        <w:t xml:space="preserve"> </w:t>
      </w:r>
      <w:r>
        <w:rPr>
          <w:spacing w:val="-1"/>
        </w:rPr>
        <w:t>the</w:t>
      </w:r>
      <w:r>
        <w:rPr>
          <w:spacing w:val="30"/>
        </w:rPr>
        <w:t xml:space="preserve"> </w:t>
      </w:r>
      <w:r>
        <w:rPr>
          <w:spacing w:val="-1"/>
        </w:rPr>
        <w:t>electrical</w:t>
      </w:r>
      <w:r>
        <w:rPr>
          <w:spacing w:val="67"/>
        </w:rPr>
        <w:t xml:space="preserve"> </w:t>
      </w:r>
      <w:r>
        <w:rPr>
          <w:spacing w:val="-1"/>
        </w:rPr>
        <w:t>interconnection</w:t>
      </w:r>
      <w:r>
        <w:t xml:space="preserve"> </w:t>
      </w:r>
      <w:r>
        <w:rPr>
          <w:spacing w:val="-1"/>
        </w:rPr>
        <w:t>requirements</w:t>
      </w:r>
      <w:r>
        <w:rPr>
          <w:spacing w:val="1"/>
        </w:rPr>
        <w:t xml:space="preserve"> </w:t>
      </w:r>
      <w:r>
        <w:rPr>
          <w:spacing w:val="-1"/>
        </w:rPr>
        <w:t>as</w:t>
      </w:r>
      <w:r>
        <w:rPr>
          <w:spacing w:val="-2"/>
        </w:rPr>
        <w:t xml:space="preserve"> </w:t>
      </w:r>
      <w:r>
        <w:rPr>
          <w:spacing w:val="-1"/>
        </w:rPr>
        <w:t>stated</w:t>
      </w:r>
      <w:r>
        <w:t xml:space="preserve"> </w:t>
      </w:r>
      <w:r>
        <w:rPr>
          <w:spacing w:val="-1"/>
        </w:rPr>
        <w:t>in</w:t>
      </w:r>
      <w:r>
        <w:rPr>
          <w:spacing w:val="-3"/>
        </w:rPr>
        <w:t xml:space="preserve"> </w:t>
      </w:r>
      <w:r>
        <w:t>the</w:t>
      </w:r>
      <w:r>
        <w:rPr>
          <w:spacing w:val="-1"/>
        </w:rPr>
        <w:t xml:space="preserve"> applicable and</w:t>
      </w:r>
      <w:r>
        <w:t xml:space="preserve"> </w:t>
      </w:r>
      <w:r>
        <w:rPr>
          <w:spacing w:val="-1"/>
        </w:rPr>
        <w:t>controlling Utility tariff.</w:t>
      </w:r>
    </w:p>
    <w:p w:rsidR="000D74F1" w:rsidRPr="00D47830" w:rsidRDefault="000D74F1" w:rsidP="000D74F1">
      <w:pPr>
        <w:spacing w:before="11"/>
        <w:rPr>
          <w:rFonts w:ascii="Garamond" w:eastAsia="Garamond" w:hAnsi="Garamond" w:cs="Garamond"/>
          <w:sz w:val="12"/>
          <w:szCs w:val="12"/>
        </w:rPr>
      </w:pPr>
    </w:p>
    <w:p w:rsidR="000D74F1" w:rsidRDefault="000D74F1" w:rsidP="000D74F1">
      <w:pPr>
        <w:pStyle w:val="Heading4"/>
        <w:numPr>
          <w:ilvl w:val="1"/>
          <w:numId w:val="27"/>
        </w:numPr>
        <w:tabs>
          <w:tab w:val="left" w:pos="841"/>
        </w:tabs>
        <w:ind w:hanging="720"/>
        <w:jc w:val="both"/>
        <w:rPr>
          <w:b w:val="0"/>
          <w:bCs w:val="0"/>
        </w:rPr>
      </w:pPr>
      <w:bookmarkStart w:id="69" w:name="4.7_UTILITY_GRID_INTERCONNECTION"/>
      <w:bookmarkEnd w:id="69"/>
      <w:r>
        <w:rPr>
          <w:spacing w:val="-2"/>
        </w:rPr>
        <w:t>UTILITY</w:t>
      </w:r>
      <w:r>
        <w:rPr>
          <w:spacing w:val="-1"/>
        </w:rPr>
        <w:t xml:space="preserve"> GRID</w:t>
      </w:r>
      <w:r>
        <w:t xml:space="preserve"> </w:t>
      </w:r>
      <w:r>
        <w:rPr>
          <w:spacing w:val="-1"/>
        </w:rPr>
        <w:t>INTERCONNECTION</w:t>
      </w:r>
    </w:p>
    <w:p w:rsidR="000D74F1" w:rsidRPr="00D47830" w:rsidRDefault="000D74F1" w:rsidP="000D74F1">
      <w:pPr>
        <w:spacing w:before="11"/>
        <w:rPr>
          <w:rFonts w:ascii="Garamond" w:eastAsia="Garamond" w:hAnsi="Garamond" w:cs="Garamond"/>
          <w:b/>
          <w:bCs/>
          <w:sz w:val="12"/>
          <w:szCs w:val="12"/>
        </w:rPr>
      </w:pPr>
    </w:p>
    <w:p w:rsidR="000D74F1" w:rsidRDefault="000D74F1" w:rsidP="000D74F1">
      <w:pPr>
        <w:pStyle w:val="BodyText"/>
        <w:ind w:left="119" w:right="116"/>
        <w:jc w:val="both"/>
        <w:rPr>
          <w:rFonts w:cs="Garamond"/>
        </w:rPr>
      </w:pPr>
      <w:r>
        <w:rPr>
          <w:rFonts w:cs="Garamond"/>
          <w:spacing w:val="-1"/>
        </w:rPr>
        <w:t>Proposer</w:t>
      </w:r>
      <w:r>
        <w:rPr>
          <w:rFonts w:cs="Garamond"/>
          <w:spacing w:val="27"/>
        </w:rPr>
        <w:t xml:space="preserve"> </w:t>
      </w:r>
      <w:r>
        <w:rPr>
          <w:rFonts w:cs="Garamond"/>
          <w:spacing w:val="-1"/>
        </w:rPr>
        <w:t>shall</w:t>
      </w:r>
      <w:r>
        <w:rPr>
          <w:rFonts w:cs="Garamond"/>
          <w:spacing w:val="28"/>
        </w:rPr>
        <w:t xml:space="preserve"> </w:t>
      </w:r>
      <w:r>
        <w:rPr>
          <w:rFonts w:cs="Garamond"/>
          <w:spacing w:val="-1"/>
        </w:rPr>
        <w:t>supply,</w:t>
      </w:r>
      <w:r>
        <w:rPr>
          <w:rFonts w:cs="Garamond"/>
          <w:spacing w:val="28"/>
        </w:rPr>
        <w:t xml:space="preserve"> </w:t>
      </w:r>
      <w:r>
        <w:rPr>
          <w:rFonts w:cs="Garamond"/>
          <w:spacing w:val="-2"/>
        </w:rPr>
        <w:t>install,</w:t>
      </w:r>
      <w:r>
        <w:rPr>
          <w:rFonts w:cs="Garamond"/>
          <w:spacing w:val="28"/>
        </w:rPr>
        <w:t xml:space="preserve"> </w:t>
      </w:r>
      <w:r>
        <w:rPr>
          <w:rFonts w:cs="Garamond"/>
          <w:spacing w:val="-1"/>
        </w:rPr>
        <w:t>and</w:t>
      </w:r>
      <w:r>
        <w:rPr>
          <w:rFonts w:cs="Garamond"/>
          <w:spacing w:val="28"/>
        </w:rPr>
        <w:t xml:space="preserve"> </w:t>
      </w:r>
      <w:r>
        <w:rPr>
          <w:rFonts w:cs="Garamond"/>
          <w:spacing w:val="-1"/>
        </w:rPr>
        <w:t>deliver</w:t>
      </w:r>
      <w:r>
        <w:rPr>
          <w:rFonts w:cs="Garamond"/>
          <w:spacing w:val="27"/>
        </w:rPr>
        <w:t xml:space="preserve"> </w:t>
      </w:r>
      <w:r>
        <w:rPr>
          <w:rFonts w:cs="Garamond"/>
          <w:spacing w:val="-1"/>
        </w:rPr>
        <w:t>all</w:t>
      </w:r>
      <w:r>
        <w:rPr>
          <w:rFonts w:cs="Garamond"/>
          <w:spacing w:val="28"/>
        </w:rPr>
        <w:t xml:space="preserve"> </w:t>
      </w:r>
      <w:r>
        <w:rPr>
          <w:rFonts w:cs="Garamond"/>
          <w:spacing w:val="-1"/>
        </w:rPr>
        <w:t>solar</w:t>
      </w:r>
      <w:r>
        <w:rPr>
          <w:rFonts w:cs="Garamond"/>
          <w:spacing w:val="27"/>
        </w:rPr>
        <w:t xml:space="preserve"> </w:t>
      </w:r>
      <w:r>
        <w:rPr>
          <w:rFonts w:cs="Garamond"/>
        </w:rPr>
        <w:t xml:space="preserve">PV </w:t>
      </w:r>
      <w:r>
        <w:rPr>
          <w:rFonts w:cs="Garamond"/>
          <w:spacing w:val="-1"/>
        </w:rPr>
        <w:t>equipment</w:t>
      </w:r>
      <w:r>
        <w:rPr>
          <w:rFonts w:cs="Garamond"/>
          <w:spacing w:val="27"/>
        </w:rPr>
        <w:t xml:space="preserve"> </w:t>
      </w:r>
      <w:r>
        <w:rPr>
          <w:rFonts w:cs="Garamond"/>
          <w:spacing w:val="-1"/>
        </w:rPr>
        <w:t>required</w:t>
      </w:r>
      <w:r>
        <w:rPr>
          <w:rFonts w:cs="Garamond"/>
          <w:spacing w:val="26"/>
        </w:rPr>
        <w:t xml:space="preserve"> </w:t>
      </w:r>
      <w:r>
        <w:rPr>
          <w:rFonts w:cs="Garamond"/>
        </w:rPr>
        <w:t>to</w:t>
      </w:r>
      <w:r>
        <w:rPr>
          <w:rFonts w:cs="Garamond"/>
          <w:spacing w:val="29"/>
        </w:rPr>
        <w:t xml:space="preserve"> </w:t>
      </w:r>
      <w:r>
        <w:rPr>
          <w:rFonts w:cs="Garamond"/>
          <w:spacing w:val="-1"/>
        </w:rPr>
        <w:t>interconnect</w:t>
      </w:r>
      <w:r>
        <w:rPr>
          <w:rFonts w:cs="Garamond"/>
          <w:spacing w:val="29"/>
        </w:rPr>
        <w:t xml:space="preserve"> </w:t>
      </w:r>
      <w:r>
        <w:rPr>
          <w:rFonts w:cs="Garamond"/>
        </w:rPr>
        <w:t>to</w:t>
      </w:r>
      <w:r>
        <w:rPr>
          <w:rFonts w:cs="Garamond"/>
          <w:spacing w:val="26"/>
        </w:rPr>
        <w:t xml:space="preserve"> </w:t>
      </w:r>
      <w:r>
        <w:rPr>
          <w:rFonts w:cs="Garamond"/>
        </w:rPr>
        <w:t>the</w:t>
      </w:r>
      <w:r>
        <w:rPr>
          <w:rFonts w:cs="Garamond"/>
          <w:spacing w:val="25"/>
        </w:rPr>
        <w:t xml:space="preserve"> </w:t>
      </w:r>
      <w:r>
        <w:rPr>
          <w:rFonts w:cs="Garamond"/>
          <w:spacing w:val="-1"/>
        </w:rPr>
        <w:t>Trustees’</w:t>
      </w:r>
      <w:r>
        <w:rPr>
          <w:rFonts w:cs="Garamond"/>
          <w:spacing w:val="69"/>
        </w:rPr>
        <w:t xml:space="preserve"> </w:t>
      </w:r>
      <w:r w:rsidRPr="00213EA9">
        <w:rPr>
          <w:rFonts w:cs="Garamond"/>
          <w:spacing w:val="-1"/>
        </w:rPr>
        <w:t>distribution</w:t>
      </w:r>
      <w:r w:rsidRPr="00213EA9">
        <w:rPr>
          <w:rFonts w:cs="Garamond"/>
          <w:spacing w:val="7"/>
        </w:rPr>
        <w:t xml:space="preserve"> </w:t>
      </w:r>
      <w:r w:rsidRPr="00213EA9">
        <w:rPr>
          <w:rFonts w:cs="Garamond"/>
          <w:spacing w:val="-1"/>
        </w:rPr>
        <w:t>system</w:t>
      </w:r>
      <w:r w:rsidRPr="00213EA9">
        <w:rPr>
          <w:rFonts w:cs="Garamond"/>
          <w:spacing w:val="7"/>
        </w:rPr>
        <w:t xml:space="preserve"> </w:t>
      </w:r>
      <w:r w:rsidRPr="00213EA9">
        <w:rPr>
          <w:rFonts w:cs="Garamond"/>
          <w:spacing w:val="-1"/>
        </w:rPr>
        <w:t>and</w:t>
      </w:r>
      <w:r w:rsidRPr="00213EA9">
        <w:rPr>
          <w:rFonts w:cs="Garamond"/>
          <w:spacing w:val="7"/>
        </w:rPr>
        <w:t xml:space="preserve"> </w:t>
      </w:r>
      <w:r w:rsidRPr="00213EA9">
        <w:rPr>
          <w:rFonts w:cs="Garamond"/>
        </w:rPr>
        <w:t>the</w:t>
      </w:r>
      <w:r w:rsidRPr="00213EA9">
        <w:rPr>
          <w:rFonts w:cs="Garamond"/>
          <w:spacing w:val="6"/>
        </w:rPr>
        <w:t xml:space="preserve"> local utility’s</w:t>
      </w:r>
      <w:r w:rsidRPr="00213EA9">
        <w:rPr>
          <w:rFonts w:cs="Garamond"/>
          <w:spacing w:val="8"/>
        </w:rPr>
        <w:t xml:space="preserve"> </w:t>
      </w:r>
      <w:r w:rsidRPr="00213EA9">
        <w:rPr>
          <w:rFonts w:cs="Garamond"/>
          <w:spacing w:val="-1"/>
        </w:rPr>
        <w:t>grid.</w:t>
      </w:r>
      <w:r w:rsidRPr="00213EA9">
        <w:rPr>
          <w:rFonts w:cs="Garamond"/>
          <w:spacing w:val="7"/>
        </w:rPr>
        <w:t xml:space="preserve"> </w:t>
      </w:r>
      <w:r w:rsidRPr="00213EA9">
        <w:rPr>
          <w:rFonts w:cs="Garamond"/>
          <w:spacing w:val="-1"/>
        </w:rPr>
        <w:t>The</w:t>
      </w:r>
      <w:r w:rsidRPr="00213EA9">
        <w:rPr>
          <w:rFonts w:cs="Garamond"/>
          <w:spacing w:val="8"/>
        </w:rPr>
        <w:t xml:space="preserve"> </w:t>
      </w:r>
      <w:r w:rsidRPr="00213EA9">
        <w:rPr>
          <w:rFonts w:cs="Garamond"/>
          <w:spacing w:val="-1"/>
        </w:rPr>
        <w:t>Proposer</w:t>
      </w:r>
      <w:r w:rsidRPr="00213EA9">
        <w:rPr>
          <w:rFonts w:cs="Garamond"/>
          <w:spacing w:val="8"/>
        </w:rPr>
        <w:t xml:space="preserve"> </w:t>
      </w:r>
      <w:r w:rsidRPr="00213EA9">
        <w:rPr>
          <w:rFonts w:cs="Garamond"/>
          <w:spacing w:val="-1"/>
        </w:rPr>
        <w:t>shall</w:t>
      </w:r>
      <w:r w:rsidRPr="00213EA9">
        <w:rPr>
          <w:rFonts w:cs="Garamond"/>
          <w:spacing w:val="9"/>
        </w:rPr>
        <w:t xml:space="preserve"> </w:t>
      </w:r>
      <w:r w:rsidRPr="00213EA9">
        <w:rPr>
          <w:rFonts w:cs="Garamond"/>
          <w:spacing w:val="-1"/>
        </w:rPr>
        <w:t>fulfill</w:t>
      </w:r>
      <w:r w:rsidRPr="00213EA9">
        <w:rPr>
          <w:rFonts w:cs="Garamond"/>
          <w:spacing w:val="7"/>
        </w:rPr>
        <w:t xml:space="preserve"> </w:t>
      </w:r>
      <w:r w:rsidRPr="00213EA9">
        <w:rPr>
          <w:rFonts w:cs="Garamond"/>
          <w:spacing w:val="-1"/>
        </w:rPr>
        <w:t>all</w:t>
      </w:r>
      <w:r w:rsidRPr="00213EA9">
        <w:rPr>
          <w:rFonts w:cs="Garamond"/>
          <w:spacing w:val="9"/>
        </w:rPr>
        <w:t xml:space="preserve"> </w:t>
      </w:r>
      <w:r w:rsidRPr="00213EA9">
        <w:rPr>
          <w:rFonts w:cs="Garamond"/>
          <w:spacing w:val="-2"/>
        </w:rPr>
        <w:t>requirements</w:t>
      </w:r>
      <w:r w:rsidRPr="00213EA9">
        <w:rPr>
          <w:rFonts w:cs="Garamond"/>
          <w:spacing w:val="93"/>
        </w:rPr>
        <w:t xml:space="preserve"> </w:t>
      </w:r>
      <w:r w:rsidRPr="00213EA9">
        <w:rPr>
          <w:rFonts w:cs="Garamond"/>
        </w:rPr>
        <w:t>to</w:t>
      </w:r>
      <w:r w:rsidRPr="00213EA9">
        <w:rPr>
          <w:rFonts w:cs="Garamond"/>
          <w:spacing w:val="14"/>
        </w:rPr>
        <w:t xml:space="preserve"> </w:t>
      </w:r>
      <w:r w:rsidRPr="00213EA9">
        <w:rPr>
          <w:rFonts w:cs="Garamond"/>
          <w:spacing w:val="-1"/>
        </w:rPr>
        <w:t>complete</w:t>
      </w:r>
      <w:r w:rsidRPr="00213EA9">
        <w:rPr>
          <w:rFonts w:cs="Garamond"/>
          <w:spacing w:val="11"/>
        </w:rPr>
        <w:t xml:space="preserve"> </w:t>
      </w:r>
      <w:r w:rsidRPr="00213EA9">
        <w:rPr>
          <w:rFonts w:cs="Garamond"/>
        </w:rPr>
        <w:t>the</w:t>
      </w:r>
      <w:r w:rsidRPr="00213EA9">
        <w:rPr>
          <w:rFonts w:cs="Garamond"/>
          <w:spacing w:val="13"/>
        </w:rPr>
        <w:t xml:space="preserve"> </w:t>
      </w:r>
      <w:r w:rsidRPr="00213EA9">
        <w:rPr>
          <w:rFonts w:cs="Garamond"/>
          <w:spacing w:val="-1"/>
        </w:rPr>
        <w:t>interconnection</w:t>
      </w:r>
      <w:r w:rsidRPr="00213EA9">
        <w:rPr>
          <w:rFonts w:cs="Garamond"/>
          <w:spacing w:val="14"/>
        </w:rPr>
        <w:t xml:space="preserve"> </w:t>
      </w:r>
      <w:r w:rsidRPr="00213EA9">
        <w:rPr>
          <w:rFonts w:cs="Garamond"/>
          <w:spacing w:val="-1"/>
        </w:rPr>
        <w:t>process.</w:t>
      </w:r>
      <w:r w:rsidRPr="00213EA9">
        <w:rPr>
          <w:rFonts w:cs="Garamond"/>
          <w:spacing w:val="14"/>
        </w:rPr>
        <w:t xml:space="preserve"> Proposers shall include a $250,000 allowance for </w:t>
      </w:r>
      <w:r w:rsidRPr="00213EA9">
        <w:rPr>
          <w:rFonts w:cs="Garamond"/>
        </w:rPr>
        <w:t>the</w:t>
      </w:r>
      <w:r w:rsidRPr="00213EA9">
        <w:rPr>
          <w:rFonts w:cs="Garamond"/>
          <w:spacing w:val="14"/>
        </w:rPr>
        <w:t xml:space="preserve"> </w:t>
      </w:r>
      <w:r w:rsidRPr="00213EA9">
        <w:rPr>
          <w:rFonts w:cs="Garamond"/>
          <w:spacing w:val="-1"/>
        </w:rPr>
        <w:t xml:space="preserve">interconnection.  In the event that actual costs are less than or greater </w:t>
      </w:r>
      <w:proofErr w:type="gramStart"/>
      <w:r w:rsidRPr="00213EA9">
        <w:rPr>
          <w:rFonts w:cs="Garamond"/>
          <w:spacing w:val="-1"/>
        </w:rPr>
        <w:t>than</w:t>
      </w:r>
      <w:proofErr w:type="gramEnd"/>
      <w:r w:rsidRPr="00213EA9">
        <w:rPr>
          <w:rFonts w:cs="Garamond"/>
          <w:spacing w:val="-1"/>
        </w:rPr>
        <w:t xml:space="preserve"> $250,000 the PPA price shall be adjusted per the table in Section 1.2</w:t>
      </w:r>
      <w:r>
        <w:rPr>
          <w:rFonts w:cs="Garamond"/>
          <w:spacing w:val="-1"/>
        </w:rPr>
        <w:t xml:space="preserve"> and the Cost Proposal Form</w:t>
      </w:r>
      <w:r w:rsidRPr="00213EA9">
        <w:rPr>
          <w:rFonts w:cs="Garamond"/>
          <w:spacing w:val="-1"/>
        </w:rPr>
        <w:t>.</w:t>
      </w:r>
      <w:r w:rsidRPr="00213EA9">
        <w:rPr>
          <w:rFonts w:cs="Garamond"/>
          <w:spacing w:val="16"/>
        </w:rPr>
        <w:t xml:space="preserve">  </w:t>
      </w:r>
      <w:r w:rsidRPr="00213EA9">
        <w:rPr>
          <w:rFonts w:cs="Garamond"/>
          <w:spacing w:val="-1"/>
        </w:rPr>
        <w:t>Interconnection</w:t>
      </w:r>
      <w:r w:rsidRPr="00213EA9">
        <w:rPr>
          <w:rFonts w:cs="Garamond"/>
          <w:spacing w:val="17"/>
        </w:rPr>
        <w:t xml:space="preserve"> </w:t>
      </w:r>
      <w:r w:rsidRPr="00213EA9">
        <w:rPr>
          <w:rFonts w:cs="Garamond"/>
          <w:spacing w:val="-1"/>
        </w:rPr>
        <w:t>standards</w:t>
      </w:r>
      <w:r w:rsidRPr="00213EA9">
        <w:rPr>
          <w:rFonts w:cs="Garamond"/>
          <w:spacing w:val="18"/>
        </w:rPr>
        <w:t xml:space="preserve"> </w:t>
      </w:r>
      <w:r w:rsidRPr="00213EA9">
        <w:rPr>
          <w:rFonts w:cs="Garamond"/>
          <w:spacing w:val="-1"/>
        </w:rPr>
        <w:t>will</w:t>
      </w:r>
      <w:r w:rsidRPr="00213EA9">
        <w:rPr>
          <w:rFonts w:cs="Garamond"/>
          <w:spacing w:val="19"/>
        </w:rPr>
        <w:t xml:space="preserve"> </w:t>
      </w:r>
      <w:r w:rsidRPr="00213EA9">
        <w:rPr>
          <w:rFonts w:cs="Garamond"/>
          <w:spacing w:val="-1"/>
        </w:rPr>
        <w:t>comply</w:t>
      </w:r>
      <w:r w:rsidRPr="00213EA9">
        <w:rPr>
          <w:rFonts w:cs="Garamond"/>
          <w:spacing w:val="18"/>
        </w:rPr>
        <w:t xml:space="preserve"> </w:t>
      </w:r>
      <w:r w:rsidRPr="00213EA9">
        <w:rPr>
          <w:rFonts w:cs="Garamond"/>
          <w:spacing w:val="-1"/>
        </w:rPr>
        <w:t>with</w:t>
      </w:r>
      <w:r>
        <w:rPr>
          <w:rFonts w:cs="Garamond"/>
          <w:spacing w:val="17"/>
        </w:rPr>
        <w:t xml:space="preserve"> </w:t>
      </w:r>
      <w:r>
        <w:rPr>
          <w:rFonts w:cs="Garamond"/>
          <w:spacing w:val="-2"/>
        </w:rPr>
        <w:t>all</w:t>
      </w:r>
      <w:r>
        <w:rPr>
          <w:rFonts w:cs="Garamond"/>
          <w:spacing w:val="19"/>
        </w:rPr>
        <w:t xml:space="preserve"> </w:t>
      </w:r>
      <w:r>
        <w:rPr>
          <w:rFonts w:cs="Garamond"/>
          <w:spacing w:val="-1"/>
        </w:rPr>
        <w:t>codes</w:t>
      </w:r>
      <w:r>
        <w:rPr>
          <w:rFonts w:cs="Garamond"/>
          <w:spacing w:val="18"/>
        </w:rPr>
        <w:t xml:space="preserve"> </w:t>
      </w:r>
      <w:r>
        <w:rPr>
          <w:rFonts w:cs="Garamond"/>
          <w:spacing w:val="-1"/>
        </w:rPr>
        <w:t>and</w:t>
      </w:r>
      <w:r>
        <w:rPr>
          <w:rFonts w:cs="Garamond"/>
          <w:spacing w:val="17"/>
        </w:rPr>
        <w:t xml:space="preserve"> </w:t>
      </w:r>
      <w:r>
        <w:rPr>
          <w:rFonts w:cs="Garamond"/>
          <w:spacing w:val="-1"/>
        </w:rPr>
        <w:t>regulations</w:t>
      </w:r>
      <w:r>
        <w:rPr>
          <w:rFonts w:cs="Garamond"/>
          <w:spacing w:val="18"/>
        </w:rPr>
        <w:t xml:space="preserve"> </w:t>
      </w:r>
      <w:r>
        <w:rPr>
          <w:rFonts w:cs="Garamond"/>
          <w:spacing w:val="-1"/>
        </w:rPr>
        <w:t>listed</w:t>
      </w:r>
      <w:r>
        <w:rPr>
          <w:rFonts w:cs="Garamond"/>
          <w:spacing w:val="19"/>
        </w:rPr>
        <w:t xml:space="preserve"> </w:t>
      </w:r>
      <w:r>
        <w:rPr>
          <w:rFonts w:cs="Garamond"/>
          <w:spacing w:val="-1"/>
        </w:rPr>
        <w:t>in</w:t>
      </w:r>
      <w:r>
        <w:rPr>
          <w:rFonts w:cs="Garamond"/>
          <w:spacing w:val="19"/>
        </w:rPr>
        <w:t xml:space="preserve"> </w:t>
      </w:r>
      <w:r>
        <w:rPr>
          <w:rFonts w:cs="Garamond"/>
          <w:spacing w:val="-1"/>
        </w:rPr>
        <w:t>Section</w:t>
      </w:r>
      <w:r>
        <w:rPr>
          <w:rFonts w:cs="Garamond"/>
          <w:spacing w:val="19"/>
        </w:rPr>
        <w:t xml:space="preserve"> </w:t>
      </w:r>
      <w:r>
        <w:rPr>
          <w:rFonts w:cs="Garamond"/>
          <w:spacing w:val="-1"/>
        </w:rPr>
        <w:t>4.4, 4.5, 4.6 4.7 and 4.8.</w:t>
      </w:r>
    </w:p>
    <w:p w:rsidR="000D74F1" w:rsidRPr="00D47830" w:rsidRDefault="000D74F1" w:rsidP="000D74F1">
      <w:pPr>
        <w:spacing w:before="11"/>
        <w:rPr>
          <w:rFonts w:ascii="Garamond" w:eastAsia="Garamond" w:hAnsi="Garamond" w:cs="Garamond"/>
          <w:sz w:val="12"/>
          <w:szCs w:val="12"/>
        </w:rPr>
      </w:pPr>
    </w:p>
    <w:p w:rsidR="000D74F1" w:rsidRDefault="000D74F1" w:rsidP="000D74F1">
      <w:pPr>
        <w:pStyle w:val="Heading4"/>
        <w:numPr>
          <w:ilvl w:val="1"/>
          <w:numId w:val="27"/>
        </w:numPr>
        <w:tabs>
          <w:tab w:val="left" w:pos="841"/>
        </w:tabs>
        <w:ind w:hanging="720"/>
        <w:jc w:val="both"/>
        <w:rPr>
          <w:b w:val="0"/>
          <w:bCs w:val="0"/>
        </w:rPr>
      </w:pPr>
      <w:bookmarkStart w:id="70" w:name="4.8_METERS_AND_MONITORING"/>
      <w:bookmarkEnd w:id="70"/>
      <w:r>
        <w:rPr>
          <w:spacing w:val="-1"/>
        </w:rPr>
        <w:t>METERS</w:t>
      </w:r>
      <w:r>
        <w:t xml:space="preserve"> </w:t>
      </w:r>
      <w:r>
        <w:rPr>
          <w:spacing w:val="-1"/>
        </w:rPr>
        <w:t>AND</w:t>
      </w:r>
      <w:r>
        <w:t xml:space="preserve"> </w:t>
      </w:r>
      <w:r>
        <w:rPr>
          <w:spacing w:val="-2"/>
        </w:rPr>
        <w:t>MONITORING</w:t>
      </w:r>
    </w:p>
    <w:p w:rsidR="000D74F1" w:rsidRPr="00D47830" w:rsidRDefault="000D74F1" w:rsidP="000D74F1">
      <w:pPr>
        <w:rPr>
          <w:rFonts w:ascii="Garamond" w:eastAsia="Garamond" w:hAnsi="Garamond" w:cs="Garamond"/>
          <w:b/>
          <w:bCs/>
          <w:sz w:val="12"/>
          <w:szCs w:val="12"/>
        </w:rPr>
      </w:pPr>
    </w:p>
    <w:p w:rsidR="000D74F1" w:rsidRDefault="000D74F1" w:rsidP="000D74F1">
      <w:pPr>
        <w:pStyle w:val="BodyText"/>
        <w:ind w:left="119" w:right="116"/>
        <w:jc w:val="both"/>
        <w:rPr>
          <w:rFonts w:cs="Garamond"/>
        </w:rPr>
      </w:pPr>
      <w:r>
        <w:rPr>
          <w:spacing w:val="-1"/>
        </w:rPr>
        <w:t>Successful</w:t>
      </w:r>
      <w:r>
        <w:rPr>
          <w:spacing w:val="28"/>
        </w:rPr>
        <w:t xml:space="preserve"> </w:t>
      </w:r>
      <w:r>
        <w:rPr>
          <w:spacing w:val="-1"/>
        </w:rPr>
        <w:t>Proposer</w:t>
      </w:r>
      <w:r>
        <w:rPr>
          <w:spacing w:val="32"/>
        </w:rPr>
        <w:t xml:space="preserve"> </w:t>
      </w:r>
      <w:r>
        <w:rPr>
          <w:spacing w:val="-1"/>
        </w:rPr>
        <w:t>will</w:t>
      </w:r>
      <w:r>
        <w:rPr>
          <w:spacing w:val="28"/>
        </w:rPr>
        <w:t xml:space="preserve"> </w:t>
      </w:r>
      <w:r>
        <w:rPr>
          <w:spacing w:val="-1"/>
        </w:rPr>
        <w:t>provide</w:t>
      </w:r>
      <w:r>
        <w:rPr>
          <w:spacing w:val="30"/>
        </w:rPr>
        <w:t xml:space="preserve"> </w:t>
      </w:r>
      <w:r>
        <w:rPr>
          <w:spacing w:val="-1"/>
        </w:rPr>
        <w:t>two</w:t>
      </w:r>
      <w:r>
        <w:rPr>
          <w:spacing w:val="29"/>
        </w:rPr>
        <w:t xml:space="preserve"> </w:t>
      </w:r>
      <w:r>
        <w:rPr>
          <w:spacing w:val="-1"/>
        </w:rPr>
        <w:t>meters</w:t>
      </w:r>
      <w:r>
        <w:rPr>
          <w:spacing w:val="32"/>
        </w:rPr>
        <w:t xml:space="preserve"> </w:t>
      </w:r>
      <w:r>
        <w:rPr>
          <w:spacing w:val="-1"/>
        </w:rPr>
        <w:t>per</w:t>
      </w:r>
      <w:r>
        <w:rPr>
          <w:spacing w:val="29"/>
        </w:rPr>
        <w:t xml:space="preserve"> </w:t>
      </w:r>
      <w:r>
        <w:rPr>
          <w:spacing w:val="-1"/>
        </w:rPr>
        <w:t>system.</w:t>
      </w:r>
      <w:r>
        <w:rPr>
          <w:spacing w:val="28"/>
        </w:rPr>
        <w:t xml:space="preserve"> </w:t>
      </w:r>
      <w:r>
        <w:rPr>
          <w:spacing w:val="-1"/>
        </w:rPr>
        <w:t>Meters</w:t>
      </w:r>
      <w:r>
        <w:rPr>
          <w:spacing w:val="29"/>
        </w:rPr>
        <w:t xml:space="preserve"> </w:t>
      </w:r>
      <w:r>
        <w:rPr>
          <w:spacing w:val="-1"/>
        </w:rPr>
        <w:t>shall</w:t>
      </w:r>
      <w:r>
        <w:rPr>
          <w:spacing w:val="28"/>
        </w:rPr>
        <w:t xml:space="preserve"> </w:t>
      </w:r>
      <w:r>
        <w:t>be</w:t>
      </w:r>
      <w:r>
        <w:rPr>
          <w:spacing w:val="30"/>
        </w:rPr>
        <w:t xml:space="preserve"> </w:t>
      </w:r>
      <w:r>
        <w:t>a</w:t>
      </w:r>
      <w:r>
        <w:rPr>
          <w:spacing w:val="75"/>
        </w:rPr>
        <w:t xml:space="preserve"> </w:t>
      </w:r>
      <w:r>
        <w:rPr>
          <w:spacing w:val="-1"/>
        </w:rPr>
        <w:t>revenue grade Interval Data Recording (IDR)</w:t>
      </w:r>
      <w:r>
        <w:t xml:space="preserve"> </w:t>
      </w:r>
      <w:r>
        <w:rPr>
          <w:spacing w:val="-1"/>
        </w:rPr>
        <w:t>meters</w:t>
      </w:r>
      <w:r>
        <w:rPr>
          <w:spacing w:val="1"/>
        </w:rPr>
        <w:t xml:space="preserve"> </w:t>
      </w:r>
      <w:r>
        <w:rPr>
          <w:spacing w:val="-1"/>
        </w:rPr>
        <w:t>for</w:t>
      </w:r>
      <w:r>
        <w:t xml:space="preserve"> </w:t>
      </w:r>
      <w:r>
        <w:rPr>
          <w:spacing w:val="-1"/>
        </w:rPr>
        <w:t>each</w:t>
      </w:r>
      <w:r>
        <w:t xml:space="preserve"> system </w:t>
      </w:r>
      <w:r>
        <w:rPr>
          <w:spacing w:val="-1"/>
        </w:rPr>
        <w:t>complete with</w:t>
      </w:r>
      <w:r>
        <w:t xml:space="preserve"> </w:t>
      </w:r>
      <w:r>
        <w:rPr>
          <w:spacing w:val="-1"/>
        </w:rPr>
        <w:t>any telemetry required</w:t>
      </w:r>
      <w:r>
        <w:t xml:space="preserve"> </w:t>
      </w:r>
      <w:r w:rsidRPr="002873BD">
        <w:rPr>
          <w:spacing w:val="-1"/>
        </w:rPr>
        <w:t xml:space="preserve">by the local electric utility </w:t>
      </w:r>
      <w:r>
        <w:rPr>
          <w:spacing w:val="-1"/>
        </w:rPr>
        <w:t>under</w:t>
      </w:r>
      <w:r w:rsidRPr="002873BD">
        <w:rPr>
          <w:spacing w:val="-1"/>
        </w:rPr>
        <w:t xml:space="preserve"> </w:t>
      </w:r>
      <w:r>
        <w:rPr>
          <w:spacing w:val="-1"/>
        </w:rPr>
        <w:t>Rule 21</w:t>
      </w:r>
      <w:r>
        <w:rPr>
          <w:spacing w:val="-3"/>
        </w:rPr>
        <w:t xml:space="preserve"> </w:t>
      </w:r>
      <w:r>
        <w:rPr>
          <w:spacing w:val="-1"/>
        </w:rPr>
        <w:t>Interconnection</w:t>
      </w:r>
      <w:r>
        <w:t xml:space="preserve"> </w:t>
      </w:r>
      <w:r>
        <w:rPr>
          <w:spacing w:val="-1"/>
        </w:rPr>
        <w:t>Agreement and the Trustees.</w:t>
      </w:r>
      <w:r>
        <w:rPr>
          <w:spacing w:val="-3"/>
        </w:rPr>
        <w:t xml:space="preserve"> </w:t>
      </w:r>
      <w:r>
        <w:t>The</w:t>
      </w:r>
      <w:r>
        <w:rPr>
          <w:spacing w:val="-1"/>
        </w:rPr>
        <w:t xml:space="preserve"> interval data meters</w:t>
      </w:r>
      <w:r>
        <w:rPr>
          <w:spacing w:val="-2"/>
        </w:rPr>
        <w:t xml:space="preserve"> </w:t>
      </w:r>
      <w:proofErr w:type="gramStart"/>
      <w:r>
        <w:rPr>
          <w:spacing w:val="-1"/>
        </w:rPr>
        <w:t>must</w:t>
      </w:r>
      <w:r>
        <w:t xml:space="preserve"> be</w:t>
      </w:r>
      <w:r>
        <w:rPr>
          <w:spacing w:val="-1"/>
        </w:rPr>
        <w:t xml:space="preserve"> installed</w:t>
      </w:r>
      <w:proofErr w:type="gramEnd"/>
      <w:r>
        <w:t xml:space="preserve"> to </w:t>
      </w:r>
      <w:r>
        <w:rPr>
          <w:spacing w:val="-1"/>
        </w:rPr>
        <w:t>measure the AC</w:t>
      </w:r>
      <w:r>
        <w:rPr>
          <w:spacing w:val="69"/>
        </w:rPr>
        <w:t xml:space="preserve"> </w:t>
      </w:r>
      <w:r>
        <w:rPr>
          <w:spacing w:val="-1"/>
        </w:rPr>
        <w:t>output</w:t>
      </w:r>
      <w:r>
        <w:rPr>
          <w:spacing w:val="-2"/>
        </w:rPr>
        <w:t xml:space="preserve"> </w:t>
      </w:r>
      <w:r>
        <w:t xml:space="preserve">of </w:t>
      </w:r>
      <w:r>
        <w:rPr>
          <w:spacing w:val="-1"/>
        </w:rPr>
        <w:t>the inverters.</w:t>
      </w:r>
      <w:r>
        <w:rPr>
          <w:spacing w:val="-3"/>
        </w:rPr>
        <w:t xml:space="preserve"> </w:t>
      </w:r>
      <w:r>
        <w:t>The</w:t>
      </w:r>
      <w:r>
        <w:rPr>
          <w:spacing w:val="-3"/>
        </w:rPr>
        <w:t xml:space="preserve"> </w:t>
      </w:r>
      <w:r>
        <w:rPr>
          <w:spacing w:val="-1"/>
        </w:rPr>
        <w:t>meters</w:t>
      </w:r>
      <w:r>
        <w:rPr>
          <w:spacing w:val="-2"/>
        </w:rPr>
        <w:t xml:space="preserve"> </w:t>
      </w:r>
      <w:r>
        <w:t>for</w:t>
      </w:r>
      <w:r>
        <w:rPr>
          <w:spacing w:val="-2"/>
        </w:rPr>
        <w:t xml:space="preserve"> </w:t>
      </w:r>
      <w:r>
        <w:t>the</w:t>
      </w:r>
      <w:r>
        <w:rPr>
          <w:spacing w:val="-1"/>
        </w:rPr>
        <w:t xml:space="preserve"> </w:t>
      </w:r>
      <w:r>
        <w:rPr>
          <w:spacing w:val="-2"/>
        </w:rPr>
        <w:t>Trustees</w:t>
      </w:r>
      <w:r>
        <w:rPr>
          <w:spacing w:val="1"/>
        </w:rPr>
        <w:t xml:space="preserve"> </w:t>
      </w:r>
      <w:r>
        <w:rPr>
          <w:spacing w:val="-1"/>
        </w:rPr>
        <w:t>systems</w:t>
      </w:r>
      <w:r>
        <w:rPr>
          <w:spacing w:val="1"/>
        </w:rPr>
        <w:t xml:space="preserve"> </w:t>
      </w:r>
      <w:proofErr w:type="gramStart"/>
      <w:r>
        <w:rPr>
          <w:spacing w:val="-1"/>
        </w:rPr>
        <w:t>are</w:t>
      </w:r>
      <w:r>
        <w:rPr>
          <w:spacing w:val="-3"/>
        </w:rPr>
        <w:t xml:space="preserve"> </w:t>
      </w:r>
      <w:r>
        <w:rPr>
          <w:spacing w:val="-1"/>
        </w:rPr>
        <w:t>specified</w:t>
      </w:r>
      <w:proofErr w:type="gramEnd"/>
      <w:r>
        <w:t xml:space="preserve"> in the campus specific solar MEA coversheet</w:t>
      </w:r>
      <w:r>
        <w:rPr>
          <w:spacing w:val="-1"/>
        </w:rPr>
        <w:t>.</w:t>
      </w:r>
    </w:p>
    <w:p w:rsidR="000D74F1" w:rsidRPr="00EC0F12" w:rsidRDefault="000D74F1" w:rsidP="000D74F1">
      <w:pPr>
        <w:spacing w:before="10"/>
        <w:rPr>
          <w:rFonts w:ascii="Garamond" w:eastAsia="Garamond" w:hAnsi="Garamond" w:cs="Garamond"/>
          <w:sz w:val="16"/>
          <w:szCs w:val="16"/>
        </w:rPr>
      </w:pPr>
    </w:p>
    <w:p w:rsidR="000D74F1" w:rsidRDefault="000D74F1" w:rsidP="00EC0F12">
      <w:pPr>
        <w:pStyle w:val="BodyText"/>
        <w:spacing w:after="120"/>
        <w:ind w:left="115" w:right="115"/>
        <w:jc w:val="both"/>
        <w:rPr>
          <w:rFonts w:cs="Garamond"/>
        </w:rPr>
      </w:pPr>
      <w:r>
        <w:lastRenderedPageBreak/>
        <w:t>A</w:t>
      </w:r>
      <w:r>
        <w:rPr>
          <w:spacing w:val="4"/>
        </w:rPr>
        <w:t xml:space="preserve"> </w:t>
      </w:r>
      <w:r>
        <w:rPr>
          <w:spacing w:val="-1"/>
        </w:rPr>
        <w:t>turnkey</w:t>
      </w:r>
      <w:r>
        <w:rPr>
          <w:spacing w:val="4"/>
        </w:rPr>
        <w:t xml:space="preserve"> </w:t>
      </w:r>
      <w:r>
        <w:rPr>
          <w:spacing w:val="-1"/>
        </w:rPr>
        <w:t>data</w:t>
      </w:r>
      <w:r>
        <w:rPr>
          <w:spacing w:val="4"/>
        </w:rPr>
        <w:t xml:space="preserve"> </w:t>
      </w:r>
      <w:r>
        <w:rPr>
          <w:spacing w:val="-1"/>
        </w:rPr>
        <w:t>acquisition, data export using representational state transfer (REST) application program interface (API) is strongly preferred. The</w:t>
      </w:r>
      <w:r>
        <w:rPr>
          <w:spacing w:val="5"/>
        </w:rPr>
        <w:t xml:space="preserve"> </w:t>
      </w:r>
      <w:r>
        <w:rPr>
          <w:spacing w:val="-1"/>
        </w:rPr>
        <w:t>display</w:t>
      </w:r>
      <w:r>
        <w:rPr>
          <w:spacing w:val="4"/>
        </w:rPr>
        <w:t xml:space="preserve"> </w:t>
      </w:r>
      <w:r>
        <w:rPr>
          <w:spacing w:val="-1"/>
        </w:rPr>
        <w:t>system</w:t>
      </w:r>
      <w:r>
        <w:rPr>
          <w:spacing w:val="2"/>
        </w:rPr>
        <w:t xml:space="preserve"> </w:t>
      </w:r>
      <w:r>
        <w:rPr>
          <w:spacing w:val="-1"/>
        </w:rPr>
        <w:t>shall</w:t>
      </w:r>
      <w:r>
        <w:rPr>
          <w:spacing w:val="4"/>
        </w:rPr>
        <w:t xml:space="preserve"> </w:t>
      </w:r>
      <w:r>
        <w:t>be</w:t>
      </w:r>
      <w:r>
        <w:rPr>
          <w:spacing w:val="4"/>
        </w:rPr>
        <w:t xml:space="preserve"> </w:t>
      </w:r>
      <w:r>
        <w:rPr>
          <w:spacing w:val="-1"/>
        </w:rPr>
        <w:t>included</w:t>
      </w:r>
      <w:r>
        <w:rPr>
          <w:spacing w:val="5"/>
        </w:rPr>
        <w:t xml:space="preserve"> </w:t>
      </w:r>
      <w:r>
        <w:rPr>
          <w:spacing w:val="-1"/>
        </w:rPr>
        <w:t>in</w:t>
      </w:r>
      <w:r>
        <w:rPr>
          <w:spacing w:val="5"/>
        </w:rPr>
        <w:t xml:space="preserve"> </w:t>
      </w:r>
      <w:r>
        <w:t>the</w:t>
      </w:r>
      <w:r>
        <w:rPr>
          <w:spacing w:val="4"/>
        </w:rPr>
        <w:t xml:space="preserve"> </w:t>
      </w:r>
      <w:r>
        <w:rPr>
          <w:spacing w:val="-1"/>
        </w:rPr>
        <w:t>proposal</w:t>
      </w:r>
      <w:r>
        <w:rPr>
          <w:spacing w:val="4"/>
        </w:rPr>
        <w:t xml:space="preserve"> </w:t>
      </w:r>
      <w:r>
        <w:t>to</w:t>
      </w:r>
      <w:r>
        <w:rPr>
          <w:spacing w:val="2"/>
        </w:rPr>
        <w:t xml:space="preserve"> </w:t>
      </w:r>
      <w:r>
        <w:rPr>
          <w:spacing w:val="-1"/>
        </w:rPr>
        <w:t>monitor</w:t>
      </w:r>
      <w:r>
        <w:rPr>
          <w:spacing w:val="5"/>
        </w:rPr>
        <w:t xml:space="preserve"> </w:t>
      </w:r>
      <w:r>
        <w:rPr>
          <w:spacing w:val="-1"/>
        </w:rPr>
        <w:t>and</w:t>
      </w:r>
      <w:r>
        <w:rPr>
          <w:spacing w:val="2"/>
        </w:rPr>
        <w:t xml:space="preserve"> </w:t>
      </w:r>
      <w:r>
        <w:rPr>
          <w:spacing w:val="-1"/>
        </w:rPr>
        <w:t>track</w:t>
      </w:r>
      <w:r>
        <w:rPr>
          <w:spacing w:val="4"/>
        </w:rPr>
        <w:t xml:space="preserve"> </w:t>
      </w:r>
      <w:r>
        <w:t>the</w:t>
      </w:r>
      <w:r>
        <w:rPr>
          <w:spacing w:val="4"/>
        </w:rPr>
        <w:t xml:space="preserve"> </w:t>
      </w:r>
      <w:r>
        <w:rPr>
          <w:spacing w:val="-1"/>
        </w:rPr>
        <w:t>solar</w:t>
      </w:r>
      <w:r>
        <w:rPr>
          <w:spacing w:val="77"/>
        </w:rPr>
        <w:t xml:space="preserve"> </w:t>
      </w:r>
      <w:r>
        <w:rPr>
          <w:spacing w:val="-1"/>
        </w:rPr>
        <w:t>energy</w:t>
      </w:r>
      <w:r>
        <w:rPr>
          <w:spacing w:val="18"/>
        </w:rPr>
        <w:t xml:space="preserve"> </w:t>
      </w:r>
      <w:r>
        <w:rPr>
          <w:spacing w:val="-1"/>
        </w:rPr>
        <w:t>output</w:t>
      </w:r>
      <w:r>
        <w:rPr>
          <w:spacing w:val="19"/>
        </w:rPr>
        <w:t xml:space="preserve"> </w:t>
      </w:r>
      <w:r>
        <w:t>of</w:t>
      </w:r>
      <w:r>
        <w:rPr>
          <w:spacing w:val="17"/>
        </w:rPr>
        <w:t xml:space="preserve"> </w:t>
      </w:r>
      <w:r>
        <w:rPr>
          <w:spacing w:val="-1"/>
        </w:rPr>
        <w:t>each</w:t>
      </w:r>
      <w:r>
        <w:rPr>
          <w:spacing w:val="19"/>
        </w:rPr>
        <w:t xml:space="preserve"> </w:t>
      </w:r>
      <w:r>
        <w:rPr>
          <w:spacing w:val="-1"/>
        </w:rPr>
        <w:t>solar</w:t>
      </w:r>
      <w:r>
        <w:rPr>
          <w:spacing w:val="17"/>
        </w:rPr>
        <w:t xml:space="preserve"> </w:t>
      </w:r>
      <w:r>
        <w:t>PV</w:t>
      </w:r>
      <w:r>
        <w:rPr>
          <w:spacing w:val="18"/>
        </w:rPr>
        <w:t xml:space="preserve"> </w:t>
      </w:r>
      <w:r>
        <w:rPr>
          <w:spacing w:val="-1"/>
        </w:rPr>
        <w:t>system</w:t>
      </w:r>
      <w:r>
        <w:rPr>
          <w:spacing w:val="17"/>
        </w:rPr>
        <w:t xml:space="preserve"> </w:t>
      </w:r>
      <w:r>
        <w:rPr>
          <w:spacing w:val="-1"/>
        </w:rPr>
        <w:t>and</w:t>
      </w:r>
      <w:r>
        <w:rPr>
          <w:spacing w:val="19"/>
        </w:rPr>
        <w:t xml:space="preserve"> </w:t>
      </w:r>
      <w:r>
        <w:t>to</w:t>
      </w:r>
      <w:r>
        <w:rPr>
          <w:spacing w:val="17"/>
        </w:rPr>
        <w:t xml:space="preserve"> </w:t>
      </w:r>
      <w:r>
        <w:rPr>
          <w:spacing w:val="-1"/>
        </w:rPr>
        <w:t>diagnose</w:t>
      </w:r>
      <w:r>
        <w:rPr>
          <w:spacing w:val="18"/>
        </w:rPr>
        <w:t xml:space="preserve"> </w:t>
      </w:r>
      <w:r>
        <w:rPr>
          <w:spacing w:val="-1"/>
        </w:rPr>
        <w:t>underperformance.</w:t>
      </w:r>
      <w:r>
        <w:rPr>
          <w:spacing w:val="19"/>
        </w:rPr>
        <w:t xml:space="preserve"> </w:t>
      </w:r>
      <w:r>
        <w:rPr>
          <w:spacing w:val="-1"/>
        </w:rPr>
        <w:t>The</w:t>
      </w:r>
      <w:r>
        <w:rPr>
          <w:spacing w:val="18"/>
        </w:rPr>
        <w:t xml:space="preserve"> </w:t>
      </w:r>
      <w:r>
        <w:rPr>
          <w:spacing w:val="-1"/>
        </w:rPr>
        <w:t>monitoring</w:t>
      </w:r>
      <w:r>
        <w:rPr>
          <w:spacing w:val="19"/>
        </w:rPr>
        <w:t xml:space="preserve"> </w:t>
      </w:r>
      <w:r>
        <w:rPr>
          <w:spacing w:val="-1"/>
        </w:rPr>
        <w:t>system</w:t>
      </w:r>
      <w:r>
        <w:rPr>
          <w:spacing w:val="17"/>
        </w:rPr>
        <w:t xml:space="preserve"> </w:t>
      </w:r>
      <w:r>
        <w:rPr>
          <w:spacing w:val="-1"/>
        </w:rPr>
        <w:t>shall</w:t>
      </w:r>
      <w:r>
        <w:rPr>
          <w:spacing w:val="16"/>
        </w:rPr>
        <w:t xml:space="preserve"> </w:t>
      </w:r>
      <w:r>
        <w:t>be</w:t>
      </w:r>
      <w:r>
        <w:rPr>
          <w:spacing w:val="57"/>
        </w:rPr>
        <w:t xml:space="preserve"> </w:t>
      </w:r>
      <w:r>
        <w:rPr>
          <w:spacing w:val="-1"/>
        </w:rPr>
        <w:t>accessible</w:t>
      </w:r>
      <w:r>
        <w:rPr>
          <w:spacing w:val="1"/>
        </w:rPr>
        <w:t xml:space="preserve"> </w:t>
      </w:r>
      <w:r>
        <w:t>by</w:t>
      </w:r>
      <w:r>
        <w:rPr>
          <w:spacing w:val="1"/>
        </w:rPr>
        <w:t xml:space="preserve"> </w:t>
      </w:r>
      <w:r>
        <w:t>the</w:t>
      </w:r>
      <w:r>
        <w:rPr>
          <w:spacing w:val="1"/>
        </w:rPr>
        <w:t xml:space="preserve"> </w:t>
      </w:r>
      <w:r>
        <w:rPr>
          <w:spacing w:val="-1"/>
        </w:rPr>
        <w:t>Trustees</w:t>
      </w:r>
      <w:r>
        <w:rPr>
          <w:spacing w:val="3"/>
        </w:rPr>
        <w:t xml:space="preserve"> </w:t>
      </w:r>
      <w:r>
        <w:rPr>
          <w:spacing w:val="-2"/>
        </w:rPr>
        <w:t>and</w:t>
      </w:r>
      <w:r>
        <w:rPr>
          <w:spacing w:val="2"/>
        </w:rPr>
        <w:t xml:space="preserve"> </w:t>
      </w:r>
      <w:r>
        <w:t>the</w:t>
      </w:r>
      <w:r>
        <w:rPr>
          <w:spacing w:val="1"/>
        </w:rPr>
        <w:t xml:space="preserve"> </w:t>
      </w:r>
      <w:r>
        <w:rPr>
          <w:spacing w:val="-1"/>
        </w:rPr>
        <w:t>public</w:t>
      </w:r>
      <w:r>
        <w:rPr>
          <w:spacing w:val="1"/>
        </w:rPr>
        <w:t xml:space="preserve"> </w:t>
      </w:r>
      <w:r>
        <w:rPr>
          <w:spacing w:val="-1"/>
        </w:rPr>
        <w:t>and</w:t>
      </w:r>
      <w:r>
        <w:rPr>
          <w:spacing w:val="2"/>
        </w:rPr>
        <w:t xml:space="preserve"> </w:t>
      </w:r>
      <w:r>
        <w:rPr>
          <w:spacing w:val="-1"/>
        </w:rPr>
        <w:t>will</w:t>
      </w:r>
      <w:r>
        <w:rPr>
          <w:spacing w:val="2"/>
        </w:rPr>
        <w:t xml:space="preserve"> </w:t>
      </w:r>
      <w:r>
        <w:rPr>
          <w:spacing w:val="-1"/>
        </w:rPr>
        <w:t>track</w:t>
      </w:r>
      <w:r>
        <w:rPr>
          <w:spacing w:val="2"/>
        </w:rPr>
        <w:t xml:space="preserve"> </w:t>
      </w:r>
      <w:r>
        <w:rPr>
          <w:spacing w:val="-1"/>
        </w:rPr>
        <w:t>electrical</w:t>
      </w:r>
      <w:r>
        <w:rPr>
          <w:spacing w:val="2"/>
        </w:rPr>
        <w:t xml:space="preserve"> </w:t>
      </w:r>
      <w:r>
        <w:rPr>
          <w:spacing w:val="-1"/>
        </w:rPr>
        <w:t>production</w:t>
      </w:r>
      <w:r>
        <w:rPr>
          <w:spacing w:val="2"/>
        </w:rPr>
        <w:t xml:space="preserve"> </w:t>
      </w:r>
      <w:r>
        <w:rPr>
          <w:spacing w:val="-1"/>
        </w:rPr>
        <w:t>at</w:t>
      </w:r>
      <w:r>
        <w:rPr>
          <w:spacing w:val="2"/>
        </w:rPr>
        <w:t xml:space="preserve"> </w:t>
      </w:r>
      <w:r>
        <w:rPr>
          <w:spacing w:val="-1"/>
        </w:rPr>
        <w:t>maximum</w:t>
      </w:r>
      <w:r>
        <w:rPr>
          <w:spacing w:val="2"/>
        </w:rPr>
        <w:t xml:space="preserve"> </w:t>
      </w:r>
      <w:r>
        <w:rPr>
          <w:spacing w:val="-1"/>
        </w:rPr>
        <w:t>15-</w:t>
      </w:r>
      <w:r>
        <w:rPr>
          <w:spacing w:val="3"/>
        </w:rPr>
        <w:t xml:space="preserve"> </w:t>
      </w:r>
      <w:r>
        <w:rPr>
          <w:spacing w:val="-1"/>
        </w:rPr>
        <w:t>minute</w:t>
      </w:r>
      <w:r>
        <w:rPr>
          <w:spacing w:val="1"/>
        </w:rPr>
        <w:t xml:space="preserve"> </w:t>
      </w:r>
      <w:r>
        <w:rPr>
          <w:spacing w:val="-1"/>
        </w:rPr>
        <w:t>intervals</w:t>
      </w:r>
      <w:r>
        <w:rPr>
          <w:spacing w:val="78"/>
        </w:rPr>
        <w:t xml:space="preserve"> </w:t>
      </w:r>
      <w:r>
        <w:rPr>
          <w:spacing w:val="-1"/>
        </w:rPr>
        <w:t>and</w:t>
      </w:r>
      <w:r>
        <w:t xml:space="preserve"> </w:t>
      </w:r>
      <w:r>
        <w:rPr>
          <w:spacing w:val="-1"/>
        </w:rPr>
        <w:t>with</w:t>
      </w:r>
      <w:r>
        <w:t xml:space="preserve"> </w:t>
      </w:r>
      <w:r>
        <w:rPr>
          <w:spacing w:val="-1"/>
        </w:rPr>
        <w:t>energy totaled</w:t>
      </w:r>
      <w:r>
        <w:t xml:space="preserve"> by</w:t>
      </w:r>
      <w:r>
        <w:rPr>
          <w:spacing w:val="-1"/>
        </w:rPr>
        <w:t xml:space="preserve"> local electric utility time </w:t>
      </w:r>
      <w:r>
        <w:t xml:space="preserve">or </w:t>
      </w:r>
      <w:r>
        <w:rPr>
          <w:spacing w:val="-1"/>
        </w:rPr>
        <w:t>use periods</w:t>
      </w:r>
      <w:r>
        <w:rPr>
          <w:spacing w:val="1"/>
        </w:rPr>
        <w:t xml:space="preserve"> </w:t>
      </w:r>
      <w:r>
        <w:rPr>
          <w:spacing w:val="-1"/>
        </w:rPr>
        <w:t>as</w:t>
      </w:r>
      <w:r>
        <w:rPr>
          <w:spacing w:val="-2"/>
        </w:rPr>
        <w:t xml:space="preserve"> </w:t>
      </w:r>
      <w:r>
        <w:rPr>
          <w:spacing w:val="-1"/>
        </w:rPr>
        <w:t>specified</w:t>
      </w:r>
      <w:r>
        <w:t xml:space="preserve"> </w:t>
      </w:r>
      <w:r>
        <w:rPr>
          <w:spacing w:val="-1"/>
        </w:rPr>
        <w:t>in</w:t>
      </w:r>
      <w:r>
        <w:t xml:space="preserve"> </w:t>
      </w:r>
      <w:r>
        <w:rPr>
          <w:spacing w:val="-1"/>
        </w:rPr>
        <w:t>SLPPA.</w:t>
      </w:r>
    </w:p>
    <w:p w:rsidR="000D74F1" w:rsidRPr="00993F41" w:rsidRDefault="000D74F1" w:rsidP="00EC0F12">
      <w:pPr>
        <w:pStyle w:val="Heading4"/>
        <w:numPr>
          <w:ilvl w:val="1"/>
          <w:numId w:val="27"/>
        </w:numPr>
        <w:tabs>
          <w:tab w:val="left" w:pos="840"/>
        </w:tabs>
        <w:ind w:left="835" w:hanging="720"/>
        <w:jc w:val="both"/>
        <w:rPr>
          <w:b w:val="0"/>
          <w:bCs w:val="0"/>
        </w:rPr>
      </w:pPr>
      <w:bookmarkStart w:id="71" w:name="4.9_STRUCTURAL_REQUIREMENTS"/>
      <w:bookmarkEnd w:id="71"/>
      <w:r>
        <w:rPr>
          <w:spacing w:val="-1"/>
        </w:rPr>
        <w:t>WIRE, CABLE, CONDUIT AND CONNECTORS</w:t>
      </w:r>
    </w:p>
    <w:p w:rsidR="000D74F1" w:rsidRPr="00EC0F12" w:rsidRDefault="000D74F1" w:rsidP="000D74F1">
      <w:pPr>
        <w:pStyle w:val="Heading4"/>
        <w:tabs>
          <w:tab w:val="left" w:pos="840"/>
        </w:tabs>
        <w:ind w:left="120" w:firstLine="0"/>
        <w:jc w:val="both"/>
        <w:rPr>
          <w:spacing w:val="-1"/>
          <w:sz w:val="16"/>
          <w:szCs w:val="16"/>
        </w:rPr>
      </w:pPr>
    </w:p>
    <w:p w:rsidR="000D74F1" w:rsidRPr="00993F41" w:rsidRDefault="000D74F1" w:rsidP="000D74F1">
      <w:pPr>
        <w:pStyle w:val="Heading4"/>
        <w:tabs>
          <w:tab w:val="left" w:pos="840"/>
        </w:tabs>
        <w:ind w:left="120" w:firstLine="0"/>
        <w:jc w:val="both"/>
        <w:rPr>
          <w:b w:val="0"/>
          <w:spacing w:val="-1"/>
        </w:rPr>
      </w:pPr>
      <w:r w:rsidRPr="00993F41">
        <w:rPr>
          <w:b w:val="0"/>
          <w:spacing w:val="-1"/>
        </w:rPr>
        <w:t xml:space="preserve">Contractor shall provide information about proposed wire, cable, and connectors, including all underground facilities. All electrical wiring shall be </w:t>
      </w:r>
      <w:r>
        <w:rPr>
          <w:b w:val="0"/>
          <w:spacing w:val="-1"/>
        </w:rPr>
        <w:t xml:space="preserve">either </w:t>
      </w:r>
      <w:r w:rsidRPr="00993F41">
        <w:rPr>
          <w:b w:val="0"/>
          <w:spacing w:val="-1"/>
        </w:rPr>
        <w:t>copper</w:t>
      </w:r>
      <w:r>
        <w:rPr>
          <w:b w:val="0"/>
          <w:spacing w:val="-1"/>
        </w:rPr>
        <w:t xml:space="preserve"> or aluminum, as indicated on the Campus Specific Solar MEA Coversheet</w:t>
      </w:r>
      <w:r w:rsidRPr="00993F41">
        <w:rPr>
          <w:b w:val="0"/>
          <w:spacing w:val="-1"/>
        </w:rPr>
        <w:t xml:space="preserve">. Cable </w:t>
      </w:r>
      <w:proofErr w:type="gramStart"/>
      <w:r w:rsidRPr="00993F41">
        <w:rPr>
          <w:b w:val="0"/>
          <w:spacing w:val="-1"/>
        </w:rPr>
        <w:t>shall be designed and installed for a service life of 30 years</w:t>
      </w:r>
      <w:proofErr w:type="gramEnd"/>
      <w:r w:rsidRPr="00993F41">
        <w:rPr>
          <w:b w:val="0"/>
          <w:spacing w:val="-1"/>
        </w:rPr>
        <w:t xml:space="preserve">. Cable for DC feeders and PV panel interconnect shall be 2-kilovolt 90°C (wet or dry) power cable type USE-2 or RHH/RHW-2 with XLPE jacket and UL 1581, VW-1 rating or </w:t>
      </w:r>
      <w:proofErr w:type="gramStart"/>
      <w:r w:rsidRPr="00993F41">
        <w:rPr>
          <w:b w:val="0"/>
          <w:spacing w:val="-1"/>
        </w:rPr>
        <w:t>approved</w:t>
      </w:r>
      <w:proofErr w:type="gramEnd"/>
      <w:r w:rsidRPr="00993F41">
        <w:rPr>
          <w:b w:val="0"/>
          <w:spacing w:val="-1"/>
        </w:rPr>
        <w:t xml:space="preserve"> equal for intended use capable of meeting DC collection system design current requirements. Externally installed cables shall be sunlight and ultraviolet resistant, suitable for direct burial, and conform to NEC 300.5 Underground Installation, Table 300.5 Minimum Cover Requirements, rated to the maximum DC voltage of the System(s). PV panel interconnect connectors shall be: (</w:t>
      </w:r>
      <w:proofErr w:type="spellStart"/>
      <w:r w:rsidRPr="00993F41">
        <w:rPr>
          <w:b w:val="0"/>
          <w:spacing w:val="-1"/>
        </w:rPr>
        <w:t>i</w:t>
      </w:r>
      <w:proofErr w:type="spellEnd"/>
      <w:r w:rsidRPr="00993F41">
        <w:rPr>
          <w:b w:val="0"/>
          <w:spacing w:val="-1"/>
        </w:rPr>
        <w:t xml:space="preserve">) latching, polarized, and non-interchangeable with receptacles in other systems, and (ii) tap branch connectors with multi-contact termination connectors. Grounding member shall be first to make and last to break contact with mating connector and </w:t>
      </w:r>
      <w:proofErr w:type="gramStart"/>
      <w:r w:rsidRPr="00993F41">
        <w:rPr>
          <w:b w:val="0"/>
          <w:spacing w:val="-1"/>
        </w:rPr>
        <w:t>shall be rated</w:t>
      </w:r>
      <w:proofErr w:type="gramEnd"/>
      <w:r w:rsidRPr="00993F41">
        <w:rPr>
          <w:b w:val="0"/>
          <w:spacing w:val="-1"/>
        </w:rPr>
        <w:t xml:space="preserve"> for interrupting current without hazard to operator. Cables shall be listed and identified as PV wire as stated in NEC Article 690. If a cable tray </w:t>
      </w:r>
      <w:proofErr w:type="gramStart"/>
      <w:r w:rsidRPr="00993F41">
        <w:rPr>
          <w:b w:val="0"/>
          <w:spacing w:val="-1"/>
        </w:rPr>
        <w:t>is utilized</w:t>
      </w:r>
      <w:proofErr w:type="gramEnd"/>
      <w:r w:rsidRPr="00993F41">
        <w:rPr>
          <w:b w:val="0"/>
          <w:spacing w:val="-1"/>
        </w:rPr>
        <w:t xml:space="preserve">, there shall be no self-tapping screws, only a clamping mechanism to secure the top. All underground cable </w:t>
      </w:r>
      <w:proofErr w:type="gramStart"/>
      <w:r w:rsidRPr="00993F41">
        <w:rPr>
          <w:b w:val="0"/>
          <w:spacing w:val="-1"/>
        </w:rPr>
        <w:t>shall be identified</w:t>
      </w:r>
      <w:proofErr w:type="gramEnd"/>
      <w:r w:rsidRPr="00993F41">
        <w:rPr>
          <w:b w:val="0"/>
          <w:spacing w:val="-1"/>
        </w:rPr>
        <w:t xml:space="preserve"> in the </w:t>
      </w:r>
      <w:r>
        <w:rPr>
          <w:b w:val="0"/>
          <w:spacing w:val="-1"/>
        </w:rPr>
        <w:t>as-built</w:t>
      </w:r>
      <w:r w:rsidRPr="00993F41">
        <w:rPr>
          <w:b w:val="0"/>
          <w:spacing w:val="-1"/>
        </w:rPr>
        <w:t xml:space="preserve"> drawings. Galvanized, rigid metal conduit where underground cable </w:t>
      </w:r>
      <w:proofErr w:type="gramStart"/>
      <w:r w:rsidRPr="00993F41">
        <w:rPr>
          <w:b w:val="0"/>
          <w:spacing w:val="-1"/>
        </w:rPr>
        <w:t>is exposed above ground or stubbed up to junctions or poles</w:t>
      </w:r>
      <w:proofErr w:type="gramEnd"/>
      <w:r w:rsidRPr="00993F41">
        <w:rPr>
          <w:b w:val="0"/>
          <w:spacing w:val="-1"/>
        </w:rPr>
        <w:t xml:space="preserve"> shall be used except where protected by concrete caissons. Rigid metal conduit shall be included in the corrosion mitigation plan and </w:t>
      </w:r>
      <w:proofErr w:type="gramStart"/>
      <w:r w:rsidRPr="00993F41">
        <w:rPr>
          <w:b w:val="0"/>
          <w:spacing w:val="-1"/>
        </w:rPr>
        <w:t>shall be designed</w:t>
      </w:r>
      <w:proofErr w:type="gramEnd"/>
      <w:r w:rsidRPr="00993F41">
        <w:rPr>
          <w:b w:val="0"/>
          <w:spacing w:val="-1"/>
        </w:rPr>
        <w:t xml:space="preserve"> for a 30-year life in the Site(s) soils and conditions. All 90-degree bends shall follow NEC minimal bend requirements. There shall be no direct burial of cables. No underground cable splicing shall be acceptable under any circumstance. All cable splices </w:t>
      </w:r>
      <w:proofErr w:type="gramStart"/>
      <w:r w:rsidRPr="00993F41">
        <w:rPr>
          <w:b w:val="0"/>
          <w:spacing w:val="-1"/>
        </w:rPr>
        <w:t>shall be brought above ground and housed in a suitable enclosure or, if below grade, placed in a suitable vault that is clearly marked</w:t>
      </w:r>
      <w:proofErr w:type="gramEnd"/>
      <w:r w:rsidRPr="00993F41">
        <w:rPr>
          <w:b w:val="0"/>
          <w:spacing w:val="-1"/>
        </w:rPr>
        <w:t>.</w:t>
      </w:r>
    </w:p>
    <w:p w:rsidR="000D74F1" w:rsidRPr="00EC0F12" w:rsidRDefault="000D74F1" w:rsidP="000D74F1">
      <w:pPr>
        <w:pStyle w:val="Heading4"/>
        <w:tabs>
          <w:tab w:val="left" w:pos="840"/>
        </w:tabs>
        <w:ind w:left="120" w:firstLine="0"/>
        <w:jc w:val="both"/>
        <w:rPr>
          <w:b w:val="0"/>
          <w:bCs w:val="0"/>
          <w:sz w:val="16"/>
          <w:szCs w:val="16"/>
        </w:rPr>
      </w:pPr>
    </w:p>
    <w:p w:rsidR="000D74F1" w:rsidRDefault="000D74F1" w:rsidP="000D74F1">
      <w:pPr>
        <w:pStyle w:val="Heading4"/>
        <w:numPr>
          <w:ilvl w:val="1"/>
          <w:numId w:val="27"/>
        </w:numPr>
        <w:tabs>
          <w:tab w:val="left" w:pos="840"/>
        </w:tabs>
        <w:spacing w:before="79"/>
        <w:ind w:hanging="720"/>
        <w:jc w:val="both"/>
        <w:rPr>
          <w:b w:val="0"/>
          <w:bCs w:val="0"/>
        </w:rPr>
      </w:pPr>
      <w:r>
        <w:rPr>
          <w:spacing w:val="-1"/>
        </w:rPr>
        <w:t>STRUCTURAL REQUIREMENTS</w:t>
      </w:r>
    </w:p>
    <w:p w:rsidR="000D74F1" w:rsidRPr="00EC0F12" w:rsidRDefault="000D74F1" w:rsidP="000D74F1">
      <w:pPr>
        <w:spacing w:before="11"/>
        <w:rPr>
          <w:rFonts w:ascii="Garamond" w:eastAsia="Garamond" w:hAnsi="Garamond" w:cs="Garamond"/>
          <w:b/>
          <w:bCs/>
          <w:sz w:val="16"/>
          <w:szCs w:val="16"/>
        </w:rPr>
      </w:pPr>
    </w:p>
    <w:p w:rsidR="000D74F1" w:rsidRDefault="000D74F1" w:rsidP="00EC0F12">
      <w:pPr>
        <w:pStyle w:val="BodyText"/>
        <w:numPr>
          <w:ilvl w:val="2"/>
          <w:numId w:val="27"/>
        </w:numPr>
        <w:tabs>
          <w:tab w:val="left" w:pos="1561"/>
        </w:tabs>
        <w:spacing w:after="120"/>
        <w:ind w:left="1555" w:right="115"/>
        <w:jc w:val="both"/>
        <w:rPr>
          <w:rFonts w:cs="Garamond"/>
        </w:rPr>
      </w:pPr>
      <w:bookmarkStart w:id="72" w:name="1._All_structures,_including_array_struc"/>
      <w:bookmarkEnd w:id="72"/>
      <w:r>
        <w:rPr>
          <w:spacing w:val="-1"/>
        </w:rPr>
        <w:t>All</w:t>
      </w:r>
      <w:r>
        <w:rPr>
          <w:spacing w:val="7"/>
        </w:rPr>
        <w:t xml:space="preserve"> </w:t>
      </w:r>
      <w:r>
        <w:rPr>
          <w:spacing w:val="-1"/>
        </w:rPr>
        <w:t>structures,</w:t>
      </w:r>
      <w:r>
        <w:rPr>
          <w:spacing w:val="7"/>
        </w:rPr>
        <w:t xml:space="preserve"> </w:t>
      </w:r>
      <w:r>
        <w:rPr>
          <w:spacing w:val="-1"/>
        </w:rPr>
        <w:t>including</w:t>
      </w:r>
      <w:r>
        <w:rPr>
          <w:spacing w:val="7"/>
        </w:rPr>
        <w:t xml:space="preserve"> </w:t>
      </w:r>
      <w:r>
        <w:rPr>
          <w:spacing w:val="-1"/>
        </w:rPr>
        <w:t>array</w:t>
      </w:r>
      <w:r>
        <w:rPr>
          <w:spacing w:val="6"/>
        </w:rPr>
        <w:t xml:space="preserve"> </w:t>
      </w:r>
      <w:r>
        <w:rPr>
          <w:spacing w:val="-1"/>
        </w:rPr>
        <w:t>structures,</w:t>
      </w:r>
      <w:r>
        <w:rPr>
          <w:spacing w:val="7"/>
        </w:rPr>
        <w:t xml:space="preserve"> </w:t>
      </w:r>
      <w:proofErr w:type="gramStart"/>
      <w:r>
        <w:rPr>
          <w:spacing w:val="-1"/>
        </w:rPr>
        <w:t>shall</w:t>
      </w:r>
      <w:r>
        <w:rPr>
          <w:spacing w:val="7"/>
        </w:rPr>
        <w:t xml:space="preserve"> </w:t>
      </w:r>
      <w:r>
        <w:t>be</w:t>
      </w:r>
      <w:r>
        <w:rPr>
          <w:spacing w:val="6"/>
        </w:rPr>
        <w:t xml:space="preserve"> </w:t>
      </w:r>
      <w:r>
        <w:rPr>
          <w:spacing w:val="-1"/>
        </w:rPr>
        <w:t>designed</w:t>
      </w:r>
      <w:proofErr w:type="gramEnd"/>
      <w:r>
        <w:rPr>
          <w:spacing w:val="7"/>
        </w:rPr>
        <w:t xml:space="preserve"> </w:t>
      </w:r>
      <w:r>
        <w:t>to</w:t>
      </w:r>
      <w:r>
        <w:rPr>
          <w:spacing w:val="7"/>
        </w:rPr>
        <w:t xml:space="preserve"> </w:t>
      </w:r>
      <w:r>
        <w:rPr>
          <w:spacing w:val="-1"/>
        </w:rPr>
        <w:t>resist</w:t>
      </w:r>
      <w:r>
        <w:rPr>
          <w:spacing w:val="7"/>
        </w:rPr>
        <w:t xml:space="preserve"> </w:t>
      </w:r>
      <w:r>
        <w:rPr>
          <w:spacing w:val="-1"/>
        </w:rPr>
        <w:t>dead</w:t>
      </w:r>
      <w:r>
        <w:rPr>
          <w:spacing w:val="7"/>
        </w:rPr>
        <w:t xml:space="preserve"> </w:t>
      </w:r>
      <w:r>
        <w:rPr>
          <w:spacing w:val="-1"/>
        </w:rPr>
        <w:t>load,</w:t>
      </w:r>
      <w:r>
        <w:rPr>
          <w:spacing w:val="7"/>
        </w:rPr>
        <w:t xml:space="preserve"> </w:t>
      </w:r>
      <w:r>
        <w:rPr>
          <w:spacing w:val="-1"/>
        </w:rPr>
        <w:t>live</w:t>
      </w:r>
      <w:r>
        <w:rPr>
          <w:spacing w:val="6"/>
        </w:rPr>
        <w:t xml:space="preserve"> </w:t>
      </w:r>
      <w:r>
        <w:t>load,</w:t>
      </w:r>
      <w:r>
        <w:rPr>
          <w:spacing w:val="7"/>
        </w:rPr>
        <w:t xml:space="preserve"> </w:t>
      </w:r>
      <w:r>
        <w:rPr>
          <w:spacing w:val="-1"/>
        </w:rPr>
        <w:t>plus</w:t>
      </w:r>
      <w:r>
        <w:rPr>
          <w:spacing w:val="70"/>
        </w:rPr>
        <w:t xml:space="preserve"> </w:t>
      </w:r>
      <w:r>
        <w:rPr>
          <w:spacing w:val="-1"/>
        </w:rPr>
        <w:t>wind</w:t>
      </w:r>
      <w:r>
        <w:t xml:space="preserve"> </w:t>
      </w:r>
      <w:r>
        <w:rPr>
          <w:spacing w:val="-1"/>
        </w:rPr>
        <w:t>and</w:t>
      </w:r>
      <w:r>
        <w:t xml:space="preserve"> </w:t>
      </w:r>
      <w:r>
        <w:rPr>
          <w:spacing w:val="-1"/>
        </w:rPr>
        <w:t>seismic loads</w:t>
      </w:r>
      <w:r>
        <w:rPr>
          <w:spacing w:val="-2"/>
        </w:rPr>
        <w:t xml:space="preserve"> </w:t>
      </w:r>
      <w:r>
        <w:rPr>
          <w:spacing w:val="-1"/>
        </w:rPr>
        <w:t xml:space="preserve">representative </w:t>
      </w:r>
      <w:r>
        <w:t>of</w:t>
      </w:r>
      <w:r>
        <w:rPr>
          <w:spacing w:val="-2"/>
        </w:rPr>
        <w:t xml:space="preserve"> </w:t>
      </w:r>
      <w:r>
        <w:t>the</w:t>
      </w:r>
      <w:r>
        <w:rPr>
          <w:spacing w:val="-1"/>
        </w:rPr>
        <w:t xml:space="preserve"> geographic area.</w:t>
      </w:r>
    </w:p>
    <w:p w:rsidR="000D74F1" w:rsidRDefault="000D74F1" w:rsidP="000D74F1">
      <w:pPr>
        <w:pStyle w:val="BodyText"/>
        <w:numPr>
          <w:ilvl w:val="2"/>
          <w:numId w:val="27"/>
        </w:numPr>
        <w:tabs>
          <w:tab w:val="left" w:pos="1561"/>
        </w:tabs>
        <w:spacing w:after="120"/>
        <w:ind w:left="1560"/>
        <w:rPr>
          <w:rFonts w:cs="Garamond"/>
        </w:rPr>
      </w:pPr>
      <w:bookmarkStart w:id="73" w:name="2._PV_systems_must_be_able_to_withstand_"/>
      <w:bookmarkEnd w:id="73"/>
      <w:r>
        <w:t>PV</w:t>
      </w:r>
      <w:r>
        <w:rPr>
          <w:spacing w:val="-3"/>
        </w:rPr>
        <w:t xml:space="preserve"> </w:t>
      </w:r>
      <w:r>
        <w:rPr>
          <w:spacing w:val="-1"/>
        </w:rPr>
        <w:t>systems</w:t>
      </w:r>
      <w:r>
        <w:rPr>
          <w:spacing w:val="-2"/>
        </w:rPr>
        <w:t xml:space="preserve"> </w:t>
      </w:r>
      <w:r>
        <w:rPr>
          <w:spacing w:val="-1"/>
        </w:rPr>
        <w:t>must</w:t>
      </w:r>
      <w:r>
        <w:t xml:space="preserve"> be</w:t>
      </w:r>
      <w:r>
        <w:rPr>
          <w:spacing w:val="-1"/>
        </w:rPr>
        <w:t xml:space="preserve"> able </w:t>
      </w:r>
      <w:r>
        <w:t>to</w:t>
      </w:r>
      <w:r>
        <w:rPr>
          <w:spacing w:val="-3"/>
        </w:rPr>
        <w:t xml:space="preserve"> </w:t>
      </w:r>
      <w:r>
        <w:rPr>
          <w:spacing w:val="-1"/>
        </w:rPr>
        <w:t>withstand</w:t>
      </w:r>
      <w:r>
        <w:t xml:space="preserve"> </w:t>
      </w:r>
      <w:r>
        <w:rPr>
          <w:spacing w:val="-1"/>
        </w:rPr>
        <w:t>winds</w:t>
      </w:r>
      <w:r>
        <w:rPr>
          <w:spacing w:val="-2"/>
        </w:rPr>
        <w:t xml:space="preserve"> </w:t>
      </w:r>
      <w:r>
        <w:t xml:space="preserve">of </w:t>
      </w:r>
      <w:r>
        <w:rPr>
          <w:spacing w:val="-2"/>
        </w:rPr>
        <w:t>maximum</w:t>
      </w:r>
      <w:r>
        <w:t xml:space="preserve"> </w:t>
      </w:r>
      <w:r>
        <w:rPr>
          <w:spacing w:val="-1"/>
        </w:rPr>
        <w:t>regional speeds.</w:t>
      </w:r>
    </w:p>
    <w:p w:rsidR="000D74F1" w:rsidRDefault="000D74F1" w:rsidP="000D74F1">
      <w:pPr>
        <w:pStyle w:val="BodyText"/>
        <w:numPr>
          <w:ilvl w:val="2"/>
          <w:numId w:val="27"/>
        </w:numPr>
        <w:tabs>
          <w:tab w:val="left" w:pos="1561"/>
        </w:tabs>
        <w:spacing w:after="120"/>
        <w:ind w:left="1560" w:right="114"/>
        <w:jc w:val="both"/>
        <w:rPr>
          <w:rFonts w:cs="Garamond"/>
        </w:rPr>
      </w:pPr>
      <w:bookmarkStart w:id="74" w:name="3._Thermal_loads_caused_by_fluctuations_"/>
      <w:bookmarkEnd w:id="74"/>
      <w:r>
        <w:rPr>
          <w:spacing w:val="-1"/>
        </w:rPr>
        <w:t>Thermal</w:t>
      </w:r>
      <w:r>
        <w:rPr>
          <w:spacing w:val="43"/>
        </w:rPr>
        <w:t xml:space="preserve"> </w:t>
      </w:r>
      <w:r>
        <w:rPr>
          <w:spacing w:val="-1"/>
        </w:rPr>
        <w:t>loads</w:t>
      </w:r>
      <w:r>
        <w:rPr>
          <w:spacing w:val="44"/>
        </w:rPr>
        <w:t xml:space="preserve"> </w:t>
      </w:r>
      <w:r>
        <w:rPr>
          <w:spacing w:val="-1"/>
        </w:rPr>
        <w:t>caused</w:t>
      </w:r>
      <w:r>
        <w:rPr>
          <w:spacing w:val="43"/>
        </w:rPr>
        <w:t xml:space="preserve"> </w:t>
      </w:r>
      <w:r>
        <w:t>by</w:t>
      </w:r>
      <w:r>
        <w:rPr>
          <w:spacing w:val="40"/>
        </w:rPr>
        <w:t xml:space="preserve"> </w:t>
      </w:r>
      <w:r>
        <w:rPr>
          <w:spacing w:val="-1"/>
        </w:rPr>
        <w:t>fluctuations</w:t>
      </w:r>
      <w:r>
        <w:rPr>
          <w:spacing w:val="42"/>
        </w:rPr>
        <w:t xml:space="preserve"> </w:t>
      </w:r>
      <w:r>
        <w:t>of</w:t>
      </w:r>
      <w:r>
        <w:rPr>
          <w:spacing w:val="44"/>
        </w:rPr>
        <w:t xml:space="preserve"> </w:t>
      </w:r>
      <w:r>
        <w:rPr>
          <w:spacing w:val="-1"/>
        </w:rPr>
        <w:t>component</w:t>
      </w:r>
      <w:r>
        <w:rPr>
          <w:spacing w:val="43"/>
        </w:rPr>
        <w:t xml:space="preserve"> </w:t>
      </w:r>
      <w:r>
        <w:rPr>
          <w:spacing w:val="-2"/>
        </w:rPr>
        <w:t>and</w:t>
      </w:r>
      <w:r>
        <w:rPr>
          <w:spacing w:val="43"/>
        </w:rPr>
        <w:t xml:space="preserve"> </w:t>
      </w:r>
      <w:r>
        <w:rPr>
          <w:spacing w:val="-1"/>
        </w:rPr>
        <w:t>ambient</w:t>
      </w:r>
      <w:r>
        <w:rPr>
          <w:spacing w:val="43"/>
        </w:rPr>
        <w:t xml:space="preserve"> </w:t>
      </w:r>
      <w:r>
        <w:rPr>
          <w:spacing w:val="-1"/>
        </w:rPr>
        <w:t>temperatures</w:t>
      </w:r>
      <w:r>
        <w:rPr>
          <w:spacing w:val="42"/>
        </w:rPr>
        <w:t xml:space="preserve"> </w:t>
      </w:r>
      <w:r>
        <w:t>must</w:t>
      </w:r>
      <w:r>
        <w:rPr>
          <w:spacing w:val="43"/>
        </w:rPr>
        <w:t xml:space="preserve"> </w:t>
      </w:r>
      <w:r>
        <w:t>be</w:t>
      </w:r>
      <w:r>
        <w:rPr>
          <w:spacing w:val="49"/>
        </w:rPr>
        <w:t xml:space="preserve"> </w:t>
      </w:r>
      <w:r>
        <w:rPr>
          <w:spacing w:val="-1"/>
        </w:rPr>
        <w:t>combined</w:t>
      </w:r>
      <w:r>
        <w:t xml:space="preserve"> </w:t>
      </w:r>
      <w:r>
        <w:rPr>
          <w:spacing w:val="-1"/>
        </w:rPr>
        <w:t>with</w:t>
      </w:r>
      <w:r>
        <w:t xml:space="preserve"> </w:t>
      </w:r>
      <w:r>
        <w:rPr>
          <w:spacing w:val="-1"/>
        </w:rPr>
        <w:t>all the above</w:t>
      </w:r>
      <w:r>
        <w:rPr>
          <w:spacing w:val="-3"/>
        </w:rPr>
        <w:t xml:space="preserve"> </w:t>
      </w:r>
      <w:r>
        <w:rPr>
          <w:spacing w:val="-1"/>
        </w:rPr>
        <w:t>load</w:t>
      </w:r>
      <w:r>
        <w:t xml:space="preserve"> </w:t>
      </w:r>
      <w:r>
        <w:rPr>
          <w:spacing w:val="-1"/>
        </w:rPr>
        <w:t>combinations</w:t>
      </w:r>
    </w:p>
    <w:p w:rsidR="000D74F1" w:rsidRPr="00993F41" w:rsidRDefault="000D74F1" w:rsidP="000D74F1">
      <w:pPr>
        <w:pStyle w:val="BodyText"/>
        <w:numPr>
          <w:ilvl w:val="2"/>
          <w:numId w:val="27"/>
        </w:numPr>
        <w:tabs>
          <w:tab w:val="left" w:pos="1561"/>
        </w:tabs>
        <w:spacing w:after="120"/>
        <w:ind w:left="1560" w:right="118"/>
        <w:jc w:val="both"/>
        <w:rPr>
          <w:rFonts w:cs="Garamond"/>
        </w:rPr>
      </w:pPr>
      <w:bookmarkStart w:id="75" w:name="4._All___structural___components,___incl"/>
      <w:bookmarkEnd w:id="75"/>
      <w:r>
        <w:rPr>
          <w:spacing w:val="-1"/>
        </w:rPr>
        <w:t>All</w:t>
      </w:r>
      <w:r>
        <w:t xml:space="preserve"> </w:t>
      </w:r>
      <w:r>
        <w:rPr>
          <w:spacing w:val="43"/>
        </w:rPr>
        <w:t xml:space="preserve"> </w:t>
      </w:r>
      <w:r>
        <w:rPr>
          <w:spacing w:val="-1"/>
        </w:rPr>
        <w:t>structural</w:t>
      </w:r>
      <w:r>
        <w:t xml:space="preserve"> </w:t>
      </w:r>
      <w:r>
        <w:rPr>
          <w:spacing w:val="43"/>
        </w:rPr>
        <w:t xml:space="preserve"> </w:t>
      </w:r>
      <w:r>
        <w:rPr>
          <w:spacing w:val="-1"/>
        </w:rPr>
        <w:t>components,</w:t>
      </w:r>
      <w:r>
        <w:t xml:space="preserve"> </w:t>
      </w:r>
      <w:r>
        <w:rPr>
          <w:spacing w:val="43"/>
        </w:rPr>
        <w:t xml:space="preserve"> </w:t>
      </w:r>
      <w:r>
        <w:rPr>
          <w:spacing w:val="-1"/>
        </w:rPr>
        <w:t>including</w:t>
      </w:r>
      <w:r>
        <w:t xml:space="preserve"> </w:t>
      </w:r>
      <w:r>
        <w:rPr>
          <w:spacing w:val="43"/>
        </w:rPr>
        <w:t xml:space="preserve"> </w:t>
      </w:r>
      <w:r>
        <w:rPr>
          <w:spacing w:val="-1"/>
        </w:rPr>
        <w:t>array</w:t>
      </w:r>
      <w:r>
        <w:t xml:space="preserve"> </w:t>
      </w:r>
      <w:r>
        <w:rPr>
          <w:spacing w:val="42"/>
        </w:rPr>
        <w:t xml:space="preserve"> </w:t>
      </w:r>
      <w:r>
        <w:rPr>
          <w:spacing w:val="-1"/>
        </w:rPr>
        <w:t>structures,</w:t>
      </w:r>
      <w:r>
        <w:t xml:space="preserve"> </w:t>
      </w:r>
      <w:r>
        <w:rPr>
          <w:spacing w:val="43"/>
        </w:rPr>
        <w:t xml:space="preserve"> </w:t>
      </w:r>
      <w:r>
        <w:rPr>
          <w:spacing w:val="-1"/>
        </w:rPr>
        <w:t>shall</w:t>
      </w:r>
      <w:r>
        <w:t xml:space="preserve"> </w:t>
      </w:r>
      <w:r>
        <w:rPr>
          <w:spacing w:val="43"/>
        </w:rPr>
        <w:t xml:space="preserve"> </w:t>
      </w:r>
      <w:r>
        <w:t xml:space="preserve">be </w:t>
      </w:r>
      <w:r>
        <w:rPr>
          <w:spacing w:val="42"/>
        </w:rPr>
        <w:t xml:space="preserve"> </w:t>
      </w:r>
      <w:r>
        <w:rPr>
          <w:spacing w:val="-1"/>
        </w:rPr>
        <w:t>designed</w:t>
      </w:r>
      <w:r>
        <w:t xml:space="preserve"> </w:t>
      </w:r>
      <w:r>
        <w:rPr>
          <w:spacing w:val="41"/>
        </w:rPr>
        <w:t xml:space="preserve"> </w:t>
      </w:r>
      <w:r>
        <w:rPr>
          <w:spacing w:val="-1"/>
        </w:rPr>
        <w:t>in</w:t>
      </w:r>
      <w:r>
        <w:t xml:space="preserve"> </w:t>
      </w:r>
      <w:r>
        <w:rPr>
          <w:spacing w:val="43"/>
        </w:rPr>
        <w:t xml:space="preserve"> </w:t>
      </w:r>
      <w:r>
        <w:t>a</w:t>
      </w:r>
      <w:r>
        <w:rPr>
          <w:spacing w:val="63"/>
        </w:rPr>
        <w:t xml:space="preserve"> </w:t>
      </w:r>
      <w:r>
        <w:rPr>
          <w:spacing w:val="-1"/>
        </w:rPr>
        <w:t>manner</w:t>
      </w:r>
      <w:r>
        <w:rPr>
          <w:spacing w:val="29"/>
        </w:rPr>
        <w:t xml:space="preserve"> </w:t>
      </w:r>
      <w:r>
        <w:rPr>
          <w:spacing w:val="-1"/>
        </w:rPr>
        <w:t>commensurate</w:t>
      </w:r>
      <w:r>
        <w:rPr>
          <w:spacing w:val="28"/>
        </w:rPr>
        <w:t xml:space="preserve"> </w:t>
      </w:r>
      <w:r>
        <w:rPr>
          <w:spacing w:val="-1"/>
        </w:rPr>
        <w:t>with</w:t>
      </w:r>
      <w:r>
        <w:rPr>
          <w:spacing w:val="26"/>
        </w:rPr>
        <w:t xml:space="preserve"> </w:t>
      </w:r>
      <w:r>
        <w:rPr>
          <w:spacing w:val="-1"/>
        </w:rPr>
        <w:t>attaining</w:t>
      </w:r>
      <w:r>
        <w:rPr>
          <w:spacing w:val="28"/>
        </w:rPr>
        <w:t xml:space="preserve"> </w:t>
      </w:r>
      <w:r>
        <w:t>a</w:t>
      </w:r>
      <w:r>
        <w:rPr>
          <w:spacing w:val="27"/>
        </w:rPr>
        <w:t xml:space="preserve"> </w:t>
      </w:r>
      <w:r>
        <w:rPr>
          <w:spacing w:val="-1"/>
        </w:rPr>
        <w:t>minimum</w:t>
      </w:r>
      <w:r>
        <w:rPr>
          <w:spacing w:val="29"/>
        </w:rPr>
        <w:t xml:space="preserve"> </w:t>
      </w:r>
      <w:r>
        <w:rPr>
          <w:spacing w:val="-1"/>
        </w:rPr>
        <w:t>30</w:t>
      </w:r>
      <w:r>
        <w:rPr>
          <w:spacing w:val="28"/>
        </w:rPr>
        <w:t xml:space="preserve"> </w:t>
      </w:r>
      <w:r>
        <w:rPr>
          <w:spacing w:val="-1"/>
        </w:rPr>
        <w:t>year</w:t>
      </w:r>
      <w:r>
        <w:rPr>
          <w:spacing w:val="29"/>
        </w:rPr>
        <w:t xml:space="preserve"> </w:t>
      </w:r>
      <w:r>
        <w:rPr>
          <w:spacing w:val="-1"/>
        </w:rPr>
        <w:t>design</w:t>
      </w:r>
      <w:r>
        <w:rPr>
          <w:spacing w:val="29"/>
        </w:rPr>
        <w:t xml:space="preserve"> </w:t>
      </w:r>
      <w:r>
        <w:rPr>
          <w:spacing w:val="-1"/>
        </w:rPr>
        <w:t>life.</w:t>
      </w:r>
      <w:r>
        <w:rPr>
          <w:spacing w:val="2"/>
        </w:rPr>
        <w:t xml:space="preserve"> </w:t>
      </w:r>
      <w:r>
        <w:rPr>
          <w:spacing w:val="-1"/>
        </w:rPr>
        <w:t>Particular</w:t>
      </w:r>
      <w:r>
        <w:rPr>
          <w:spacing w:val="29"/>
        </w:rPr>
        <w:t xml:space="preserve"> </w:t>
      </w:r>
      <w:r>
        <w:rPr>
          <w:spacing w:val="-1"/>
        </w:rPr>
        <w:t>attention</w:t>
      </w:r>
      <w:r>
        <w:rPr>
          <w:spacing w:val="67"/>
        </w:rPr>
        <w:t xml:space="preserve"> </w:t>
      </w:r>
      <w:proofErr w:type="gramStart"/>
      <w:r>
        <w:rPr>
          <w:spacing w:val="-1"/>
        </w:rPr>
        <w:t xml:space="preserve">shall </w:t>
      </w:r>
      <w:r>
        <w:t>be</w:t>
      </w:r>
      <w:r>
        <w:rPr>
          <w:spacing w:val="-1"/>
        </w:rPr>
        <w:t xml:space="preserve"> given</w:t>
      </w:r>
      <w:proofErr w:type="gramEnd"/>
      <w:r>
        <w:t xml:space="preserve"> to</w:t>
      </w:r>
      <w:r>
        <w:rPr>
          <w:spacing w:val="-3"/>
        </w:rPr>
        <w:t xml:space="preserve"> </w:t>
      </w:r>
      <w:r>
        <w:t>the</w:t>
      </w:r>
      <w:r>
        <w:rPr>
          <w:spacing w:val="-1"/>
        </w:rPr>
        <w:t xml:space="preserve"> prevention</w:t>
      </w:r>
      <w:r>
        <w:t xml:space="preserve"> of </w:t>
      </w:r>
      <w:r>
        <w:rPr>
          <w:spacing w:val="-1"/>
        </w:rPr>
        <w:t>corrosion</w:t>
      </w:r>
      <w:r>
        <w:t xml:space="preserve"> </w:t>
      </w:r>
      <w:r>
        <w:rPr>
          <w:spacing w:val="-1"/>
        </w:rPr>
        <w:t>at</w:t>
      </w:r>
      <w:r>
        <w:rPr>
          <w:spacing w:val="-2"/>
        </w:rPr>
        <w:t xml:space="preserve"> </w:t>
      </w:r>
      <w:r>
        <w:t>the</w:t>
      </w:r>
      <w:r>
        <w:rPr>
          <w:spacing w:val="-1"/>
        </w:rPr>
        <w:t xml:space="preserve"> connections</w:t>
      </w:r>
      <w:r>
        <w:rPr>
          <w:spacing w:val="1"/>
        </w:rPr>
        <w:t xml:space="preserve"> </w:t>
      </w:r>
      <w:r>
        <w:rPr>
          <w:spacing w:val="-1"/>
        </w:rPr>
        <w:t>between</w:t>
      </w:r>
      <w:r>
        <w:t xml:space="preserve"> </w:t>
      </w:r>
      <w:r>
        <w:rPr>
          <w:spacing w:val="-1"/>
        </w:rPr>
        <w:t>dissimilar</w:t>
      </w:r>
      <w:r>
        <w:t xml:space="preserve"> </w:t>
      </w:r>
      <w:r>
        <w:rPr>
          <w:spacing w:val="-1"/>
        </w:rPr>
        <w:t>metals.</w:t>
      </w:r>
    </w:p>
    <w:p w:rsidR="000D74F1" w:rsidRDefault="000D74F1" w:rsidP="000D74F1">
      <w:pPr>
        <w:pStyle w:val="BodyText"/>
        <w:numPr>
          <w:ilvl w:val="2"/>
          <w:numId w:val="27"/>
        </w:numPr>
        <w:tabs>
          <w:tab w:val="left" w:pos="1561"/>
        </w:tabs>
        <w:spacing w:after="120"/>
        <w:ind w:right="118"/>
        <w:jc w:val="both"/>
        <w:rPr>
          <w:rFonts w:cs="Garamond"/>
        </w:rPr>
      </w:pPr>
      <w:r>
        <w:rPr>
          <w:rFonts w:cs="Garamond"/>
        </w:rPr>
        <w:t>As indicated on the Campus Specific Solar MEA Coversheet, carport s</w:t>
      </w:r>
      <w:r w:rsidRPr="008B79B9">
        <w:rPr>
          <w:rFonts w:cs="Garamond"/>
        </w:rPr>
        <w:t xml:space="preserve">tructural members shall </w:t>
      </w:r>
      <w:proofErr w:type="gramStart"/>
      <w:r>
        <w:rPr>
          <w:rFonts w:cs="Garamond"/>
        </w:rPr>
        <w:t xml:space="preserve">either </w:t>
      </w:r>
      <w:r w:rsidRPr="008B79B9">
        <w:rPr>
          <w:rFonts w:cs="Garamond"/>
        </w:rPr>
        <w:t>be hot-dipped</w:t>
      </w:r>
      <w:proofErr w:type="gramEnd"/>
      <w:r w:rsidRPr="008B79B9">
        <w:rPr>
          <w:rFonts w:cs="Garamond"/>
        </w:rPr>
        <w:t xml:space="preserve"> galvanized</w:t>
      </w:r>
      <w:r>
        <w:rPr>
          <w:rFonts w:cs="Garamond"/>
        </w:rPr>
        <w:t xml:space="preserve"> or painted with a Trustee-selected color. Paint shall be either </w:t>
      </w:r>
      <w:r w:rsidRPr="008B79B9">
        <w:rPr>
          <w:rFonts w:cs="Garamond"/>
        </w:rPr>
        <w:t>powder-coated or baked enamel.</w:t>
      </w:r>
      <w:r>
        <w:rPr>
          <w:rFonts w:cs="Garamond"/>
        </w:rPr>
        <w:t xml:space="preserve"> In all cases</w:t>
      </w:r>
      <w:r w:rsidRPr="008B79B9">
        <w:rPr>
          <w:rFonts w:cs="Garamond"/>
        </w:rPr>
        <w:t xml:space="preserve">, fascia shall be either powder-coated or baked enamel </w:t>
      </w:r>
      <w:r>
        <w:rPr>
          <w:rFonts w:cs="Garamond"/>
        </w:rPr>
        <w:t>with</w:t>
      </w:r>
      <w:r w:rsidRPr="008B79B9">
        <w:rPr>
          <w:rFonts w:cs="Garamond"/>
        </w:rPr>
        <w:t xml:space="preserve"> </w:t>
      </w:r>
      <w:r>
        <w:rPr>
          <w:rFonts w:cs="Garamond"/>
        </w:rPr>
        <w:t>a</w:t>
      </w:r>
      <w:r w:rsidRPr="008B79B9">
        <w:rPr>
          <w:rFonts w:cs="Garamond"/>
        </w:rPr>
        <w:t xml:space="preserve"> </w:t>
      </w:r>
      <w:r>
        <w:rPr>
          <w:rFonts w:cs="Garamond"/>
        </w:rPr>
        <w:t>Trustee-</w:t>
      </w:r>
      <w:r w:rsidRPr="008B79B9">
        <w:rPr>
          <w:rFonts w:cs="Garamond"/>
        </w:rPr>
        <w:t>selected color.</w:t>
      </w:r>
    </w:p>
    <w:p w:rsidR="000D74F1" w:rsidRDefault="000D74F1" w:rsidP="000D74F1">
      <w:pPr>
        <w:pStyle w:val="BodyText"/>
        <w:numPr>
          <w:ilvl w:val="2"/>
          <w:numId w:val="27"/>
        </w:numPr>
        <w:tabs>
          <w:tab w:val="left" w:pos="1561"/>
        </w:tabs>
        <w:spacing w:after="120"/>
        <w:ind w:left="1560" w:right="117"/>
        <w:jc w:val="both"/>
        <w:rPr>
          <w:rFonts w:cs="Garamond"/>
        </w:rPr>
      </w:pPr>
      <w:bookmarkStart w:id="76" w:name="5._The_Trustees_will_oversee_constructio"/>
      <w:bookmarkEnd w:id="76"/>
      <w:r>
        <w:rPr>
          <w:rFonts w:cs="Garamond"/>
        </w:rPr>
        <w:t>The</w:t>
      </w:r>
      <w:r>
        <w:rPr>
          <w:rFonts w:cs="Garamond"/>
          <w:spacing w:val="1"/>
        </w:rPr>
        <w:t xml:space="preserve"> </w:t>
      </w:r>
      <w:r>
        <w:rPr>
          <w:rFonts w:cs="Garamond"/>
          <w:spacing w:val="-1"/>
        </w:rPr>
        <w:t>Trustees</w:t>
      </w:r>
      <w:r>
        <w:rPr>
          <w:rFonts w:cs="Garamond"/>
          <w:spacing w:val="3"/>
        </w:rPr>
        <w:t xml:space="preserve"> </w:t>
      </w:r>
      <w:r>
        <w:rPr>
          <w:rFonts w:cs="Garamond"/>
          <w:spacing w:val="-1"/>
        </w:rPr>
        <w:t>will</w:t>
      </w:r>
      <w:r>
        <w:rPr>
          <w:rFonts w:cs="Garamond"/>
          <w:spacing w:val="2"/>
        </w:rPr>
        <w:t xml:space="preserve"> </w:t>
      </w:r>
      <w:r>
        <w:rPr>
          <w:rFonts w:cs="Garamond"/>
          <w:spacing w:val="-1"/>
        </w:rPr>
        <w:t>oversee</w:t>
      </w:r>
      <w:r>
        <w:rPr>
          <w:rFonts w:cs="Garamond"/>
          <w:spacing w:val="4"/>
        </w:rPr>
        <w:t xml:space="preserve"> </w:t>
      </w:r>
      <w:r>
        <w:rPr>
          <w:rFonts w:cs="Garamond"/>
          <w:spacing w:val="-1"/>
        </w:rPr>
        <w:t>construction</w:t>
      </w:r>
      <w:r>
        <w:rPr>
          <w:rFonts w:cs="Garamond"/>
          <w:spacing w:val="2"/>
        </w:rPr>
        <w:t xml:space="preserve"> </w:t>
      </w:r>
      <w:r>
        <w:rPr>
          <w:rFonts w:cs="Garamond"/>
          <w:spacing w:val="-1"/>
        </w:rPr>
        <w:t>for</w:t>
      </w:r>
      <w:r>
        <w:rPr>
          <w:rFonts w:cs="Garamond"/>
          <w:spacing w:val="5"/>
        </w:rPr>
        <w:t xml:space="preserve"> </w:t>
      </w:r>
      <w:r>
        <w:rPr>
          <w:rFonts w:cs="Garamond"/>
          <w:spacing w:val="-1"/>
        </w:rPr>
        <w:t>conformance</w:t>
      </w:r>
      <w:r>
        <w:rPr>
          <w:rFonts w:cs="Garamond"/>
          <w:spacing w:val="1"/>
        </w:rPr>
        <w:t xml:space="preserve"> </w:t>
      </w:r>
      <w:r>
        <w:rPr>
          <w:rFonts w:cs="Garamond"/>
        </w:rPr>
        <w:t>to</w:t>
      </w:r>
      <w:r>
        <w:rPr>
          <w:rFonts w:cs="Garamond"/>
          <w:spacing w:val="5"/>
        </w:rPr>
        <w:t xml:space="preserve"> </w:t>
      </w:r>
      <w:r>
        <w:rPr>
          <w:rFonts w:cs="Garamond"/>
          <w:spacing w:val="-1"/>
        </w:rPr>
        <w:t>CSU</w:t>
      </w:r>
      <w:r>
        <w:rPr>
          <w:rFonts w:cs="Garamond"/>
          <w:spacing w:val="2"/>
        </w:rPr>
        <w:t xml:space="preserve"> </w:t>
      </w:r>
      <w:r>
        <w:rPr>
          <w:rFonts w:cs="Garamond"/>
          <w:spacing w:val="-1"/>
        </w:rPr>
        <w:t>requirements</w:t>
      </w:r>
      <w:r>
        <w:rPr>
          <w:rFonts w:cs="Garamond"/>
          <w:spacing w:val="3"/>
        </w:rPr>
        <w:t xml:space="preserve"> </w:t>
      </w:r>
      <w:r>
        <w:rPr>
          <w:rFonts w:cs="Garamond"/>
          <w:spacing w:val="-1"/>
        </w:rPr>
        <w:t>and</w:t>
      </w:r>
      <w:r>
        <w:rPr>
          <w:rFonts w:cs="Garamond"/>
          <w:spacing w:val="2"/>
        </w:rPr>
        <w:t xml:space="preserve"> </w:t>
      </w:r>
      <w:r>
        <w:rPr>
          <w:rFonts w:cs="Garamond"/>
          <w:spacing w:val="-1"/>
        </w:rPr>
        <w:t>standards</w:t>
      </w:r>
      <w:r>
        <w:rPr>
          <w:rFonts w:cs="Garamond"/>
          <w:spacing w:val="47"/>
        </w:rPr>
        <w:t xml:space="preserve"> </w:t>
      </w:r>
      <w:r>
        <w:rPr>
          <w:rFonts w:cs="Garamond"/>
        </w:rPr>
        <w:t xml:space="preserve">of </w:t>
      </w:r>
      <w:r>
        <w:rPr>
          <w:rFonts w:cs="Garamond"/>
          <w:spacing w:val="-1"/>
        </w:rPr>
        <w:t>care in</w:t>
      </w:r>
      <w:r>
        <w:rPr>
          <w:rFonts w:cs="Garamond"/>
        </w:rPr>
        <w:t xml:space="preserve"> the</w:t>
      </w:r>
      <w:r>
        <w:rPr>
          <w:rFonts w:cs="Garamond"/>
          <w:spacing w:val="-3"/>
        </w:rPr>
        <w:t xml:space="preserve"> </w:t>
      </w:r>
      <w:r>
        <w:rPr>
          <w:rFonts w:cs="Garamond"/>
          <w:spacing w:val="-1"/>
        </w:rPr>
        <w:t>field</w:t>
      </w:r>
      <w:r>
        <w:rPr>
          <w:rFonts w:cs="Garamond"/>
        </w:rPr>
        <w:t xml:space="preserve"> </w:t>
      </w:r>
      <w:r>
        <w:rPr>
          <w:rFonts w:cs="Garamond"/>
          <w:spacing w:val="-1"/>
        </w:rPr>
        <w:t>through</w:t>
      </w:r>
      <w:r>
        <w:rPr>
          <w:rFonts w:cs="Garamond"/>
          <w:spacing w:val="-3"/>
        </w:rPr>
        <w:t xml:space="preserve"> </w:t>
      </w:r>
      <w:r>
        <w:rPr>
          <w:rFonts w:cs="Garamond"/>
          <w:spacing w:val="-1"/>
        </w:rPr>
        <w:t>the Trustees’</w:t>
      </w:r>
      <w:r>
        <w:rPr>
          <w:rFonts w:cs="Garamond"/>
          <w:spacing w:val="-3"/>
        </w:rPr>
        <w:t xml:space="preserve"> </w:t>
      </w:r>
      <w:r>
        <w:rPr>
          <w:rFonts w:cs="Garamond"/>
          <w:spacing w:val="-1"/>
        </w:rPr>
        <w:t>Project</w:t>
      </w:r>
      <w:r>
        <w:rPr>
          <w:rFonts w:cs="Garamond"/>
          <w:spacing w:val="-2"/>
        </w:rPr>
        <w:t xml:space="preserve"> </w:t>
      </w:r>
      <w:r>
        <w:rPr>
          <w:rFonts w:cs="Garamond"/>
          <w:spacing w:val="-1"/>
        </w:rPr>
        <w:t>Manager</w:t>
      </w:r>
      <w:r>
        <w:rPr>
          <w:rFonts w:cs="Garamond"/>
        </w:rPr>
        <w:t xml:space="preserve"> </w:t>
      </w:r>
      <w:r>
        <w:rPr>
          <w:rFonts w:cs="Garamond"/>
          <w:spacing w:val="-1"/>
        </w:rPr>
        <w:t>and</w:t>
      </w:r>
      <w:r>
        <w:rPr>
          <w:rFonts w:cs="Garamond"/>
        </w:rPr>
        <w:t xml:space="preserve"> the</w:t>
      </w:r>
      <w:r>
        <w:rPr>
          <w:rFonts w:cs="Garamond"/>
          <w:spacing w:val="-1"/>
        </w:rPr>
        <w:t xml:space="preserve"> State Fire</w:t>
      </w:r>
      <w:r>
        <w:rPr>
          <w:rFonts w:cs="Garamond"/>
          <w:spacing w:val="-3"/>
        </w:rPr>
        <w:t xml:space="preserve"> </w:t>
      </w:r>
      <w:r>
        <w:rPr>
          <w:rFonts w:cs="Garamond"/>
          <w:spacing w:val="-1"/>
        </w:rPr>
        <w:t>Marshal.</w:t>
      </w:r>
    </w:p>
    <w:p w:rsidR="000D74F1" w:rsidRPr="00347C2A" w:rsidRDefault="000D74F1" w:rsidP="000D74F1">
      <w:pPr>
        <w:pStyle w:val="BodyText"/>
        <w:numPr>
          <w:ilvl w:val="2"/>
          <w:numId w:val="27"/>
        </w:numPr>
        <w:tabs>
          <w:tab w:val="left" w:pos="1561"/>
        </w:tabs>
        <w:ind w:left="1560" w:right="118"/>
        <w:jc w:val="both"/>
        <w:rPr>
          <w:rFonts w:cs="Garamond"/>
        </w:rPr>
      </w:pPr>
      <w:bookmarkStart w:id="77" w:name="6._It_is_also_expected_the_Proposers_ins"/>
      <w:bookmarkEnd w:id="77"/>
      <w:r>
        <w:t>It</w:t>
      </w:r>
      <w:r>
        <w:rPr>
          <w:spacing w:val="22"/>
        </w:rPr>
        <w:t xml:space="preserve"> </w:t>
      </w:r>
      <w:proofErr w:type="gramStart"/>
      <w:r>
        <w:rPr>
          <w:spacing w:val="-2"/>
        </w:rPr>
        <w:t>is</w:t>
      </w:r>
      <w:r>
        <w:rPr>
          <w:spacing w:val="23"/>
        </w:rPr>
        <w:t xml:space="preserve"> </w:t>
      </w:r>
      <w:r>
        <w:rPr>
          <w:spacing w:val="-1"/>
        </w:rPr>
        <w:t>also</w:t>
      </w:r>
      <w:r>
        <w:rPr>
          <w:spacing w:val="19"/>
        </w:rPr>
        <w:t xml:space="preserve"> </w:t>
      </w:r>
      <w:r>
        <w:rPr>
          <w:spacing w:val="-1"/>
        </w:rPr>
        <w:t>expected</w:t>
      </w:r>
      <w:proofErr w:type="gramEnd"/>
      <w:r>
        <w:rPr>
          <w:spacing w:val="21"/>
        </w:rPr>
        <w:t xml:space="preserve"> </w:t>
      </w:r>
      <w:r>
        <w:t>the</w:t>
      </w:r>
      <w:r>
        <w:rPr>
          <w:spacing w:val="18"/>
        </w:rPr>
        <w:t xml:space="preserve"> </w:t>
      </w:r>
      <w:r>
        <w:rPr>
          <w:spacing w:val="-1"/>
        </w:rPr>
        <w:t>Proposers</w:t>
      </w:r>
      <w:r>
        <w:rPr>
          <w:spacing w:val="22"/>
        </w:rPr>
        <w:t xml:space="preserve"> </w:t>
      </w:r>
      <w:r>
        <w:rPr>
          <w:spacing w:val="-1"/>
        </w:rPr>
        <w:t>installer</w:t>
      </w:r>
      <w:r>
        <w:rPr>
          <w:spacing w:val="22"/>
        </w:rPr>
        <w:t xml:space="preserve"> </w:t>
      </w:r>
      <w:r>
        <w:rPr>
          <w:spacing w:val="-1"/>
        </w:rPr>
        <w:t>will</w:t>
      </w:r>
      <w:r>
        <w:rPr>
          <w:spacing w:val="21"/>
        </w:rPr>
        <w:t xml:space="preserve"> </w:t>
      </w:r>
      <w:r>
        <w:rPr>
          <w:spacing w:val="-1"/>
        </w:rPr>
        <w:t>adhere</w:t>
      </w:r>
      <w:r>
        <w:rPr>
          <w:spacing w:val="21"/>
        </w:rPr>
        <w:t xml:space="preserve"> </w:t>
      </w:r>
      <w:r>
        <w:t>to</w:t>
      </w:r>
      <w:r>
        <w:rPr>
          <w:spacing w:val="19"/>
        </w:rPr>
        <w:t xml:space="preserve"> </w:t>
      </w:r>
      <w:r>
        <w:t>the</w:t>
      </w:r>
      <w:r>
        <w:rPr>
          <w:spacing w:val="21"/>
        </w:rPr>
        <w:t xml:space="preserve"> </w:t>
      </w:r>
      <w:r>
        <w:rPr>
          <w:spacing w:val="-1"/>
        </w:rPr>
        <w:t>Solar</w:t>
      </w:r>
      <w:r>
        <w:rPr>
          <w:spacing w:val="20"/>
        </w:rPr>
        <w:t xml:space="preserve"> </w:t>
      </w:r>
      <w:r>
        <w:rPr>
          <w:spacing w:val="-1"/>
        </w:rPr>
        <w:t>Photovoltaic</w:t>
      </w:r>
      <w:r>
        <w:rPr>
          <w:spacing w:val="18"/>
        </w:rPr>
        <w:t xml:space="preserve"> </w:t>
      </w:r>
      <w:r>
        <w:rPr>
          <w:spacing w:val="-1"/>
        </w:rPr>
        <w:t>Installation</w:t>
      </w:r>
      <w:r>
        <w:rPr>
          <w:spacing w:val="47"/>
        </w:rPr>
        <w:t xml:space="preserve"> </w:t>
      </w:r>
      <w:r>
        <w:rPr>
          <w:spacing w:val="-1"/>
        </w:rPr>
        <w:t>Guidelines</w:t>
      </w:r>
      <w:r>
        <w:rPr>
          <w:spacing w:val="1"/>
        </w:rPr>
        <w:t xml:space="preserve"> </w:t>
      </w:r>
      <w:r>
        <w:rPr>
          <w:spacing w:val="-1"/>
        </w:rPr>
        <w:t>outlined</w:t>
      </w:r>
      <w:r>
        <w:t xml:space="preserve"> by</w:t>
      </w:r>
      <w:r>
        <w:rPr>
          <w:spacing w:val="-1"/>
        </w:rPr>
        <w:t xml:space="preserve"> the Fire Protection</w:t>
      </w:r>
      <w:r>
        <w:rPr>
          <w:spacing w:val="-3"/>
        </w:rPr>
        <w:t xml:space="preserve"> </w:t>
      </w:r>
      <w:r>
        <w:rPr>
          <w:spacing w:val="-1"/>
        </w:rPr>
        <w:t xml:space="preserve">Office </w:t>
      </w:r>
      <w:r>
        <w:rPr>
          <w:spacing w:val="-2"/>
        </w:rPr>
        <w:t>of</w:t>
      </w:r>
      <w:r>
        <w:t xml:space="preserve"> the</w:t>
      </w:r>
      <w:r>
        <w:rPr>
          <w:spacing w:val="-3"/>
        </w:rPr>
        <w:t xml:space="preserve"> </w:t>
      </w:r>
      <w:r>
        <w:rPr>
          <w:spacing w:val="-1"/>
        </w:rPr>
        <w:t>State Fire</w:t>
      </w:r>
      <w:r>
        <w:rPr>
          <w:spacing w:val="-3"/>
        </w:rPr>
        <w:t xml:space="preserve"> </w:t>
      </w:r>
      <w:r>
        <w:rPr>
          <w:spacing w:val="-1"/>
        </w:rPr>
        <w:t>Marshal.</w:t>
      </w:r>
    </w:p>
    <w:p w:rsidR="00347C2A" w:rsidRDefault="00347C2A" w:rsidP="00347C2A">
      <w:pPr>
        <w:pStyle w:val="BodyText"/>
        <w:tabs>
          <w:tab w:val="left" w:pos="1561"/>
        </w:tabs>
        <w:ind w:right="118"/>
        <w:jc w:val="both"/>
        <w:rPr>
          <w:spacing w:val="-1"/>
        </w:rPr>
      </w:pPr>
    </w:p>
    <w:p w:rsidR="00347C2A" w:rsidRDefault="00347C2A" w:rsidP="00347C2A">
      <w:pPr>
        <w:pStyle w:val="BodyText"/>
        <w:tabs>
          <w:tab w:val="left" w:pos="1561"/>
        </w:tabs>
        <w:ind w:right="118"/>
        <w:jc w:val="both"/>
        <w:rPr>
          <w:spacing w:val="-1"/>
        </w:rPr>
      </w:pPr>
    </w:p>
    <w:p w:rsidR="00347C2A" w:rsidRDefault="00347C2A" w:rsidP="00347C2A">
      <w:pPr>
        <w:pStyle w:val="BodyText"/>
        <w:tabs>
          <w:tab w:val="left" w:pos="1561"/>
        </w:tabs>
        <w:ind w:right="118"/>
        <w:jc w:val="both"/>
        <w:rPr>
          <w:spacing w:val="-1"/>
        </w:rPr>
      </w:pPr>
    </w:p>
    <w:p w:rsidR="00347C2A" w:rsidRDefault="00347C2A" w:rsidP="00347C2A">
      <w:pPr>
        <w:pStyle w:val="BodyText"/>
        <w:tabs>
          <w:tab w:val="left" w:pos="1561"/>
        </w:tabs>
        <w:ind w:right="118"/>
        <w:jc w:val="both"/>
        <w:rPr>
          <w:spacing w:val="-1"/>
        </w:rPr>
      </w:pPr>
    </w:p>
    <w:p w:rsidR="00347C2A" w:rsidRDefault="00347C2A" w:rsidP="00347C2A">
      <w:pPr>
        <w:pStyle w:val="BodyText"/>
        <w:tabs>
          <w:tab w:val="left" w:pos="1561"/>
        </w:tabs>
        <w:ind w:right="118"/>
        <w:jc w:val="both"/>
        <w:rPr>
          <w:spacing w:val="-1"/>
        </w:rPr>
      </w:pPr>
    </w:p>
    <w:p w:rsidR="000D74F1" w:rsidRDefault="000D74F1" w:rsidP="000D74F1">
      <w:pPr>
        <w:spacing w:before="11"/>
        <w:rPr>
          <w:rFonts w:ascii="Garamond" w:eastAsia="Garamond" w:hAnsi="Garamond"/>
          <w:spacing w:val="-1"/>
        </w:rPr>
      </w:pPr>
    </w:p>
    <w:p w:rsidR="00347C2A" w:rsidRPr="00EC0F12" w:rsidRDefault="00347C2A" w:rsidP="000D74F1">
      <w:pPr>
        <w:spacing w:before="11"/>
        <w:rPr>
          <w:rFonts w:ascii="Garamond" w:eastAsia="Garamond" w:hAnsi="Garamond" w:cs="Garamond"/>
          <w:sz w:val="16"/>
          <w:szCs w:val="16"/>
        </w:rPr>
      </w:pPr>
    </w:p>
    <w:p w:rsidR="000D74F1" w:rsidRDefault="000D74F1" w:rsidP="000D74F1">
      <w:pPr>
        <w:pStyle w:val="Heading4"/>
        <w:numPr>
          <w:ilvl w:val="1"/>
          <w:numId w:val="27"/>
        </w:numPr>
        <w:tabs>
          <w:tab w:val="left" w:pos="840"/>
        </w:tabs>
        <w:ind w:hanging="720"/>
        <w:jc w:val="both"/>
        <w:rPr>
          <w:b w:val="0"/>
          <w:bCs w:val="0"/>
        </w:rPr>
      </w:pPr>
      <w:bookmarkStart w:id="78" w:name="4.10_OPERATIONS_AND_MAINTENANCE"/>
      <w:bookmarkEnd w:id="78"/>
      <w:r>
        <w:rPr>
          <w:spacing w:val="-1"/>
        </w:rPr>
        <w:t>OPERATIONS</w:t>
      </w:r>
      <w:r>
        <w:t xml:space="preserve"> </w:t>
      </w:r>
      <w:r>
        <w:rPr>
          <w:spacing w:val="-2"/>
        </w:rPr>
        <w:t>AND</w:t>
      </w:r>
      <w:r>
        <w:t xml:space="preserve"> </w:t>
      </w:r>
      <w:r>
        <w:rPr>
          <w:spacing w:val="-2"/>
        </w:rPr>
        <w:t>MAINTENANCE</w:t>
      </w:r>
    </w:p>
    <w:p w:rsidR="000D74F1" w:rsidRPr="00347C2A" w:rsidRDefault="000D74F1" w:rsidP="000D74F1">
      <w:pPr>
        <w:spacing w:before="2"/>
        <w:rPr>
          <w:rFonts w:ascii="Garamond" w:eastAsia="Garamond" w:hAnsi="Garamond" w:cs="Garamond"/>
          <w:b/>
          <w:bCs/>
          <w:sz w:val="12"/>
          <w:szCs w:val="12"/>
        </w:rPr>
      </w:pPr>
    </w:p>
    <w:p w:rsidR="000D74F1" w:rsidRDefault="000D74F1" w:rsidP="000D74F1">
      <w:pPr>
        <w:pStyle w:val="BodyText"/>
        <w:ind w:left="119" w:right="288"/>
        <w:jc w:val="both"/>
        <w:rPr>
          <w:rFonts w:cs="Garamond"/>
        </w:rPr>
      </w:pPr>
      <w:r>
        <w:t>The</w:t>
      </w:r>
      <w:r>
        <w:rPr>
          <w:spacing w:val="11"/>
        </w:rPr>
        <w:t xml:space="preserve"> </w:t>
      </w:r>
      <w:r>
        <w:rPr>
          <w:spacing w:val="-1"/>
        </w:rPr>
        <w:t>solar</w:t>
      </w:r>
      <w:r>
        <w:rPr>
          <w:spacing w:val="12"/>
        </w:rPr>
        <w:t xml:space="preserve"> </w:t>
      </w:r>
      <w:r>
        <w:t>PV</w:t>
      </w:r>
      <w:r>
        <w:rPr>
          <w:spacing w:val="11"/>
        </w:rPr>
        <w:t xml:space="preserve"> </w:t>
      </w:r>
      <w:r>
        <w:rPr>
          <w:spacing w:val="-1"/>
        </w:rPr>
        <w:t>system</w:t>
      </w:r>
      <w:r>
        <w:rPr>
          <w:spacing w:val="12"/>
        </w:rPr>
        <w:t xml:space="preserve"> </w:t>
      </w:r>
      <w:r>
        <w:rPr>
          <w:spacing w:val="-1"/>
        </w:rPr>
        <w:t>is</w:t>
      </w:r>
      <w:r>
        <w:rPr>
          <w:spacing w:val="10"/>
        </w:rPr>
        <w:t xml:space="preserve"> </w:t>
      </w:r>
      <w:proofErr w:type="gramStart"/>
      <w:r>
        <w:rPr>
          <w:spacing w:val="-1"/>
        </w:rPr>
        <w:t>privately-owned</w:t>
      </w:r>
      <w:proofErr w:type="gramEnd"/>
      <w:r>
        <w:rPr>
          <w:spacing w:val="12"/>
        </w:rPr>
        <w:t xml:space="preserve"> </w:t>
      </w:r>
      <w:r>
        <w:t>by</w:t>
      </w:r>
      <w:r>
        <w:rPr>
          <w:spacing w:val="11"/>
        </w:rPr>
        <w:t xml:space="preserve"> </w:t>
      </w:r>
      <w:r>
        <w:t>the</w:t>
      </w:r>
      <w:r>
        <w:rPr>
          <w:spacing w:val="11"/>
        </w:rPr>
        <w:t xml:space="preserve"> </w:t>
      </w:r>
      <w:r>
        <w:rPr>
          <w:spacing w:val="-1"/>
        </w:rPr>
        <w:t>Successful</w:t>
      </w:r>
      <w:r>
        <w:rPr>
          <w:spacing w:val="11"/>
        </w:rPr>
        <w:t xml:space="preserve"> </w:t>
      </w:r>
      <w:r>
        <w:rPr>
          <w:spacing w:val="-1"/>
        </w:rPr>
        <w:t>Proposer;</w:t>
      </w:r>
      <w:r>
        <w:rPr>
          <w:spacing w:val="11"/>
        </w:rPr>
        <w:t xml:space="preserve"> </w:t>
      </w:r>
      <w:r>
        <w:rPr>
          <w:spacing w:val="-1"/>
        </w:rPr>
        <w:t>therefore,</w:t>
      </w:r>
      <w:r>
        <w:rPr>
          <w:spacing w:val="11"/>
        </w:rPr>
        <w:t xml:space="preserve"> </w:t>
      </w:r>
      <w:r>
        <w:t>the</w:t>
      </w:r>
      <w:r>
        <w:rPr>
          <w:spacing w:val="8"/>
        </w:rPr>
        <w:t xml:space="preserve"> </w:t>
      </w:r>
      <w:r>
        <w:rPr>
          <w:spacing w:val="-1"/>
        </w:rPr>
        <w:t>Proposer</w:t>
      </w:r>
      <w:r>
        <w:rPr>
          <w:spacing w:val="12"/>
        </w:rPr>
        <w:t xml:space="preserve"> </w:t>
      </w:r>
      <w:r>
        <w:rPr>
          <w:spacing w:val="-2"/>
        </w:rPr>
        <w:t>is</w:t>
      </w:r>
      <w:r>
        <w:rPr>
          <w:spacing w:val="13"/>
        </w:rPr>
        <w:t xml:space="preserve"> </w:t>
      </w:r>
      <w:r>
        <w:rPr>
          <w:spacing w:val="-1"/>
        </w:rPr>
        <w:t>responsible</w:t>
      </w:r>
      <w:r>
        <w:rPr>
          <w:spacing w:val="57"/>
        </w:rPr>
        <w:t xml:space="preserve"> </w:t>
      </w:r>
      <w:r>
        <w:t>for</w:t>
      </w:r>
      <w:r>
        <w:rPr>
          <w:spacing w:val="46"/>
        </w:rPr>
        <w:t xml:space="preserve"> </w:t>
      </w:r>
      <w:r>
        <w:rPr>
          <w:spacing w:val="-1"/>
        </w:rPr>
        <w:t>all</w:t>
      </w:r>
      <w:r>
        <w:rPr>
          <w:spacing w:val="45"/>
        </w:rPr>
        <w:t xml:space="preserve"> </w:t>
      </w:r>
      <w:r>
        <w:rPr>
          <w:spacing w:val="-2"/>
        </w:rPr>
        <w:t>costs</w:t>
      </w:r>
      <w:r>
        <w:rPr>
          <w:spacing w:val="46"/>
        </w:rPr>
        <w:t xml:space="preserve"> </w:t>
      </w:r>
      <w:r>
        <w:rPr>
          <w:spacing w:val="-1"/>
        </w:rPr>
        <w:t>associated</w:t>
      </w:r>
      <w:r>
        <w:rPr>
          <w:spacing w:val="45"/>
        </w:rPr>
        <w:t xml:space="preserve"> </w:t>
      </w:r>
      <w:r>
        <w:rPr>
          <w:spacing w:val="-1"/>
        </w:rPr>
        <w:t>with</w:t>
      </w:r>
      <w:r>
        <w:rPr>
          <w:spacing w:val="45"/>
        </w:rPr>
        <w:t xml:space="preserve"> </w:t>
      </w:r>
      <w:r>
        <w:rPr>
          <w:spacing w:val="-1"/>
        </w:rPr>
        <w:t>operations</w:t>
      </w:r>
      <w:r>
        <w:rPr>
          <w:spacing w:val="46"/>
        </w:rPr>
        <w:t xml:space="preserve"> </w:t>
      </w:r>
      <w:r>
        <w:rPr>
          <w:spacing w:val="-1"/>
        </w:rPr>
        <w:t>and</w:t>
      </w:r>
      <w:r>
        <w:rPr>
          <w:spacing w:val="43"/>
        </w:rPr>
        <w:t xml:space="preserve"> </w:t>
      </w:r>
      <w:r>
        <w:rPr>
          <w:spacing w:val="-1"/>
        </w:rPr>
        <w:t>maintenance.</w:t>
      </w:r>
      <w:r>
        <w:rPr>
          <w:spacing w:val="45"/>
        </w:rPr>
        <w:t xml:space="preserve"> </w:t>
      </w:r>
      <w:r>
        <w:rPr>
          <w:spacing w:val="-1"/>
        </w:rPr>
        <w:t>All</w:t>
      </w:r>
      <w:r>
        <w:rPr>
          <w:spacing w:val="45"/>
        </w:rPr>
        <w:t xml:space="preserve"> </w:t>
      </w:r>
      <w:r>
        <w:t>PV</w:t>
      </w:r>
      <w:r>
        <w:rPr>
          <w:spacing w:val="44"/>
        </w:rPr>
        <w:t xml:space="preserve"> </w:t>
      </w:r>
      <w:r>
        <w:rPr>
          <w:spacing w:val="-1"/>
        </w:rPr>
        <w:t>system</w:t>
      </w:r>
      <w:r>
        <w:rPr>
          <w:spacing w:val="45"/>
        </w:rPr>
        <w:t xml:space="preserve"> </w:t>
      </w:r>
      <w:r>
        <w:rPr>
          <w:spacing w:val="-1"/>
        </w:rPr>
        <w:t>warranties</w:t>
      </w:r>
      <w:r>
        <w:rPr>
          <w:spacing w:val="46"/>
        </w:rPr>
        <w:t xml:space="preserve"> </w:t>
      </w:r>
      <w:r>
        <w:rPr>
          <w:spacing w:val="-1"/>
        </w:rPr>
        <w:t>and</w:t>
      </w:r>
      <w:r>
        <w:rPr>
          <w:spacing w:val="45"/>
        </w:rPr>
        <w:t xml:space="preserve"> </w:t>
      </w:r>
      <w:r>
        <w:rPr>
          <w:spacing w:val="-1"/>
        </w:rPr>
        <w:t>workmanship</w:t>
      </w:r>
      <w:r>
        <w:rPr>
          <w:spacing w:val="49"/>
        </w:rPr>
        <w:t xml:space="preserve"> </w:t>
      </w:r>
      <w:r>
        <w:rPr>
          <w:spacing w:val="-1"/>
        </w:rPr>
        <w:t>guarantees</w:t>
      </w:r>
      <w:r>
        <w:rPr>
          <w:spacing w:val="6"/>
        </w:rPr>
        <w:t xml:space="preserve"> </w:t>
      </w:r>
      <w:r>
        <w:rPr>
          <w:spacing w:val="-1"/>
        </w:rPr>
        <w:t>will</w:t>
      </w:r>
      <w:r>
        <w:rPr>
          <w:spacing w:val="4"/>
        </w:rPr>
        <w:t xml:space="preserve"> </w:t>
      </w:r>
      <w:r>
        <w:t>be</w:t>
      </w:r>
      <w:r>
        <w:rPr>
          <w:spacing w:val="4"/>
        </w:rPr>
        <w:t xml:space="preserve"> </w:t>
      </w:r>
      <w:r>
        <w:rPr>
          <w:spacing w:val="-1"/>
        </w:rPr>
        <w:t>in</w:t>
      </w:r>
      <w:r>
        <w:rPr>
          <w:spacing w:val="5"/>
        </w:rPr>
        <w:t xml:space="preserve"> </w:t>
      </w:r>
      <w:r>
        <w:rPr>
          <w:spacing w:val="-1"/>
        </w:rPr>
        <w:t>effect</w:t>
      </w:r>
      <w:r>
        <w:rPr>
          <w:spacing w:val="2"/>
        </w:rPr>
        <w:t xml:space="preserve"> </w:t>
      </w:r>
      <w:r>
        <w:rPr>
          <w:spacing w:val="-1"/>
        </w:rPr>
        <w:t>during</w:t>
      </w:r>
      <w:r>
        <w:rPr>
          <w:spacing w:val="4"/>
        </w:rPr>
        <w:t xml:space="preserve"> </w:t>
      </w:r>
      <w:r>
        <w:t>the</w:t>
      </w:r>
      <w:r>
        <w:rPr>
          <w:spacing w:val="4"/>
        </w:rPr>
        <w:t xml:space="preserve"> </w:t>
      </w:r>
      <w:r>
        <w:rPr>
          <w:spacing w:val="-1"/>
        </w:rPr>
        <w:t>entire</w:t>
      </w:r>
      <w:r>
        <w:rPr>
          <w:spacing w:val="4"/>
        </w:rPr>
        <w:t xml:space="preserve"> </w:t>
      </w:r>
      <w:r>
        <w:rPr>
          <w:spacing w:val="-1"/>
        </w:rPr>
        <w:t>term</w:t>
      </w:r>
      <w:r>
        <w:rPr>
          <w:spacing w:val="2"/>
        </w:rPr>
        <w:t xml:space="preserve"> </w:t>
      </w:r>
      <w:r>
        <w:t>of</w:t>
      </w:r>
      <w:r>
        <w:rPr>
          <w:spacing w:val="5"/>
        </w:rPr>
        <w:t xml:space="preserve"> </w:t>
      </w:r>
      <w:r>
        <w:t>the</w:t>
      </w:r>
      <w:r>
        <w:rPr>
          <w:spacing w:val="1"/>
        </w:rPr>
        <w:t xml:space="preserve"> </w:t>
      </w:r>
      <w:r>
        <w:rPr>
          <w:spacing w:val="-1"/>
        </w:rPr>
        <w:t>SLPPA.</w:t>
      </w:r>
      <w:r>
        <w:rPr>
          <w:spacing w:val="5"/>
        </w:rPr>
        <w:t xml:space="preserve"> </w:t>
      </w:r>
      <w:r>
        <w:rPr>
          <w:spacing w:val="-2"/>
        </w:rPr>
        <w:t>Services</w:t>
      </w:r>
      <w:r>
        <w:rPr>
          <w:spacing w:val="83"/>
        </w:rPr>
        <w:t xml:space="preserve"> </w:t>
      </w:r>
      <w:r>
        <w:rPr>
          <w:spacing w:val="-1"/>
        </w:rPr>
        <w:t xml:space="preserve">shall include </w:t>
      </w:r>
      <w:r>
        <w:t>the</w:t>
      </w:r>
      <w:r>
        <w:rPr>
          <w:spacing w:val="-3"/>
        </w:rPr>
        <w:t xml:space="preserve"> </w:t>
      </w:r>
      <w:r>
        <w:rPr>
          <w:spacing w:val="-1"/>
        </w:rPr>
        <w:t>following:</w:t>
      </w:r>
    </w:p>
    <w:p w:rsidR="000D74F1" w:rsidRPr="00EC0F12" w:rsidRDefault="000D74F1" w:rsidP="000D74F1">
      <w:pPr>
        <w:spacing w:before="11"/>
        <w:rPr>
          <w:rFonts w:ascii="Garamond" w:eastAsia="Garamond" w:hAnsi="Garamond" w:cs="Garamond"/>
          <w:sz w:val="16"/>
          <w:szCs w:val="16"/>
        </w:rPr>
      </w:pPr>
    </w:p>
    <w:p w:rsidR="000D74F1" w:rsidRDefault="000D74F1" w:rsidP="000D74F1">
      <w:pPr>
        <w:pStyle w:val="BodyText"/>
        <w:numPr>
          <w:ilvl w:val="2"/>
          <w:numId w:val="27"/>
        </w:numPr>
        <w:tabs>
          <w:tab w:val="left" w:pos="1561"/>
        </w:tabs>
        <w:ind w:left="1560" w:right="115"/>
        <w:jc w:val="both"/>
        <w:rPr>
          <w:rFonts w:cs="Garamond"/>
        </w:rPr>
      </w:pPr>
      <w:bookmarkStart w:id="79" w:name="1._The_Successful_Proposer_will_be_respo"/>
      <w:bookmarkEnd w:id="79"/>
      <w:r>
        <w:rPr>
          <w:rFonts w:cs="Garamond"/>
        </w:rPr>
        <w:t>The</w:t>
      </w:r>
      <w:r>
        <w:rPr>
          <w:rFonts w:cs="Garamond"/>
          <w:spacing w:val="6"/>
        </w:rPr>
        <w:t xml:space="preserve"> </w:t>
      </w:r>
      <w:r>
        <w:rPr>
          <w:rFonts w:cs="Garamond"/>
          <w:spacing w:val="-1"/>
        </w:rPr>
        <w:t>Successful</w:t>
      </w:r>
      <w:r>
        <w:rPr>
          <w:rFonts w:cs="Garamond"/>
          <w:spacing w:val="7"/>
        </w:rPr>
        <w:t xml:space="preserve"> </w:t>
      </w:r>
      <w:r>
        <w:rPr>
          <w:rFonts w:cs="Garamond"/>
          <w:spacing w:val="-1"/>
        </w:rPr>
        <w:t>Proposer</w:t>
      </w:r>
      <w:r>
        <w:rPr>
          <w:rFonts w:cs="Garamond"/>
          <w:spacing w:val="8"/>
        </w:rPr>
        <w:t xml:space="preserve"> </w:t>
      </w:r>
      <w:r>
        <w:rPr>
          <w:rFonts w:cs="Garamond"/>
          <w:spacing w:val="-2"/>
        </w:rPr>
        <w:t>will</w:t>
      </w:r>
      <w:r>
        <w:rPr>
          <w:rFonts w:cs="Garamond"/>
          <w:spacing w:val="7"/>
        </w:rPr>
        <w:t xml:space="preserve"> </w:t>
      </w:r>
      <w:r>
        <w:rPr>
          <w:rFonts w:cs="Garamond"/>
        </w:rPr>
        <w:t>be</w:t>
      </w:r>
      <w:r>
        <w:rPr>
          <w:rFonts w:cs="Garamond"/>
          <w:spacing w:val="6"/>
        </w:rPr>
        <w:t xml:space="preserve"> </w:t>
      </w:r>
      <w:r>
        <w:rPr>
          <w:rFonts w:cs="Garamond"/>
          <w:spacing w:val="-1"/>
        </w:rPr>
        <w:t>responsible</w:t>
      </w:r>
      <w:r>
        <w:rPr>
          <w:rFonts w:cs="Garamond"/>
          <w:spacing w:val="6"/>
        </w:rPr>
        <w:t xml:space="preserve"> </w:t>
      </w:r>
      <w:r>
        <w:rPr>
          <w:rFonts w:cs="Garamond"/>
          <w:spacing w:val="-1"/>
        </w:rPr>
        <w:t>for</w:t>
      </w:r>
      <w:r>
        <w:rPr>
          <w:rFonts w:cs="Garamond"/>
          <w:spacing w:val="8"/>
        </w:rPr>
        <w:t xml:space="preserve"> </w:t>
      </w:r>
      <w:r>
        <w:rPr>
          <w:rFonts w:cs="Garamond"/>
          <w:spacing w:val="-1"/>
        </w:rPr>
        <w:t>all</w:t>
      </w:r>
      <w:r>
        <w:rPr>
          <w:rFonts w:cs="Garamond"/>
          <w:spacing w:val="7"/>
        </w:rPr>
        <w:t xml:space="preserve"> </w:t>
      </w:r>
      <w:r>
        <w:rPr>
          <w:rFonts w:cs="Garamond"/>
          <w:spacing w:val="-1"/>
        </w:rPr>
        <w:t>necessary</w:t>
      </w:r>
      <w:r>
        <w:rPr>
          <w:rFonts w:cs="Garamond"/>
          <w:spacing w:val="6"/>
        </w:rPr>
        <w:t xml:space="preserve"> </w:t>
      </w:r>
      <w:r>
        <w:rPr>
          <w:rFonts w:cs="Garamond"/>
          <w:spacing w:val="-1"/>
        </w:rPr>
        <w:t>maintenance</w:t>
      </w:r>
      <w:r>
        <w:rPr>
          <w:rFonts w:cs="Garamond"/>
          <w:spacing w:val="6"/>
        </w:rPr>
        <w:t xml:space="preserve"> </w:t>
      </w:r>
      <w:r>
        <w:rPr>
          <w:rFonts w:cs="Garamond"/>
        </w:rPr>
        <w:t>to</w:t>
      </w:r>
      <w:r>
        <w:rPr>
          <w:rFonts w:cs="Garamond"/>
          <w:spacing w:val="7"/>
        </w:rPr>
        <w:t xml:space="preserve"> </w:t>
      </w:r>
      <w:r>
        <w:rPr>
          <w:rFonts w:cs="Garamond"/>
          <w:spacing w:val="-1"/>
        </w:rPr>
        <w:t>ensure</w:t>
      </w:r>
      <w:r>
        <w:rPr>
          <w:rFonts w:cs="Garamond"/>
          <w:spacing w:val="4"/>
        </w:rPr>
        <w:t xml:space="preserve"> </w:t>
      </w:r>
      <w:r>
        <w:rPr>
          <w:rFonts w:cs="Garamond"/>
          <w:spacing w:val="-1"/>
        </w:rPr>
        <w:t>optimal</w:t>
      </w:r>
      <w:r>
        <w:rPr>
          <w:rFonts w:cs="Garamond"/>
          <w:spacing w:val="69"/>
        </w:rPr>
        <w:t xml:space="preserve"> </w:t>
      </w:r>
      <w:r>
        <w:rPr>
          <w:rFonts w:cs="Garamond"/>
          <w:spacing w:val="-1"/>
        </w:rPr>
        <w:t xml:space="preserve">performance </w:t>
      </w:r>
      <w:r>
        <w:rPr>
          <w:rFonts w:cs="Garamond"/>
        </w:rPr>
        <w:t>of the</w:t>
      </w:r>
      <w:r>
        <w:rPr>
          <w:rFonts w:cs="Garamond"/>
          <w:spacing w:val="-4"/>
        </w:rPr>
        <w:t xml:space="preserve"> </w:t>
      </w:r>
      <w:r>
        <w:rPr>
          <w:rFonts w:cs="Garamond"/>
          <w:spacing w:val="-1"/>
        </w:rPr>
        <w:t>solar</w:t>
      </w:r>
      <w:r>
        <w:rPr>
          <w:rFonts w:cs="Garamond"/>
        </w:rPr>
        <w:t xml:space="preserve"> PV</w:t>
      </w:r>
      <w:r>
        <w:rPr>
          <w:rFonts w:cs="Garamond"/>
          <w:spacing w:val="-3"/>
        </w:rPr>
        <w:t xml:space="preserve"> </w:t>
      </w:r>
      <w:r>
        <w:rPr>
          <w:rFonts w:cs="Garamond"/>
          <w:spacing w:val="-1"/>
        </w:rPr>
        <w:t>systems</w:t>
      </w:r>
      <w:r>
        <w:rPr>
          <w:rFonts w:cs="Garamond"/>
          <w:spacing w:val="1"/>
        </w:rPr>
        <w:t xml:space="preserve"> </w:t>
      </w:r>
      <w:r>
        <w:rPr>
          <w:rFonts w:cs="Garamond"/>
          <w:spacing w:val="-1"/>
        </w:rPr>
        <w:t>at</w:t>
      </w:r>
      <w:r>
        <w:rPr>
          <w:rFonts w:cs="Garamond"/>
        </w:rPr>
        <w:t xml:space="preserve"> the</w:t>
      </w:r>
      <w:r>
        <w:rPr>
          <w:rFonts w:cs="Garamond"/>
          <w:spacing w:val="-1"/>
        </w:rPr>
        <w:t xml:space="preserve"> Proposers</w:t>
      </w:r>
      <w:r>
        <w:rPr>
          <w:rFonts w:cs="Garamond"/>
          <w:spacing w:val="1"/>
        </w:rPr>
        <w:t xml:space="preserve"> </w:t>
      </w:r>
      <w:r>
        <w:rPr>
          <w:rFonts w:cs="Garamond"/>
          <w:spacing w:val="-1"/>
        </w:rPr>
        <w:t xml:space="preserve">sole </w:t>
      </w:r>
      <w:r>
        <w:rPr>
          <w:rFonts w:cs="Garamond"/>
        </w:rPr>
        <w:t xml:space="preserve">cost </w:t>
      </w:r>
      <w:r>
        <w:rPr>
          <w:rFonts w:cs="Garamond"/>
          <w:spacing w:val="-1"/>
        </w:rPr>
        <w:t>and</w:t>
      </w:r>
      <w:r>
        <w:rPr>
          <w:rFonts w:cs="Garamond"/>
        </w:rPr>
        <w:t xml:space="preserve"> </w:t>
      </w:r>
      <w:r>
        <w:rPr>
          <w:rFonts w:cs="Garamond"/>
          <w:spacing w:val="-1"/>
        </w:rPr>
        <w:t>will assure that</w:t>
      </w:r>
      <w:r>
        <w:rPr>
          <w:rFonts w:cs="Garamond"/>
        </w:rPr>
        <w:t xml:space="preserve"> </w:t>
      </w:r>
      <w:r>
        <w:rPr>
          <w:rFonts w:cs="Garamond"/>
          <w:spacing w:val="-1"/>
        </w:rPr>
        <w:t>there will</w:t>
      </w:r>
      <w:r>
        <w:rPr>
          <w:rFonts w:cs="Garamond"/>
          <w:spacing w:val="55"/>
        </w:rPr>
        <w:t xml:space="preserve"> </w:t>
      </w:r>
      <w:r>
        <w:rPr>
          <w:rFonts w:cs="Garamond"/>
        </w:rPr>
        <w:t>be</w:t>
      </w:r>
      <w:r>
        <w:rPr>
          <w:rFonts w:cs="Garamond"/>
          <w:spacing w:val="-1"/>
        </w:rPr>
        <w:t xml:space="preserve"> </w:t>
      </w:r>
      <w:r>
        <w:rPr>
          <w:rFonts w:cs="Garamond"/>
        </w:rPr>
        <w:t xml:space="preserve">no </w:t>
      </w:r>
      <w:r>
        <w:rPr>
          <w:rFonts w:cs="Garamond"/>
          <w:spacing w:val="-1"/>
        </w:rPr>
        <w:t>disruption</w:t>
      </w:r>
      <w:r>
        <w:rPr>
          <w:rFonts w:cs="Garamond"/>
        </w:rPr>
        <w:t xml:space="preserve"> to</w:t>
      </w:r>
      <w:r>
        <w:rPr>
          <w:rFonts w:cs="Garamond"/>
          <w:spacing w:val="-3"/>
        </w:rPr>
        <w:t xml:space="preserve"> </w:t>
      </w:r>
      <w:r>
        <w:rPr>
          <w:rFonts w:cs="Garamond"/>
        </w:rPr>
        <w:t>the</w:t>
      </w:r>
      <w:r>
        <w:rPr>
          <w:rFonts w:cs="Garamond"/>
          <w:spacing w:val="-4"/>
        </w:rPr>
        <w:t xml:space="preserve"> </w:t>
      </w:r>
      <w:r>
        <w:rPr>
          <w:rFonts w:cs="Garamond"/>
          <w:spacing w:val="-1"/>
        </w:rPr>
        <w:t>Trustees’ operations.</w:t>
      </w:r>
    </w:p>
    <w:p w:rsidR="000D74F1" w:rsidRPr="00EC0F12" w:rsidRDefault="000D74F1" w:rsidP="000D74F1">
      <w:pPr>
        <w:spacing w:before="2"/>
        <w:rPr>
          <w:rFonts w:ascii="Garamond" w:eastAsia="Garamond" w:hAnsi="Garamond" w:cs="Garamond"/>
          <w:sz w:val="16"/>
          <w:szCs w:val="16"/>
        </w:rPr>
      </w:pPr>
    </w:p>
    <w:p w:rsidR="000D74F1" w:rsidRDefault="000D74F1" w:rsidP="000D74F1">
      <w:pPr>
        <w:pStyle w:val="BodyText"/>
        <w:numPr>
          <w:ilvl w:val="2"/>
          <w:numId w:val="27"/>
        </w:numPr>
        <w:tabs>
          <w:tab w:val="left" w:pos="1561"/>
        </w:tabs>
        <w:ind w:left="1560" w:right="118"/>
        <w:jc w:val="both"/>
        <w:rPr>
          <w:rFonts w:cs="Garamond"/>
        </w:rPr>
      </w:pPr>
      <w:bookmarkStart w:id="80" w:name="2._The_Proposer_shall_provide_notificati"/>
      <w:bookmarkEnd w:id="80"/>
      <w:r>
        <w:t>The</w:t>
      </w:r>
      <w:r>
        <w:rPr>
          <w:spacing w:val="16"/>
        </w:rPr>
        <w:t xml:space="preserve"> </w:t>
      </w:r>
      <w:r>
        <w:rPr>
          <w:spacing w:val="-1"/>
        </w:rPr>
        <w:t>Proposer</w:t>
      </w:r>
      <w:r>
        <w:rPr>
          <w:spacing w:val="17"/>
        </w:rPr>
        <w:t xml:space="preserve"> </w:t>
      </w:r>
      <w:r>
        <w:rPr>
          <w:spacing w:val="-1"/>
        </w:rPr>
        <w:t>shall</w:t>
      </w:r>
      <w:r>
        <w:rPr>
          <w:spacing w:val="16"/>
        </w:rPr>
        <w:t xml:space="preserve"> </w:t>
      </w:r>
      <w:r>
        <w:rPr>
          <w:spacing w:val="-1"/>
        </w:rPr>
        <w:t>provide</w:t>
      </w:r>
      <w:r>
        <w:rPr>
          <w:spacing w:val="13"/>
        </w:rPr>
        <w:t xml:space="preserve"> </w:t>
      </w:r>
      <w:r>
        <w:rPr>
          <w:spacing w:val="-1"/>
        </w:rPr>
        <w:t>notification</w:t>
      </w:r>
      <w:r>
        <w:rPr>
          <w:spacing w:val="17"/>
        </w:rPr>
        <w:t xml:space="preserve"> </w:t>
      </w:r>
      <w:r>
        <w:rPr>
          <w:spacing w:val="-1"/>
        </w:rPr>
        <w:t>to</w:t>
      </w:r>
      <w:r>
        <w:rPr>
          <w:spacing w:val="17"/>
        </w:rPr>
        <w:t xml:space="preserve"> </w:t>
      </w:r>
      <w:r>
        <w:t>the</w:t>
      </w:r>
      <w:r>
        <w:rPr>
          <w:spacing w:val="16"/>
        </w:rPr>
        <w:t xml:space="preserve"> </w:t>
      </w:r>
      <w:r>
        <w:rPr>
          <w:spacing w:val="-1"/>
        </w:rPr>
        <w:t>Trustees</w:t>
      </w:r>
      <w:r>
        <w:rPr>
          <w:spacing w:val="15"/>
        </w:rPr>
        <w:t xml:space="preserve"> </w:t>
      </w:r>
      <w:r>
        <w:rPr>
          <w:spacing w:val="-1"/>
        </w:rPr>
        <w:t>as</w:t>
      </w:r>
      <w:r>
        <w:rPr>
          <w:spacing w:val="18"/>
        </w:rPr>
        <w:t xml:space="preserve"> </w:t>
      </w:r>
      <w:r>
        <w:rPr>
          <w:spacing w:val="-1"/>
        </w:rPr>
        <w:t>early</w:t>
      </w:r>
      <w:r>
        <w:rPr>
          <w:spacing w:val="16"/>
        </w:rPr>
        <w:t xml:space="preserve"> </w:t>
      </w:r>
      <w:r>
        <w:rPr>
          <w:spacing w:val="-1"/>
        </w:rPr>
        <w:t>as</w:t>
      </w:r>
      <w:r>
        <w:rPr>
          <w:spacing w:val="18"/>
        </w:rPr>
        <w:t xml:space="preserve"> </w:t>
      </w:r>
      <w:r>
        <w:rPr>
          <w:spacing w:val="-1"/>
        </w:rPr>
        <w:t>practical,</w:t>
      </w:r>
      <w:r>
        <w:rPr>
          <w:spacing w:val="19"/>
        </w:rPr>
        <w:t xml:space="preserve"> </w:t>
      </w:r>
      <w:r>
        <w:rPr>
          <w:spacing w:val="-1"/>
        </w:rPr>
        <w:t>but</w:t>
      </w:r>
      <w:r>
        <w:rPr>
          <w:spacing w:val="17"/>
        </w:rPr>
        <w:t xml:space="preserve"> </w:t>
      </w:r>
      <w:r>
        <w:rPr>
          <w:spacing w:val="-1"/>
        </w:rPr>
        <w:t>in</w:t>
      </w:r>
      <w:r>
        <w:rPr>
          <w:spacing w:val="68"/>
        </w:rPr>
        <w:t xml:space="preserve"> </w:t>
      </w:r>
      <w:r>
        <w:t xml:space="preserve">no </w:t>
      </w:r>
      <w:r>
        <w:rPr>
          <w:spacing w:val="-1"/>
        </w:rPr>
        <w:t>event</w:t>
      </w:r>
      <w:r>
        <w:t xml:space="preserve"> </w:t>
      </w:r>
      <w:r>
        <w:rPr>
          <w:spacing w:val="-1"/>
        </w:rPr>
        <w:t>less</w:t>
      </w:r>
      <w:r>
        <w:rPr>
          <w:spacing w:val="1"/>
        </w:rPr>
        <w:t xml:space="preserve"> </w:t>
      </w:r>
      <w:r>
        <w:rPr>
          <w:spacing w:val="-1"/>
        </w:rPr>
        <w:t>than</w:t>
      </w:r>
      <w:r>
        <w:rPr>
          <w:spacing w:val="-3"/>
        </w:rPr>
        <w:t xml:space="preserve"> </w:t>
      </w:r>
      <w:r>
        <w:rPr>
          <w:spacing w:val="-1"/>
        </w:rPr>
        <w:t>five days,</w:t>
      </w:r>
      <w:r>
        <w:rPr>
          <w:spacing w:val="-3"/>
        </w:rPr>
        <w:t xml:space="preserve"> </w:t>
      </w:r>
      <w:r>
        <w:rPr>
          <w:spacing w:val="-1"/>
        </w:rPr>
        <w:t>prior</w:t>
      </w:r>
      <w:r>
        <w:rPr>
          <w:spacing w:val="-2"/>
        </w:rPr>
        <w:t xml:space="preserve"> </w:t>
      </w:r>
      <w:r>
        <w:t xml:space="preserve">to </w:t>
      </w:r>
      <w:r>
        <w:rPr>
          <w:spacing w:val="-1"/>
        </w:rPr>
        <w:t>any planned</w:t>
      </w:r>
      <w:r>
        <w:rPr>
          <w:spacing w:val="-3"/>
        </w:rPr>
        <w:t xml:space="preserve"> </w:t>
      </w:r>
      <w:r>
        <w:rPr>
          <w:spacing w:val="-1"/>
        </w:rPr>
        <w:t>repairs</w:t>
      </w:r>
      <w:r>
        <w:rPr>
          <w:spacing w:val="-2"/>
        </w:rPr>
        <w:t xml:space="preserve"> </w:t>
      </w:r>
      <w:r>
        <w:t xml:space="preserve">or </w:t>
      </w:r>
      <w:r>
        <w:rPr>
          <w:spacing w:val="-1"/>
        </w:rPr>
        <w:t>maintenance.</w:t>
      </w:r>
    </w:p>
    <w:p w:rsidR="000D74F1" w:rsidRPr="00EC0F12" w:rsidRDefault="000D74F1" w:rsidP="000D74F1">
      <w:pPr>
        <w:spacing w:before="11"/>
        <w:rPr>
          <w:rFonts w:ascii="Garamond" w:eastAsia="Garamond" w:hAnsi="Garamond" w:cs="Garamond"/>
          <w:sz w:val="16"/>
          <w:szCs w:val="16"/>
        </w:rPr>
      </w:pPr>
    </w:p>
    <w:p w:rsidR="000D74F1" w:rsidRDefault="000D74F1" w:rsidP="000D74F1">
      <w:pPr>
        <w:pStyle w:val="BodyText"/>
        <w:numPr>
          <w:ilvl w:val="2"/>
          <w:numId w:val="27"/>
        </w:numPr>
        <w:tabs>
          <w:tab w:val="left" w:pos="1561"/>
        </w:tabs>
        <w:ind w:left="1560" w:right="115"/>
        <w:jc w:val="both"/>
        <w:rPr>
          <w:rFonts w:cs="Garamond"/>
        </w:rPr>
      </w:pPr>
      <w:bookmarkStart w:id="81" w:name="3._The_Proposer_will_provide_a_minimum_o"/>
      <w:bookmarkEnd w:id="81"/>
      <w:r>
        <w:t>The</w:t>
      </w:r>
      <w:r>
        <w:rPr>
          <w:spacing w:val="13"/>
        </w:rPr>
        <w:t xml:space="preserve"> </w:t>
      </w:r>
      <w:r>
        <w:rPr>
          <w:spacing w:val="-1"/>
        </w:rPr>
        <w:t>Proposer</w:t>
      </w:r>
      <w:r>
        <w:rPr>
          <w:spacing w:val="15"/>
        </w:rPr>
        <w:t xml:space="preserve"> </w:t>
      </w:r>
      <w:r>
        <w:rPr>
          <w:spacing w:val="-1"/>
        </w:rPr>
        <w:t>will</w:t>
      </w:r>
      <w:r>
        <w:rPr>
          <w:spacing w:val="14"/>
        </w:rPr>
        <w:t xml:space="preserve"> </w:t>
      </w:r>
      <w:r>
        <w:rPr>
          <w:spacing w:val="-1"/>
        </w:rPr>
        <w:t>provide</w:t>
      </w:r>
      <w:r>
        <w:rPr>
          <w:spacing w:val="13"/>
        </w:rPr>
        <w:t xml:space="preserve"> </w:t>
      </w:r>
      <w:r>
        <w:t>a</w:t>
      </w:r>
      <w:r>
        <w:rPr>
          <w:spacing w:val="13"/>
        </w:rPr>
        <w:t xml:space="preserve"> </w:t>
      </w:r>
      <w:r>
        <w:rPr>
          <w:spacing w:val="-1"/>
        </w:rPr>
        <w:t>minimum</w:t>
      </w:r>
      <w:r>
        <w:rPr>
          <w:spacing w:val="14"/>
        </w:rPr>
        <w:t xml:space="preserve"> </w:t>
      </w:r>
      <w:r>
        <w:rPr>
          <w:spacing w:val="-2"/>
        </w:rPr>
        <w:t>of</w:t>
      </w:r>
      <w:r>
        <w:rPr>
          <w:spacing w:val="15"/>
        </w:rPr>
        <w:t xml:space="preserve"> </w:t>
      </w:r>
      <w:r>
        <w:rPr>
          <w:spacing w:val="-1"/>
        </w:rPr>
        <w:t>ten</w:t>
      </w:r>
      <w:r>
        <w:rPr>
          <w:spacing w:val="15"/>
        </w:rPr>
        <w:t xml:space="preserve"> </w:t>
      </w:r>
      <w:r>
        <w:rPr>
          <w:spacing w:val="-1"/>
        </w:rPr>
        <w:t>(10)</w:t>
      </w:r>
      <w:r>
        <w:rPr>
          <w:spacing w:val="15"/>
        </w:rPr>
        <w:t xml:space="preserve"> </w:t>
      </w:r>
      <w:r>
        <w:rPr>
          <w:spacing w:val="-1"/>
        </w:rPr>
        <w:t>days</w:t>
      </w:r>
      <w:r>
        <w:rPr>
          <w:spacing w:val="13"/>
        </w:rPr>
        <w:t xml:space="preserve"> </w:t>
      </w:r>
      <w:r>
        <w:rPr>
          <w:spacing w:val="-1"/>
        </w:rPr>
        <w:t>notification</w:t>
      </w:r>
      <w:r>
        <w:rPr>
          <w:spacing w:val="12"/>
        </w:rPr>
        <w:t xml:space="preserve"> </w:t>
      </w:r>
      <w:r>
        <w:t>to</w:t>
      </w:r>
      <w:r>
        <w:rPr>
          <w:spacing w:val="14"/>
        </w:rPr>
        <w:t xml:space="preserve"> </w:t>
      </w:r>
      <w:r>
        <w:t>the</w:t>
      </w:r>
      <w:r>
        <w:rPr>
          <w:spacing w:val="11"/>
        </w:rPr>
        <w:t xml:space="preserve"> </w:t>
      </w:r>
      <w:r>
        <w:rPr>
          <w:spacing w:val="-1"/>
        </w:rPr>
        <w:t>Trustees</w:t>
      </w:r>
      <w:r>
        <w:rPr>
          <w:spacing w:val="13"/>
        </w:rPr>
        <w:t xml:space="preserve"> </w:t>
      </w:r>
      <w:r>
        <w:t>of</w:t>
      </w:r>
      <w:r>
        <w:rPr>
          <w:spacing w:val="17"/>
        </w:rPr>
        <w:t xml:space="preserve"> </w:t>
      </w:r>
      <w:r>
        <w:rPr>
          <w:spacing w:val="-1"/>
        </w:rPr>
        <w:t>any</w:t>
      </w:r>
      <w:r>
        <w:rPr>
          <w:spacing w:val="16"/>
        </w:rPr>
        <w:t xml:space="preserve"> </w:t>
      </w:r>
      <w:r>
        <w:rPr>
          <w:spacing w:val="-1"/>
        </w:rPr>
        <w:t>planned</w:t>
      </w:r>
      <w:r>
        <w:rPr>
          <w:spacing w:val="17"/>
        </w:rPr>
        <w:t xml:space="preserve"> </w:t>
      </w:r>
      <w:r>
        <w:rPr>
          <w:spacing w:val="-1"/>
        </w:rPr>
        <w:t>repairs</w:t>
      </w:r>
      <w:r>
        <w:rPr>
          <w:spacing w:val="15"/>
        </w:rPr>
        <w:t xml:space="preserve"> </w:t>
      </w:r>
      <w:r>
        <w:t>or</w:t>
      </w:r>
      <w:r>
        <w:rPr>
          <w:spacing w:val="15"/>
        </w:rPr>
        <w:t xml:space="preserve"> </w:t>
      </w:r>
      <w:r>
        <w:rPr>
          <w:spacing w:val="-1"/>
        </w:rPr>
        <w:t>maintenance</w:t>
      </w:r>
      <w:r>
        <w:rPr>
          <w:spacing w:val="16"/>
        </w:rPr>
        <w:t xml:space="preserve"> </w:t>
      </w:r>
      <w:r>
        <w:rPr>
          <w:spacing w:val="-1"/>
        </w:rPr>
        <w:t>that</w:t>
      </w:r>
      <w:r>
        <w:rPr>
          <w:spacing w:val="17"/>
        </w:rPr>
        <w:t xml:space="preserve"> </w:t>
      </w:r>
      <w:r>
        <w:rPr>
          <w:spacing w:val="-1"/>
        </w:rPr>
        <w:t>will</w:t>
      </w:r>
      <w:r>
        <w:rPr>
          <w:spacing w:val="15"/>
        </w:rPr>
        <w:t xml:space="preserve"> </w:t>
      </w:r>
      <w:r>
        <w:rPr>
          <w:spacing w:val="-1"/>
        </w:rPr>
        <w:t>result</w:t>
      </w:r>
      <w:r>
        <w:rPr>
          <w:spacing w:val="17"/>
        </w:rPr>
        <w:t xml:space="preserve"> </w:t>
      </w:r>
      <w:r>
        <w:rPr>
          <w:spacing w:val="-1"/>
        </w:rPr>
        <w:t>in</w:t>
      </w:r>
      <w:r>
        <w:rPr>
          <w:spacing w:val="14"/>
        </w:rPr>
        <w:t xml:space="preserve"> </w:t>
      </w:r>
      <w:r>
        <w:rPr>
          <w:spacing w:val="-1"/>
        </w:rPr>
        <w:t>interruption</w:t>
      </w:r>
      <w:r>
        <w:rPr>
          <w:spacing w:val="17"/>
        </w:rPr>
        <w:t xml:space="preserve"> </w:t>
      </w:r>
      <w:r>
        <w:t>to</w:t>
      </w:r>
      <w:r>
        <w:rPr>
          <w:spacing w:val="14"/>
        </w:rPr>
        <w:t xml:space="preserve"> </w:t>
      </w:r>
      <w:r>
        <w:rPr>
          <w:spacing w:val="-1"/>
        </w:rPr>
        <w:t>electrical</w:t>
      </w:r>
      <w:r>
        <w:rPr>
          <w:spacing w:val="16"/>
        </w:rPr>
        <w:t xml:space="preserve"> </w:t>
      </w:r>
      <w:r>
        <w:rPr>
          <w:spacing w:val="-1"/>
        </w:rPr>
        <w:t>service</w:t>
      </w:r>
      <w:r>
        <w:rPr>
          <w:spacing w:val="16"/>
        </w:rPr>
        <w:t xml:space="preserve"> </w:t>
      </w:r>
      <w:r>
        <w:rPr>
          <w:spacing w:val="-1"/>
        </w:rPr>
        <w:t>at</w:t>
      </w:r>
      <w:r>
        <w:rPr>
          <w:spacing w:val="45"/>
        </w:rPr>
        <w:t xml:space="preserve"> </w:t>
      </w:r>
      <w:r>
        <w:rPr>
          <w:spacing w:val="-1"/>
        </w:rPr>
        <w:t>any Trustees-owned</w:t>
      </w:r>
      <w:r>
        <w:t xml:space="preserve"> </w:t>
      </w:r>
      <w:r>
        <w:rPr>
          <w:spacing w:val="-1"/>
        </w:rPr>
        <w:t>owned</w:t>
      </w:r>
      <w:r>
        <w:t xml:space="preserve"> </w:t>
      </w:r>
      <w:r>
        <w:rPr>
          <w:spacing w:val="-1"/>
        </w:rPr>
        <w:t>facility.</w:t>
      </w:r>
    </w:p>
    <w:p w:rsidR="000D74F1" w:rsidRPr="00EC0F12" w:rsidRDefault="000D74F1" w:rsidP="000D74F1">
      <w:pPr>
        <w:spacing w:before="2"/>
        <w:rPr>
          <w:rFonts w:ascii="Garamond" w:eastAsia="Garamond" w:hAnsi="Garamond" w:cs="Garamond"/>
          <w:sz w:val="16"/>
          <w:szCs w:val="16"/>
        </w:rPr>
      </w:pPr>
    </w:p>
    <w:p w:rsidR="000D74F1" w:rsidRDefault="000D74F1" w:rsidP="00EC0F12">
      <w:pPr>
        <w:pStyle w:val="BodyText"/>
        <w:spacing w:after="120"/>
        <w:ind w:left="1541"/>
        <w:rPr>
          <w:rFonts w:ascii="Book Antiqua" w:eastAsia="Book Antiqua" w:hAnsi="Book Antiqua" w:cs="Book Antiqua"/>
          <w:b/>
          <w:bCs/>
          <w:sz w:val="24"/>
          <w:szCs w:val="24"/>
        </w:rPr>
      </w:pPr>
      <w:bookmarkStart w:id="82" w:name="4._The_Trustees_and_ASC_will_not_provide"/>
      <w:bookmarkEnd w:id="82"/>
      <w:r>
        <w:t>The</w:t>
      </w:r>
      <w:r w:rsidRPr="003604E6">
        <w:rPr>
          <w:spacing w:val="11"/>
        </w:rPr>
        <w:t xml:space="preserve"> </w:t>
      </w:r>
      <w:r w:rsidRPr="003604E6">
        <w:rPr>
          <w:spacing w:val="-1"/>
        </w:rPr>
        <w:t>Trustees</w:t>
      </w:r>
      <w:r w:rsidRPr="003604E6">
        <w:rPr>
          <w:spacing w:val="13"/>
        </w:rPr>
        <w:t xml:space="preserve"> w</w:t>
      </w:r>
      <w:r w:rsidRPr="003604E6">
        <w:rPr>
          <w:spacing w:val="-2"/>
        </w:rPr>
        <w:t>ill</w:t>
      </w:r>
      <w:r w:rsidRPr="00E955C7">
        <w:rPr>
          <w:spacing w:val="14"/>
        </w:rPr>
        <w:t xml:space="preserve"> </w:t>
      </w:r>
      <w:r>
        <w:t>not</w:t>
      </w:r>
      <w:r w:rsidRPr="003604E6">
        <w:rPr>
          <w:spacing w:val="12"/>
        </w:rPr>
        <w:t xml:space="preserve"> </w:t>
      </w:r>
      <w:r w:rsidRPr="003604E6">
        <w:rPr>
          <w:spacing w:val="-1"/>
        </w:rPr>
        <w:t>provide</w:t>
      </w:r>
      <w:r w:rsidRPr="003604E6">
        <w:rPr>
          <w:spacing w:val="13"/>
        </w:rPr>
        <w:t xml:space="preserve"> </w:t>
      </w:r>
      <w:r w:rsidRPr="003604E6">
        <w:rPr>
          <w:spacing w:val="-1"/>
        </w:rPr>
        <w:t>any</w:t>
      </w:r>
      <w:r w:rsidRPr="003604E6">
        <w:rPr>
          <w:spacing w:val="13"/>
        </w:rPr>
        <w:t xml:space="preserve"> </w:t>
      </w:r>
      <w:r w:rsidRPr="00E955C7">
        <w:rPr>
          <w:spacing w:val="-1"/>
        </w:rPr>
        <w:t>maintenance.</w:t>
      </w:r>
      <w:r w:rsidRPr="00E955C7">
        <w:rPr>
          <w:spacing w:val="14"/>
        </w:rPr>
        <w:t xml:space="preserve"> </w:t>
      </w:r>
      <w:r w:rsidRPr="00E955C7">
        <w:rPr>
          <w:spacing w:val="-1"/>
        </w:rPr>
        <w:t>All</w:t>
      </w:r>
      <w:r w:rsidRPr="00E955C7">
        <w:rPr>
          <w:spacing w:val="14"/>
        </w:rPr>
        <w:t xml:space="preserve"> </w:t>
      </w:r>
      <w:r w:rsidRPr="00E955C7">
        <w:rPr>
          <w:spacing w:val="-1"/>
        </w:rPr>
        <w:t>system</w:t>
      </w:r>
      <w:r w:rsidRPr="00E955C7">
        <w:rPr>
          <w:spacing w:val="14"/>
        </w:rPr>
        <w:t xml:space="preserve"> </w:t>
      </w:r>
      <w:r w:rsidRPr="00E955C7">
        <w:rPr>
          <w:spacing w:val="-1"/>
        </w:rPr>
        <w:t>warranties</w:t>
      </w:r>
      <w:r w:rsidRPr="00E955C7">
        <w:rPr>
          <w:spacing w:val="15"/>
        </w:rPr>
        <w:t xml:space="preserve"> </w:t>
      </w:r>
      <w:r w:rsidRPr="00BC0FDD">
        <w:rPr>
          <w:spacing w:val="-1"/>
        </w:rPr>
        <w:t>and</w:t>
      </w:r>
      <w:r w:rsidRPr="00BC0FDD">
        <w:rPr>
          <w:spacing w:val="43"/>
        </w:rPr>
        <w:t xml:space="preserve"> </w:t>
      </w:r>
      <w:r w:rsidRPr="00BC0FDD">
        <w:rPr>
          <w:spacing w:val="-1"/>
        </w:rPr>
        <w:t>workmanship</w:t>
      </w:r>
      <w:r>
        <w:t xml:space="preserve"> </w:t>
      </w:r>
      <w:r w:rsidRPr="003604E6">
        <w:rPr>
          <w:spacing w:val="-1"/>
        </w:rPr>
        <w:t>guarantees</w:t>
      </w:r>
      <w:r w:rsidRPr="003604E6">
        <w:rPr>
          <w:spacing w:val="1"/>
        </w:rPr>
        <w:t xml:space="preserve"> </w:t>
      </w:r>
      <w:r w:rsidRPr="003604E6">
        <w:rPr>
          <w:spacing w:val="-2"/>
        </w:rPr>
        <w:t>will</w:t>
      </w:r>
      <w:r w:rsidRPr="003604E6">
        <w:rPr>
          <w:spacing w:val="-1"/>
        </w:rPr>
        <w:t xml:space="preserve"> </w:t>
      </w:r>
      <w:r>
        <w:t>be</w:t>
      </w:r>
      <w:r w:rsidRPr="003604E6">
        <w:rPr>
          <w:spacing w:val="-1"/>
        </w:rPr>
        <w:t xml:space="preserve"> in</w:t>
      </w:r>
      <w:r>
        <w:t xml:space="preserve"> </w:t>
      </w:r>
      <w:r w:rsidRPr="003604E6">
        <w:rPr>
          <w:spacing w:val="-1"/>
        </w:rPr>
        <w:t>effect</w:t>
      </w:r>
      <w:r>
        <w:t xml:space="preserve"> </w:t>
      </w:r>
      <w:r w:rsidRPr="003604E6">
        <w:rPr>
          <w:spacing w:val="-1"/>
        </w:rPr>
        <w:t>during the SLPPA period.</w:t>
      </w:r>
      <w:bookmarkStart w:id="83" w:name="Option_A"/>
      <w:bookmarkEnd w:id="83"/>
    </w:p>
    <w:p w:rsidR="000D74F1" w:rsidRDefault="000D74F1" w:rsidP="000D74F1">
      <w:pPr>
        <w:pStyle w:val="Heading4"/>
        <w:numPr>
          <w:ilvl w:val="1"/>
          <w:numId w:val="27"/>
        </w:numPr>
        <w:tabs>
          <w:tab w:val="left" w:pos="840"/>
        </w:tabs>
        <w:ind w:hanging="720"/>
        <w:jc w:val="both"/>
        <w:rPr>
          <w:b w:val="0"/>
          <w:bCs w:val="0"/>
        </w:rPr>
      </w:pPr>
      <w:bookmarkStart w:id="84" w:name="4.11_EMERGENCY_SHUT_DOWN"/>
      <w:bookmarkEnd w:id="84"/>
      <w:r>
        <w:rPr>
          <w:spacing w:val="-1"/>
        </w:rPr>
        <w:t>EMERGENCY</w:t>
      </w:r>
      <w:r>
        <w:rPr>
          <w:spacing w:val="-4"/>
        </w:rPr>
        <w:t xml:space="preserve"> </w:t>
      </w:r>
      <w:r>
        <w:t>SHUT</w:t>
      </w:r>
      <w:r>
        <w:rPr>
          <w:spacing w:val="-3"/>
        </w:rPr>
        <w:t xml:space="preserve"> </w:t>
      </w:r>
      <w:r>
        <w:rPr>
          <w:spacing w:val="-2"/>
        </w:rPr>
        <w:t>DOWN</w:t>
      </w:r>
    </w:p>
    <w:p w:rsidR="000D74F1" w:rsidRPr="00347C2A" w:rsidRDefault="000D74F1" w:rsidP="000D74F1">
      <w:pPr>
        <w:spacing w:before="2"/>
        <w:rPr>
          <w:rFonts w:ascii="Garamond" w:eastAsia="Garamond" w:hAnsi="Garamond" w:cs="Garamond"/>
          <w:b/>
          <w:bCs/>
          <w:sz w:val="12"/>
          <w:szCs w:val="12"/>
        </w:rPr>
      </w:pPr>
    </w:p>
    <w:p w:rsidR="000D74F1" w:rsidRDefault="000D74F1" w:rsidP="000D74F1">
      <w:pPr>
        <w:pStyle w:val="BodyText"/>
        <w:ind w:left="119" w:right="115"/>
        <w:jc w:val="both"/>
        <w:rPr>
          <w:rFonts w:cs="Garamond"/>
        </w:rPr>
      </w:pPr>
      <w:r>
        <w:rPr>
          <w:spacing w:val="-1"/>
        </w:rPr>
        <w:t>As</w:t>
      </w:r>
      <w:r>
        <w:rPr>
          <w:spacing w:val="46"/>
        </w:rPr>
        <w:t xml:space="preserve"> </w:t>
      </w:r>
      <w:r>
        <w:rPr>
          <w:spacing w:val="-1"/>
        </w:rPr>
        <w:t>part</w:t>
      </w:r>
      <w:r>
        <w:rPr>
          <w:spacing w:val="46"/>
        </w:rPr>
        <w:t xml:space="preserve"> </w:t>
      </w:r>
      <w:r>
        <w:rPr>
          <w:spacing w:val="-2"/>
        </w:rPr>
        <w:t>of</w:t>
      </w:r>
      <w:r>
        <w:rPr>
          <w:spacing w:val="46"/>
        </w:rPr>
        <w:t xml:space="preserve"> </w:t>
      </w:r>
      <w:r>
        <w:t>the</w:t>
      </w:r>
      <w:r>
        <w:rPr>
          <w:spacing w:val="44"/>
        </w:rPr>
        <w:t xml:space="preserve"> </w:t>
      </w:r>
      <w:r>
        <w:rPr>
          <w:spacing w:val="-1"/>
        </w:rPr>
        <w:t>acceptance</w:t>
      </w:r>
      <w:r>
        <w:rPr>
          <w:spacing w:val="44"/>
        </w:rPr>
        <w:t xml:space="preserve"> </w:t>
      </w:r>
      <w:r>
        <w:t>of</w:t>
      </w:r>
      <w:r>
        <w:rPr>
          <w:spacing w:val="46"/>
        </w:rPr>
        <w:t xml:space="preserve"> </w:t>
      </w:r>
      <w:r>
        <w:t>the</w:t>
      </w:r>
      <w:r>
        <w:rPr>
          <w:spacing w:val="42"/>
        </w:rPr>
        <w:t xml:space="preserve"> </w:t>
      </w:r>
      <w:r>
        <w:rPr>
          <w:spacing w:val="-1"/>
        </w:rPr>
        <w:t>solar</w:t>
      </w:r>
      <w:r>
        <w:rPr>
          <w:spacing w:val="46"/>
        </w:rPr>
        <w:t xml:space="preserve"> </w:t>
      </w:r>
      <w:r>
        <w:t>PV</w:t>
      </w:r>
      <w:r>
        <w:rPr>
          <w:spacing w:val="42"/>
        </w:rPr>
        <w:t xml:space="preserve"> </w:t>
      </w:r>
      <w:r>
        <w:rPr>
          <w:spacing w:val="-1"/>
        </w:rPr>
        <w:t>system</w:t>
      </w:r>
      <w:r>
        <w:rPr>
          <w:spacing w:val="45"/>
        </w:rPr>
        <w:t xml:space="preserve"> </w:t>
      </w:r>
      <w:r>
        <w:t>by</w:t>
      </w:r>
      <w:r>
        <w:rPr>
          <w:spacing w:val="42"/>
        </w:rPr>
        <w:t xml:space="preserve"> </w:t>
      </w:r>
      <w:r>
        <w:t>the</w:t>
      </w:r>
      <w:r>
        <w:rPr>
          <w:spacing w:val="44"/>
        </w:rPr>
        <w:t xml:space="preserve"> </w:t>
      </w:r>
      <w:r>
        <w:rPr>
          <w:spacing w:val="-1"/>
        </w:rPr>
        <w:t>Trustees,</w:t>
      </w:r>
      <w:r>
        <w:rPr>
          <w:spacing w:val="45"/>
        </w:rPr>
        <w:t xml:space="preserve"> </w:t>
      </w:r>
      <w:r>
        <w:rPr>
          <w:spacing w:val="-1"/>
        </w:rPr>
        <w:t>Proposer</w:t>
      </w:r>
      <w:r>
        <w:rPr>
          <w:spacing w:val="47"/>
        </w:rPr>
        <w:t xml:space="preserve"> </w:t>
      </w:r>
      <w:r>
        <w:rPr>
          <w:spacing w:val="-2"/>
        </w:rPr>
        <w:t>shall</w:t>
      </w:r>
      <w:r>
        <w:rPr>
          <w:spacing w:val="45"/>
        </w:rPr>
        <w:t xml:space="preserve"> </w:t>
      </w:r>
      <w:r>
        <w:rPr>
          <w:spacing w:val="-1"/>
        </w:rPr>
        <w:t>instruct</w:t>
      </w:r>
      <w:r>
        <w:rPr>
          <w:spacing w:val="46"/>
        </w:rPr>
        <w:t xml:space="preserve"> </w:t>
      </w:r>
      <w:r>
        <w:rPr>
          <w:spacing w:val="-2"/>
        </w:rPr>
        <w:t>and</w:t>
      </w:r>
      <w:r>
        <w:rPr>
          <w:spacing w:val="45"/>
        </w:rPr>
        <w:t xml:space="preserve"> </w:t>
      </w:r>
      <w:r>
        <w:rPr>
          <w:spacing w:val="-1"/>
        </w:rPr>
        <w:t>provide</w:t>
      </w:r>
      <w:r>
        <w:rPr>
          <w:spacing w:val="71"/>
        </w:rPr>
        <w:t xml:space="preserve"> </w:t>
      </w:r>
      <w:r>
        <w:rPr>
          <w:spacing w:val="-1"/>
        </w:rPr>
        <w:t>operations</w:t>
      </w:r>
      <w:r>
        <w:rPr>
          <w:spacing w:val="15"/>
        </w:rPr>
        <w:t xml:space="preserve"> </w:t>
      </w:r>
      <w:r>
        <w:rPr>
          <w:spacing w:val="-1"/>
        </w:rPr>
        <w:t>manuals</w:t>
      </w:r>
      <w:r>
        <w:rPr>
          <w:spacing w:val="15"/>
        </w:rPr>
        <w:t xml:space="preserve"> </w:t>
      </w:r>
      <w:r>
        <w:rPr>
          <w:spacing w:val="-2"/>
        </w:rPr>
        <w:t>on</w:t>
      </w:r>
      <w:r>
        <w:rPr>
          <w:spacing w:val="14"/>
        </w:rPr>
        <w:t xml:space="preserve"> </w:t>
      </w:r>
      <w:r>
        <w:t>how</w:t>
      </w:r>
      <w:r>
        <w:rPr>
          <w:spacing w:val="11"/>
        </w:rPr>
        <w:t xml:space="preserve"> </w:t>
      </w:r>
      <w:r>
        <w:t>to</w:t>
      </w:r>
      <w:r>
        <w:rPr>
          <w:spacing w:val="12"/>
        </w:rPr>
        <w:t xml:space="preserve"> </w:t>
      </w:r>
      <w:r>
        <w:t>shut</w:t>
      </w:r>
      <w:r>
        <w:rPr>
          <w:spacing w:val="12"/>
        </w:rPr>
        <w:t xml:space="preserve"> </w:t>
      </w:r>
      <w:r>
        <w:rPr>
          <w:spacing w:val="-1"/>
        </w:rPr>
        <w:t>down</w:t>
      </w:r>
      <w:r>
        <w:rPr>
          <w:spacing w:val="12"/>
        </w:rPr>
        <w:t xml:space="preserve"> </w:t>
      </w:r>
      <w:r>
        <w:t>the</w:t>
      </w:r>
      <w:r>
        <w:rPr>
          <w:spacing w:val="11"/>
        </w:rPr>
        <w:t xml:space="preserve"> </w:t>
      </w:r>
      <w:r>
        <w:rPr>
          <w:spacing w:val="-1"/>
        </w:rPr>
        <w:t>solar</w:t>
      </w:r>
      <w:r>
        <w:rPr>
          <w:spacing w:val="12"/>
        </w:rPr>
        <w:t xml:space="preserve"> </w:t>
      </w:r>
      <w:r>
        <w:t>PV</w:t>
      </w:r>
      <w:r>
        <w:rPr>
          <w:spacing w:val="11"/>
        </w:rPr>
        <w:t xml:space="preserve"> </w:t>
      </w:r>
      <w:r>
        <w:rPr>
          <w:spacing w:val="-1"/>
        </w:rPr>
        <w:t>system</w:t>
      </w:r>
      <w:r>
        <w:rPr>
          <w:spacing w:val="12"/>
        </w:rPr>
        <w:t xml:space="preserve"> </w:t>
      </w:r>
      <w:r>
        <w:rPr>
          <w:spacing w:val="-1"/>
        </w:rPr>
        <w:t>in</w:t>
      </w:r>
      <w:r>
        <w:rPr>
          <w:spacing w:val="12"/>
        </w:rPr>
        <w:t xml:space="preserve"> </w:t>
      </w:r>
      <w:r>
        <w:t>the</w:t>
      </w:r>
      <w:r>
        <w:rPr>
          <w:spacing w:val="13"/>
        </w:rPr>
        <w:t xml:space="preserve"> </w:t>
      </w:r>
      <w:r>
        <w:rPr>
          <w:spacing w:val="-1"/>
        </w:rPr>
        <w:t>event</w:t>
      </w:r>
      <w:r>
        <w:rPr>
          <w:spacing w:val="12"/>
        </w:rPr>
        <w:t xml:space="preserve"> </w:t>
      </w:r>
      <w:r>
        <w:t>of</w:t>
      </w:r>
      <w:r>
        <w:rPr>
          <w:spacing w:val="12"/>
        </w:rPr>
        <w:t xml:space="preserve"> </w:t>
      </w:r>
      <w:r>
        <w:rPr>
          <w:spacing w:val="-1"/>
        </w:rPr>
        <w:t>an</w:t>
      </w:r>
      <w:r>
        <w:rPr>
          <w:spacing w:val="14"/>
        </w:rPr>
        <w:t xml:space="preserve"> </w:t>
      </w:r>
      <w:r>
        <w:rPr>
          <w:spacing w:val="-1"/>
        </w:rPr>
        <w:t>emergency</w:t>
      </w:r>
      <w:r>
        <w:rPr>
          <w:spacing w:val="13"/>
        </w:rPr>
        <w:t xml:space="preserve"> </w:t>
      </w:r>
      <w:r>
        <w:rPr>
          <w:spacing w:val="-1"/>
        </w:rPr>
        <w:t>at</w:t>
      </w:r>
      <w:r>
        <w:rPr>
          <w:spacing w:val="14"/>
        </w:rPr>
        <w:t xml:space="preserve"> </w:t>
      </w:r>
      <w:r>
        <w:t>the</w:t>
      </w:r>
      <w:r>
        <w:rPr>
          <w:spacing w:val="11"/>
        </w:rPr>
        <w:t xml:space="preserve"> </w:t>
      </w:r>
      <w:r>
        <w:rPr>
          <w:spacing w:val="-2"/>
        </w:rPr>
        <w:t>Trustees</w:t>
      </w:r>
      <w:r>
        <w:rPr>
          <w:spacing w:val="55"/>
        </w:rPr>
        <w:t xml:space="preserve"> </w:t>
      </w:r>
      <w:r>
        <w:rPr>
          <w:spacing w:val="-1"/>
        </w:rPr>
        <w:t>facilities.</w:t>
      </w:r>
      <w:r>
        <w:rPr>
          <w:spacing w:val="4"/>
        </w:rPr>
        <w:t xml:space="preserve"> </w:t>
      </w:r>
      <w:r>
        <w:t>The</w:t>
      </w:r>
      <w:r>
        <w:rPr>
          <w:spacing w:val="4"/>
        </w:rPr>
        <w:t xml:space="preserve"> </w:t>
      </w:r>
      <w:r>
        <w:rPr>
          <w:spacing w:val="-1"/>
        </w:rPr>
        <w:t>Proposer</w:t>
      </w:r>
      <w:r>
        <w:rPr>
          <w:spacing w:val="6"/>
        </w:rPr>
        <w:t xml:space="preserve"> </w:t>
      </w:r>
      <w:r>
        <w:rPr>
          <w:spacing w:val="-1"/>
        </w:rPr>
        <w:t>shall</w:t>
      </w:r>
      <w:r>
        <w:rPr>
          <w:spacing w:val="4"/>
        </w:rPr>
        <w:t xml:space="preserve"> </w:t>
      </w:r>
      <w:r>
        <w:rPr>
          <w:spacing w:val="-1"/>
        </w:rPr>
        <w:t>insure</w:t>
      </w:r>
      <w:r>
        <w:rPr>
          <w:spacing w:val="4"/>
        </w:rPr>
        <w:t xml:space="preserve"> </w:t>
      </w:r>
      <w:r>
        <w:rPr>
          <w:spacing w:val="-1"/>
        </w:rPr>
        <w:t>that</w:t>
      </w:r>
      <w:r>
        <w:rPr>
          <w:spacing w:val="5"/>
        </w:rPr>
        <w:t xml:space="preserve"> </w:t>
      </w:r>
      <w:r>
        <w:rPr>
          <w:spacing w:val="-1"/>
        </w:rPr>
        <w:t>emergency</w:t>
      </w:r>
      <w:r>
        <w:rPr>
          <w:spacing w:val="4"/>
        </w:rPr>
        <w:t xml:space="preserve"> </w:t>
      </w:r>
      <w:r>
        <w:rPr>
          <w:spacing w:val="-1"/>
        </w:rPr>
        <w:t>first</w:t>
      </w:r>
      <w:r>
        <w:rPr>
          <w:spacing w:val="5"/>
        </w:rPr>
        <w:t xml:space="preserve"> </w:t>
      </w:r>
      <w:r>
        <w:rPr>
          <w:spacing w:val="-1"/>
        </w:rPr>
        <w:t>responders</w:t>
      </w:r>
      <w:r>
        <w:rPr>
          <w:spacing w:val="6"/>
        </w:rPr>
        <w:t xml:space="preserve"> </w:t>
      </w:r>
      <w:r>
        <w:rPr>
          <w:spacing w:val="-1"/>
        </w:rPr>
        <w:t>can</w:t>
      </w:r>
      <w:r>
        <w:rPr>
          <w:spacing w:val="5"/>
        </w:rPr>
        <w:t xml:space="preserve"> </w:t>
      </w:r>
      <w:r>
        <w:rPr>
          <w:spacing w:val="-1"/>
        </w:rPr>
        <w:t>easily</w:t>
      </w:r>
      <w:r>
        <w:rPr>
          <w:spacing w:val="4"/>
        </w:rPr>
        <w:t xml:space="preserve"> </w:t>
      </w:r>
      <w:r>
        <w:rPr>
          <w:spacing w:val="-1"/>
        </w:rPr>
        <w:t>identify</w:t>
      </w:r>
      <w:r>
        <w:rPr>
          <w:spacing w:val="4"/>
        </w:rPr>
        <w:t xml:space="preserve"> </w:t>
      </w:r>
      <w:r>
        <w:rPr>
          <w:spacing w:val="-1"/>
        </w:rPr>
        <w:t>what</w:t>
      </w:r>
      <w:r>
        <w:rPr>
          <w:spacing w:val="5"/>
        </w:rPr>
        <w:t xml:space="preserve"> </w:t>
      </w:r>
      <w:r>
        <w:t>to</w:t>
      </w:r>
      <w:r>
        <w:rPr>
          <w:spacing w:val="5"/>
        </w:rPr>
        <w:t xml:space="preserve"> </w:t>
      </w:r>
      <w:r>
        <w:t>do</w:t>
      </w:r>
      <w:r>
        <w:rPr>
          <w:spacing w:val="5"/>
        </w:rPr>
        <w:t xml:space="preserve"> </w:t>
      </w:r>
      <w:r>
        <w:rPr>
          <w:spacing w:val="-1"/>
        </w:rPr>
        <w:t>in</w:t>
      </w:r>
      <w:r>
        <w:rPr>
          <w:spacing w:val="89"/>
        </w:rPr>
        <w:t xml:space="preserve"> </w:t>
      </w:r>
      <w:r>
        <w:t>the</w:t>
      </w:r>
      <w:r>
        <w:rPr>
          <w:spacing w:val="-1"/>
        </w:rPr>
        <w:t xml:space="preserve"> event</w:t>
      </w:r>
      <w:r>
        <w:t xml:space="preserve"> of </w:t>
      </w:r>
      <w:r>
        <w:rPr>
          <w:spacing w:val="-1"/>
        </w:rPr>
        <w:t>an</w:t>
      </w:r>
      <w:r>
        <w:t xml:space="preserve"> </w:t>
      </w:r>
      <w:r>
        <w:rPr>
          <w:spacing w:val="-1"/>
        </w:rPr>
        <w:t>emergency and</w:t>
      </w:r>
      <w:r>
        <w:t xml:space="preserve"> </w:t>
      </w:r>
      <w:r>
        <w:rPr>
          <w:spacing w:val="-1"/>
        </w:rPr>
        <w:t>perform</w:t>
      </w:r>
      <w:r>
        <w:rPr>
          <w:spacing w:val="-2"/>
        </w:rPr>
        <w:t xml:space="preserve"> </w:t>
      </w:r>
      <w:r>
        <w:t>these</w:t>
      </w:r>
      <w:r>
        <w:rPr>
          <w:spacing w:val="-1"/>
        </w:rPr>
        <w:t xml:space="preserve"> tasks</w:t>
      </w:r>
      <w:r>
        <w:rPr>
          <w:spacing w:val="-2"/>
        </w:rPr>
        <w:t xml:space="preserve"> </w:t>
      </w:r>
      <w:r>
        <w:rPr>
          <w:spacing w:val="-1"/>
        </w:rPr>
        <w:t>quickly and</w:t>
      </w:r>
      <w:r>
        <w:t xml:space="preserve"> </w:t>
      </w:r>
      <w:r>
        <w:rPr>
          <w:spacing w:val="-1"/>
        </w:rPr>
        <w:t>safely.</w:t>
      </w:r>
    </w:p>
    <w:p w:rsidR="000D74F1" w:rsidRPr="00EC0F12" w:rsidRDefault="000D74F1" w:rsidP="000D74F1">
      <w:pPr>
        <w:spacing w:before="11"/>
        <w:rPr>
          <w:rFonts w:ascii="Garamond" w:eastAsia="Garamond" w:hAnsi="Garamond" w:cs="Garamond"/>
          <w:sz w:val="16"/>
          <w:szCs w:val="16"/>
        </w:rPr>
      </w:pPr>
    </w:p>
    <w:p w:rsidR="000D74F1" w:rsidRDefault="000D74F1" w:rsidP="000D74F1">
      <w:pPr>
        <w:pStyle w:val="Heading4"/>
        <w:numPr>
          <w:ilvl w:val="1"/>
          <w:numId w:val="27"/>
        </w:numPr>
        <w:tabs>
          <w:tab w:val="left" w:pos="841"/>
        </w:tabs>
        <w:ind w:hanging="720"/>
        <w:jc w:val="both"/>
        <w:rPr>
          <w:b w:val="0"/>
          <w:bCs w:val="0"/>
        </w:rPr>
      </w:pPr>
      <w:bookmarkStart w:id="85" w:name="4.12_COMMISSIONING_AND_ACCEPTANCE_TEST"/>
      <w:bookmarkEnd w:id="85"/>
      <w:r>
        <w:rPr>
          <w:spacing w:val="-1"/>
        </w:rPr>
        <w:t>COMMISSIONING AND</w:t>
      </w:r>
      <w:r>
        <w:t xml:space="preserve"> </w:t>
      </w:r>
      <w:r>
        <w:rPr>
          <w:spacing w:val="-1"/>
        </w:rPr>
        <w:t>ACCEPTANCE TEST</w:t>
      </w:r>
    </w:p>
    <w:p w:rsidR="000D74F1" w:rsidRPr="00347C2A" w:rsidRDefault="000D74F1" w:rsidP="000D74F1">
      <w:pPr>
        <w:spacing w:before="11"/>
        <w:rPr>
          <w:rFonts w:ascii="Garamond" w:eastAsia="Garamond" w:hAnsi="Garamond" w:cs="Garamond"/>
          <w:b/>
          <w:bCs/>
          <w:sz w:val="12"/>
          <w:szCs w:val="12"/>
        </w:rPr>
      </w:pPr>
    </w:p>
    <w:p w:rsidR="000D74F1" w:rsidRDefault="000D74F1" w:rsidP="000D74F1">
      <w:pPr>
        <w:pStyle w:val="BodyText"/>
        <w:ind w:left="119"/>
        <w:jc w:val="both"/>
        <w:rPr>
          <w:rFonts w:cs="Garamond"/>
        </w:rPr>
      </w:pPr>
      <w:r>
        <w:rPr>
          <w:spacing w:val="-1"/>
        </w:rPr>
        <w:t>Prior</w:t>
      </w:r>
      <w:r>
        <w:rPr>
          <w:spacing w:val="-2"/>
        </w:rPr>
        <w:t xml:space="preserve"> </w:t>
      </w:r>
      <w:r>
        <w:t>to the</w:t>
      </w:r>
      <w:r>
        <w:rPr>
          <w:spacing w:val="-1"/>
        </w:rPr>
        <w:t xml:space="preserve"> </w:t>
      </w:r>
      <w:r>
        <w:rPr>
          <w:spacing w:val="-2"/>
        </w:rPr>
        <w:t>commissioning</w:t>
      </w:r>
      <w:r>
        <w:rPr>
          <w:spacing w:val="-1"/>
        </w:rPr>
        <w:t xml:space="preserve"> </w:t>
      </w:r>
      <w:r>
        <w:t>of the</w:t>
      </w:r>
      <w:r>
        <w:rPr>
          <w:spacing w:val="-4"/>
        </w:rPr>
        <w:t xml:space="preserve"> </w:t>
      </w:r>
      <w:r>
        <w:rPr>
          <w:spacing w:val="-1"/>
        </w:rPr>
        <w:t xml:space="preserve">system, </w:t>
      </w:r>
      <w:r>
        <w:t>the</w:t>
      </w:r>
      <w:r>
        <w:rPr>
          <w:spacing w:val="-4"/>
        </w:rPr>
        <w:t xml:space="preserve"> </w:t>
      </w:r>
      <w:r>
        <w:rPr>
          <w:spacing w:val="-1"/>
        </w:rPr>
        <w:t>Proposer</w:t>
      </w:r>
      <w:r>
        <w:t xml:space="preserve"> </w:t>
      </w:r>
      <w:r>
        <w:rPr>
          <w:spacing w:val="-1"/>
        </w:rPr>
        <w:t>shall:</w:t>
      </w:r>
    </w:p>
    <w:p w:rsidR="000D74F1" w:rsidRPr="00196ABA" w:rsidRDefault="000D74F1" w:rsidP="000D74F1">
      <w:pPr>
        <w:spacing w:before="11"/>
        <w:rPr>
          <w:rFonts w:ascii="Garamond" w:eastAsia="Garamond" w:hAnsi="Garamond" w:cs="Garamond"/>
          <w:sz w:val="16"/>
          <w:szCs w:val="16"/>
        </w:rPr>
      </w:pPr>
    </w:p>
    <w:p w:rsidR="000D74F1" w:rsidRDefault="000D74F1" w:rsidP="000D74F1">
      <w:pPr>
        <w:pStyle w:val="BodyText"/>
        <w:numPr>
          <w:ilvl w:val="0"/>
          <w:numId w:val="14"/>
        </w:numPr>
        <w:tabs>
          <w:tab w:val="left" w:pos="1561"/>
        </w:tabs>
        <w:spacing w:after="120"/>
        <w:ind w:right="161"/>
        <w:rPr>
          <w:rFonts w:cs="Garamond"/>
        </w:rPr>
      </w:pPr>
      <w:r>
        <w:rPr>
          <w:spacing w:val="-1"/>
        </w:rPr>
        <w:t>Conduct</w:t>
      </w:r>
      <w:r>
        <w:rPr>
          <w:spacing w:val="48"/>
        </w:rPr>
        <w:t xml:space="preserve"> </w:t>
      </w:r>
      <w:r>
        <w:t>a</w:t>
      </w:r>
      <w:r>
        <w:rPr>
          <w:spacing w:val="47"/>
        </w:rPr>
        <w:t xml:space="preserve"> </w:t>
      </w:r>
      <w:r>
        <w:rPr>
          <w:spacing w:val="-1"/>
        </w:rPr>
        <w:t>walk-through</w:t>
      </w:r>
      <w:r>
        <w:rPr>
          <w:spacing w:val="45"/>
        </w:rPr>
        <w:t xml:space="preserve"> </w:t>
      </w:r>
      <w:r>
        <w:rPr>
          <w:spacing w:val="-2"/>
        </w:rPr>
        <w:t>with</w:t>
      </w:r>
      <w:r>
        <w:rPr>
          <w:spacing w:val="48"/>
        </w:rPr>
        <w:t xml:space="preserve"> </w:t>
      </w:r>
      <w:r>
        <w:t>the</w:t>
      </w:r>
      <w:r>
        <w:rPr>
          <w:spacing w:val="44"/>
        </w:rPr>
        <w:t xml:space="preserve"> </w:t>
      </w:r>
      <w:r>
        <w:rPr>
          <w:spacing w:val="-1"/>
        </w:rPr>
        <w:t>Trustees</w:t>
      </w:r>
      <w:r>
        <w:rPr>
          <w:spacing w:val="49"/>
        </w:rPr>
        <w:t xml:space="preserve"> </w:t>
      </w:r>
      <w:r>
        <w:rPr>
          <w:spacing w:val="-1"/>
        </w:rPr>
        <w:t>and</w:t>
      </w:r>
      <w:r>
        <w:rPr>
          <w:spacing w:val="48"/>
        </w:rPr>
        <w:t xml:space="preserve"> </w:t>
      </w:r>
      <w:r>
        <w:rPr>
          <w:spacing w:val="-1"/>
        </w:rPr>
        <w:t>address</w:t>
      </w:r>
      <w:r>
        <w:rPr>
          <w:spacing w:val="49"/>
        </w:rPr>
        <w:t xml:space="preserve"> </w:t>
      </w:r>
      <w:r>
        <w:rPr>
          <w:spacing w:val="-1"/>
        </w:rPr>
        <w:t>comments</w:t>
      </w:r>
      <w:r>
        <w:rPr>
          <w:spacing w:val="49"/>
        </w:rPr>
        <w:t xml:space="preserve"> </w:t>
      </w:r>
      <w:r>
        <w:rPr>
          <w:spacing w:val="-2"/>
        </w:rPr>
        <w:t>as</w:t>
      </w:r>
      <w:r>
        <w:rPr>
          <w:spacing w:val="49"/>
        </w:rPr>
        <w:t xml:space="preserve"> </w:t>
      </w:r>
      <w:r>
        <w:rPr>
          <w:spacing w:val="-1"/>
        </w:rPr>
        <w:t>necessary</w:t>
      </w:r>
      <w:r>
        <w:rPr>
          <w:spacing w:val="44"/>
        </w:rPr>
        <w:t xml:space="preserve"> </w:t>
      </w:r>
      <w:r>
        <w:rPr>
          <w:spacing w:val="-1"/>
        </w:rPr>
        <w:t>with</w:t>
      </w:r>
      <w:r>
        <w:rPr>
          <w:spacing w:val="48"/>
        </w:rPr>
        <w:t xml:space="preserve"> </w:t>
      </w:r>
      <w:r>
        <w:t>to</w:t>
      </w:r>
      <w:r>
        <w:rPr>
          <w:spacing w:val="41"/>
        </w:rPr>
        <w:t xml:space="preserve"> </w:t>
      </w:r>
      <w:r>
        <w:rPr>
          <w:spacing w:val="-1"/>
        </w:rPr>
        <w:t xml:space="preserve">generate </w:t>
      </w:r>
      <w:r>
        <w:t>a</w:t>
      </w:r>
      <w:r>
        <w:rPr>
          <w:spacing w:val="-1"/>
        </w:rPr>
        <w:t xml:space="preserve"> completion</w:t>
      </w:r>
      <w:r>
        <w:t xml:space="preserve"> </w:t>
      </w:r>
      <w:r>
        <w:rPr>
          <w:spacing w:val="-2"/>
        </w:rPr>
        <w:t>punch</w:t>
      </w:r>
      <w:r>
        <w:t xml:space="preserve"> </w:t>
      </w:r>
      <w:r>
        <w:rPr>
          <w:spacing w:val="-1"/>
        </w:rPr>
        <w:t>list</w:t>
      </w:r>
      <w:r>
        <w:t xml:space="preserve"> </w:t>
      </w:r>
      <w:r>
        <w:rPr>
          <w:spacing w:val="-1"/>
        </w:rPr>
        <w:t>and</w:t>
      </w:r>
      <w:r>
        <w:rPr>
          <w:spacing w:val="-3"/>
        </w:rPr>
        <w:t xml:space="preserve"> </w:t>
      </w:r>
      <w:r>
        <w:rPr>
          <w:spacing w:val="-1"/>
        </w:rPr>
        <w:t>subsequently to</w:t>
      </w:r>
      <w:r>
        <w:t xml:space="preserve"> </w:t>
      </w:r>
      <w:r>
        <w:rPr>
          <w:spacing w:val="-1"/>
        </w:rPr>
        <w:t>confirm</w:t>
      </w:r>
      <w:r>
        <w:t xml:space="preserve"> </w:t>
      </w:r>
      <w:r>
        <w:rPr>
          <w:spacing w:val="-1"/>
        </w:rPr>
        <w:t>all items</w:t>
      </w:r>
      <w:r>
        <w:rPr>
          <w:spacing w:val="1"/>
        </w:rPr>
        <w:t xml:space="preserve"> </w:t>
      </w:r>
      <w:r>
        <w:rPr>
          <w:spacing w:val="-2"/>
        </w:rPr>
        <w:t>are</w:t>
      </w:r>
      <w:r>
        <w:rPr>
          <w:spacing w:val="-1"/>
        </w:rPr>
        <w:t xml:space="preserve"> complete.</w:t>
      </w:r>
    </w:p>
    <w:p w:rsidR="000D74F1" w:rsidRDefault="000D74F1" w:rsidP="000D74F1">
      <w:pPr>
        <w:pStyle w:val="BodyText"/>
        <w:numPr>
          <w:ilvl w:val="0"/>
          <w:numId w:val="14"/>
        </w:numPr>
        <w:tabs>
          <w:tab w:val="left" w:pos="1561"/>
        </w:tabs>
        <w:spacing w:after="120" w:line="241" w:lineRule="auto"/>
        <w:ind w:right="161"/>
        <w:rPr>
          <w:rFonts w:cs="Garamond"/>
        </w:rPr>
      </w:pPr>
      <w:r>
        <w:rPr>
          <w:spacing w:val="-1"/>
        </w:rPr>
        <w:t>Administer</w:t>
      </w:r>
      <w:r>
        <w:rPr>
          <w:spacing w:val="27"/>
        </w:rPr>
        <w:t xml:space="preserve"> </w:t>
      </w:r>
      <w:r>
        <w:rPr>
          <w:spacing w:val="-1"/>
        </w:rPr>
        <w:t>and</w:t>
      </w:r>
      <w:r>
        <w:rPr>
          <w:spacing w:val="24"/>
        </w:rPr>
        <w:t xml:space="preserve"> </w:t>
      </w:r>
      <w:r>
        <w:rPr>
          <w:spacing w:val="-1"/>
        </w:rPr>
        <w:t>coordinate</w:t>
      </w:r>
      <w:r>
        <w:rPr>
          <w:spacing w:val="23"/>
        </w:rPr>
        <w:t xml:space="preserve"> </w:t>
      </w:r>
      <w:r>
        <w:t>the</w:t>
      </w:r>
      <w:r>
        <w:rPr>
          <w:spacing w:val="25"/>
        </w:rPr>
        <w:t xml:space="preserve"> </w:t>
      </w:r>
      <w:proofErr w:type="gramStart"/>
      <w:r>
        <w:rPr>
          <w:spacing w:val="-1"/>
        </w:rPr>
        <w:t>project</w:t>
      </w:r>
      <w:r>
        <w:rPr>
          <w:spacing w:val="26"/>
        </w:rPr>
        <w:t xml:space="preserve"> </w:t>
      </w:r>
      <w:r>
        <w:rPr>
          <w:spacing w:val="-1"/>
        </w:rPr>
        <w:t>contract</w:t>
      </w:r>
      <w:r>
        <w:rPr>
          <w:spacing w:val="26"/>
        </w:rPr>
        <w:t xml:space="preserve"> </w:t>
      </w:r>
      <w:r>
        <w:rPr>
          <w:spacing w:val="-1"/>
        </w:rPr>
        <w:t>closeout</w:t>
      </w:r>
      <w:r>
        <w:rPr>
          <w:spacing w:val="27"/>
        </w:rPr>
        <w:t xml:space="preserve"> </w:t>
      </w:r>
      <w:r>
        <w:rPr>
          <w:spacing w:val="-1"/>
        </w:rPr>
        <w:t>process</w:t>
      </w:r>
      <w:proofErr w:type="gramEnd"/>
      <w:r>
        <w:rPr>
          <w:spacing w:val="25"/>
        </w:rPr>
        <w:t xml:space="preserve"> </w:t>
      </w:r>
      <w:r>
        <w:rPr>
          <w:spacing w:val="-1"/>
        </w:rPr>
        <w:t>and</w:t>
      </w:r>
      <w:r>
        <w:rPr>
          <w:spacing w:val="24"/>
        </w:rPr>
        <w:t xml:space="preserve"> </w:t>
      </w:r>
      <w:r>
        <w:rPr>
          <w:spacing w:val="-1"/>
        </w:rPr>
        <w:t>resolve</w:t>
      </w:r>
      <w:r>
        <w:rPr>
          <w:spacing w:val="25"/>
        </w:rPr>
        <w:t xml:space="preserve"> </w:t>
      </w:r>
      <w:r>
        <w:rPr>
          <w:spacing w:val="-1"/>
        </w:rPr>
        <w:t>any</w:t>
      </w:r>
      <w:r>
        <w:rPr>
          <w:spacing w:val="21"/>
        </w:rPr>
        <w:t xml:space="preserve"> </w:t>
      </w:r>
      <w:r>
        <w:rPr>
          <w:spacing w:val="-1"/>
        </w:rPr>
        <w:t>warranty</w:t>
      </w:r>
      <w:r>
        <w:rPr>
          <w:spacing w:val="69"/>
        </w:rPr>
        <w:t xml:space="preserve"> </w:t>
      </w:r>
      <w:r>
        <w:rPr>
          <w:spacing w:val="-1"/>
        </w:rPr>
        <w:t>provision</w:t>
      </w:r>
      <w:r>
        <w:t xml:space="preserve"> </w:t>
      </w:r>
      <w:r>
        <w:rPr>
          <w:spacing w:val="-1"/>
        </w:rPr>
        <w:t>issues.</w:t>
      </w:r>
    </w:p>
    <w:p w:rsidR="000D74F1" w:rsidRPr="006172E6" w:rsidRDefault="000D74F1" w:rsidP="000D74F1">
      <w:pPr>
        <w:pStyle w:val="BodyText"/>
        <w:numPr>
          <w:ilvl w:val="0"/>
          <w:numId w:val="14"/>
        </w:numPr>
        <w:tabs>
          <w:tab w:val="left" w:pos="1561"/>
        </w:tabs>
        <w:rPr>
          <w:rFonts w:cs="Garamond"/>
        </w:rPr>
      </w:pPr>
      <w:r>
        <w:rPr>
          <w:spacing w:val="-1"/>
        </w:rPr>
        <w:t>Report</w:t>
      </w:r>
      <w:r>
        <w:t xml:space="preserve"> </w:t>
      </w:r>
      <w:r>
        <w:rPr>
          <w:spacing w:val="-1"/>
        </w:rPr>
        <w:t>progress</w:t>
      </w:r>
      <w:r>
        <w:rPr>
          <w:spacing w:val="1"/>
        </w:rPr>
        <w:t xml:space="preserve"> </w:t>
      </w:r>
      <w:r>
        <w:rPr>
          <w:spacing w:val="-2"/>
        </w:rPr>
        <w:t>of</w:t>
      </w:r>
      <w:r>
        <w:t xml:space="preserve"> </w:t>
      </w:r>
      <w:r>
        <w:rPr>
          <w:spacing w:val="-1"/>
        </w:rPr>
        <w:t>project</w:t>
      </w:r>
      <w:r>
        <w:t xml:space="preserve"> </w:t>
      </w:r>
      <w:r>
        <w:rPr>
          <w:spacing w:val="-1"/>
        </w:rPr>
        <w:t>contract</w:t>
      </w:r>
      <w:r>
        <w:t xml:space="preserve"> </w:t>
      </w:r>
      <w:r>
        <w:rPr>
          <w:spacing w:val="-1"/>
        </w:rPr>
        <w:t>closeout</w:t>
      </w:r>
      <w:r>
        <w:t xml:space="preserve"> </w:t>
      </w:r>
      <w:r>
        <w:rPr>
          <w:spacing w:val="-1"/>
        </w:rPr>
        <w:t>to</w:t>
      </w:r>
      <w:r>
        <w:t xml:space="preserve"> the</w:t>
      </w:r>
      <w:r>
        <w:rPr>
          <w:spacing w:val="-3"/>
        </w:rPr>
        <w:t xml:space="preserve"> </w:t>
      </w:r>
      <w:r>
        <w:rPr>
          <w:spacing w:val="-1"/>
        </w:rPr>
        <w:t>Trustees.</w:t>
      </w:r>
    </w:p>
    <w:p w:rsidR="000D74F1" w:rsidRPr="00347C2A" w:rsidRDefault="000D74F1" w:rsidP="000D74F1">
      <w:pPr>
        <w:pStyle w:val="BodyText"/>
        <w:ind w:left="0" w:right="115"/>
        <w:jc w:val="both"/>
        <w:rPr>
          <w:rFonts w:cs="Garamond"/>
          <w:sz w:val="12"/>
          <w:szCs w:val="12"/>
        </w:rPr>
      </w:pPr>
    </w:p>
    <w:p w:rsidR="000D74F1" w:rsidRDefault="000D74F1" w:rsidP="000D74F1">
      <w:pPr>
        <w:pStyle w:val="BodyText"/>
        <w:ind w:left="120" w:right="115"/>
        <w:jc w:val="both"/>
        <w:rPr>
          <w:rFonts w:cs="Garamond"/>
        </w:rPr>
      </w:pPr>
      <w:r>
        <w:rPr>
          <w:rFonts w:cs="Garamond"/>
        </w:rPr>
        <w:t>The</w:t>
      </w:r>
      <w:r>
        <w:rPr>
          <w:rFonts w:cs="Garamond"/>
          <w:spacing w:val="42"/>
        </w:rPr>
        <w:t xml:space="preserve"> </w:t>
      </w:r>
      <w:proofErr w:type="gramStart"/>
      <w:r>
        <w:rPr>
          <w:rFonts w:cs="Garamond"/>
          <w:spacing w:val="-1"/>
        </w:rPr>
        <w:t>completeness</w:t>
      </w:r>
      <w:r>
        <w:rPr>
          <w:rFonts w:cs="Garamond"/>
          <w:spacing w:val="44"/>
        </w:rPr>
        <w:t xml:space="preserve"> </w:t>
      </w:r>
      <w:r>
        <w:rPr>
          <w:rFonts w:cs="Garamond"/>
        </w:rPr>
        <w:t>of</w:t>
      </w:r>
      <w:r>
        <w:rPr>
          <w:rFonts w:cs="Garamond"/>
          <w:spacing w:val="44"/>
        </w:rPr>
        <w:t xml:space="preserve"> </w:t>
      </w:r>
      <w:r>
        <w:rPr>
          <w:rFonts w:cs="Garamond"/>
        </w:rPr>
        <w:t>the</w:t>
      </w:r>
      <w:r>
        <w:rPr>
          <w:rFonts w:cs="Garamond"/>
          <w:spacing w:val="42"/>
        </w:rPr>
        <w:t xml:space="preserve"> </w:t>
      </w:r>
      <w:r>
        <w:rPr>
          <w:rFonts w:cs="Garamond"/>
          <w:spacing w:val="-1"/>
        </w:rPr>
        <w:t>construction</w:t>
      </w:r>
      <w:r>
        <w:rPr>
          <w:rFonts w:cs="Garamond"/>
          <w:spacing w:val="43"/>
        </w:rPr>
        <w:t xml:space="preserve"> </w:t>
      </w:r>
      <w:r>
        <w:rPr>
          <w:rFonts w:cs="Garamond"/>
          <w:spacing w:val="-1"/>
        </w:rPr>
        <w:t>will</w:t>
      </w:r>
      <w:r>
        <w:rPr>
          <w:rFonts w:cs="Garamond"/>
          <w:spacing w:val="43"/>
        </w:rPr>
        <w:t xml:space="preserve"> </w:t>
      </w:r>
      <w:r>
        <w:rPr>
          <w:rFonts w:cs="Garamond"/>
        </w:rPr>
        <w:t>be</w:t>
      </w:r>
      <w:r>
        <w:rPr>
          <w:rFonts w:cs="Garamond"/>
          <w:spacing w:val="42"/>
        </w:rPr>
        <w:t xml:space="preserve"> </w:t>
      </w:r>
      <w:r>
        <w:rPr>
          <w:rFonts w:cs="Garamond"/>
          <w:spacing w:val="-1"/>
        </w:rPr>
        <w:t>formally</w:t>
      </w:r>
      <w:r>
        <w:rPr>
          <w:rFonts w:cs="Garamond"/>
          <w:spacing w:val="42"/>
        </w:rPr>
        <w:t xml:space="preserve"> </w:t>
      </w:r>
      <w:r>
        <w:rPr>
          <w:rFonts w:cs="Garamond"/>
          <w:spacing w:val="-1"/>
        </w:rPr>
        <w:t>verified</w:t>
      </w:r>
      <w:r>
        <w:rPr>
          <w:rFonts w:cs="Garamond"/>
          <w:spacing w:val="43"/>
        </w:rPr>
        <w:t xml:space="preserve"> </w:t>
      </w:r>
      <w:r>
        <w:rPr>
          <w:rFonts w:cs="Garamond"/>
        </w:rPr>
        <w:t>by</w:t>
      </w:r>
      <w:r>
        <w:rPr>
          <w:rFonts w:cs="Garamond"/>
          <w:spacing w:val="42"/>
        </w:rPr>
        <w:t xml:space="preserve"> </w:t>
      </w:r>
      <w:r>
        <w:rPr>
          <w:rFonts w:cs="Garamond"/>
        </w:rPr>
        <w:t>the</w:t>
      </w:r>
      <w:r>
        <w:rPr>
          <w:rFonts w:cs="Garamond"/>
          <w:spacing w:val="42"/>
        </w:rPr>
        <w:t xml:space="preserve"> </w:t>
      </w:r>
      <w:r>
        <w:rPr>
          <w:rFonts w:cs="Garamond"/>
          <w:spacing w:val="-1"/>
        </w:rPr>
        <w:t>Trustees</w:t>
      </w:r>
      <w:r>
        <w:rPr>
          <w:rFonts w:cs="Garamond"/>
          <w:spacing w:val="44"/>
        </w:rPr>
        <w:t xml:space="preserve"> </w:t>
      </w:r>
      <w:r>
        <w:rPr>
          <w:rFonts w:cs="Garamond"/>
          <w:spacing w:val="-1"/>
        </w:rPr>
        <w:t>against</w:t>
      </w:r>
      <w:r>
        <w:rPr>
          <w:rFonts w:cs="Garamond"/>
          <w:spacing w:val="43"/>
        </w:rPr>
        <w:t xml:space="preserve"> </w:t>
      </w:r>
      <w:r>
        <w:rPr>
          <w:rFonts w:cs="Garamond"/>
          <w:spacing w:val="-1"/>
        </w:rPr>
        <w:t>design</w:t>
      </w:r>
      <w:r>
        <w:rPr>
          <w:rFonts w:cs="Garamond"/>
          <w:spacing w:val="56"/>
        </w:rPr>
        <w:t xml:space="preserve"> </w:t>
      </w:r>
      <w:r>
        <w:rPr>
          <w:rFonts w:cs="Garamond"/>
          <w:spacing w:val="-1"/>
        </w:rPr>
        <w:t>documents</w:t>
      </w:r>
      <w:proofErr w:type="gramEnd"/>
      <w:r>
        <w:rPr>
          <w:rFonts w:cs="Garamond"/>
          <w:spacing w:val="-1"/>
        </w:rPr>
        <w:t>.</w:t>
      </w:r>
      <w:r>
        <w:rPr>
          <w:rFonts w:cs="Garamond"/>
          <w:spacing w:val="19"/>
        </w:rPr>
        <w:t xml:space="preserve"> </w:t>
      </w:r>
      <w:r>
        <w:rPr>
          <w:rFonts w:cs="Garamond"/>
        </w:rPr>
        <w:t>The</w:t>
      </w:r>
      <w:r>
        <w:rPr>
          <w:rFonts w:cs="Garamond"/>
          <w:spacing w:val="16"/>
        </w:rPr>
        <w:t xml:space="preserve"> </w:t>
      </w:r>
      <w:r>
        <w:rPr>
          <w:rFonts w:cs="Garamond"/>
          <w:spacing w:val="-1"/>
        </w:rPr>
        <w:t>Trustees</w:t>
      </w:r>
      <w:r>
        <w:rPr>
          <w:rFonts w:cs="Garamond"/>
          <w:spacing w:val="18"/>
        </w:rPr>
        <w:t xml:space="preserve"> </w:t>
      </w:r>
      <w:r>
        <w:rPr>
          <w:rFonts w:cs="Garamond"/>
          <w:spacing w:val="-1"/>
        </w:rPr>
        <w:t>shall</w:t>
      </w:r>
      <w:r>
        <w:rPr>
          <w:rFonts w:cs="Garamond"/>
          <w:spacing w:val="19"/>
        </w:rPr>
        <w:t xml:space="preserve"> </w:t>
      </w:r>
      <w:r>
        <w:rPr>
          <w:rFonts w:cs="Garamond"/>
          <w:spacing w:val="-1"/>
        </w:rPr>
        <w:t>observe</w:t>
      </w:r>
      <w:r>
        <w:rPr>
          <w:rFonts w:cs="Garamond"/>
          <w:spacing w:val="18"/>
        </w:rPr>
        <w:t xml:space="preserve"> </w:t>
      </w:r>
      <w:r>
        <w:rPr>
          <w:rFonts w:cs="Garamond"/>
          <w:spacing w:val="-1"/>
        </w:rPr>
        <w:t>and</w:t>
      </w:r>
      <w:r>
        <w:rPr>
          <w:rFonts w:cs="Garamond"/>
          <w:spacing w:val="19"/>
        </w:rPr>
        <w:t xml:space="preserve"> </w:t>
      </w:r>
      <w:r>
        <w:rPr>
          <w:rFonts w:cs="Garamond"/>
          <w:spacing w:val="-1"/>
        </w:rPr>
        <w:t>verify</w:t>
      </w:r>
      <w:r>
        <w:rPr>
          <w:rFonts w:cs="Garamond"/>
          <w:spacing w:val="18"/>
        </w:rPr>
        <w:t xml:space="preserve"> </w:t>
      </w:r>
      <w:r>
        <w:rPr>
          <w:rFonts w:cs="Garamond"/>
        </w:rPr>
        <w:t>the</w:t>
      </w:r>
      <w:r>
        <w:rPr>
          <w:rFonts w:cs="Garamond"/>
          <w:spacing w:val="16"/>
        </w:rPr>
        <w:t xml:space="preserve"> </w:t>
      </w:r>
      <w:r>
        <w:rPr>
          <w:rFonts w:cs="Garamond"/>
        </w:rPr>
        <w:t>PV</w:t>
      </w:r>
      <w:r>
        <w:rPr>
          <w:rFonts w:cs="Garamond"/>
          <w:spacing w:val="18"/>
        </w:rPr>
        <w:t xml:space="preserve"> </w:t>
      </w:r>
      <w:r>
        <w:rPr>
          <w:rFonts w:cs="Garamond"/>
          <w:spacing w:val="-1"/>
        </w:rPr>
        <w:t>system’s</w:t>
      </w:r>
      <w:r>
        <w:rPr>
          <w:rFonts w:cs="Garamond"/>
          <w:spacing w:val="17"/>
        </w:rPr>
        <w:t xml:space="preserve"> </w:t>
      </w:r>
      <w:r>
        <w:rPr>
          <w:rFonts w:cs="Garamond"/>
          <w:spacing w:val="-1"/>
        </w:rPr>
        <w:t>performance.</w:t>
      </w:r>
      <w:r>
        <w:rPr>
          <w:rFonts w:cs="Garamond"/>
          <w:spacing w:val="16"/>
        </w:rPr>
        <w:t xml:space="preserve"> </w:t>
      </w:r>
      <w:r>
        <w:rPr>
          <w:rFonts w:cs="Garamond"/>
        </w:rPr>
        <w:t>The</w:t>
      </w:r>
      <w:r>
        <w:rPr>
          <w:rFonts w:cs="Garamond"/>
          <w:spacing w:val="18"/>
        </w:rPr>
        <w:t xml:space="preserve"> </w:t>
      </w:r>
      <w:r>
        <w:rPr>
          <w:rFonts w:cs="Garamond"/>
          <w:spacing w:val="-1"/>
        </w:rPr>
        <w:t>acceptable</w:t>
      </w:r>
      <w:r>
        <w:rPr>
          <w:rFonts w:cs="Garamond"/>
          <w:spacing w:val="18"/>
        </w:rPr>
        <w:t xml:space="preserve"> </w:t>
      </w:r>
      <w:r>
        <w:rPr>
          <w:rFonts w:cs="Garamond"/>
          <w:spacing w:val="-1"/>
        </w:rPr>
        <w:t>productive</w:t>
      </w:r>
      <w:r>
        <w:rPr>
          <w:rFonts w:cs="Garamond"/>
          <w:spacing w:val="71"/>
        </w:rPr>
        <w:t xml:space="preserve"> </w:t>
      </w:r>
      <w:r>
        <w:rPr>
          <w:rFonts w:cs="Garamond"/>
          <w:spacing w:val="-1"/>
        </w:rPr>
        <w:t>solar</w:t>
      </w:r>
      <w:r>
        <w:rPr>
          <w:rFonts w:cs="Garamond"/>
          <w:spacing w:val="5"/>
        </w:rPr>
        <w:t xml:space="preserve"> </w:t>
      </w:r>
      <w:r>
        <w:rPr>
          <w:rFonts w:cs="Garamond"/>
          <w:spacing w:val="-1"/>
        </w:rPr>
        <w:t>power</w:t>
      </w:r>
      <w:r>
        <w:rPr>
          <w:rFonts w:cs="Garamond"/>
          <w:spacing w:val="5"/>
        </w:rPr>
        <w:t xml:space="preserve"> </w:t>
      </w:r>
      <w:r>
        <w:rPr>
          <w:rFonts w:cs="Garamond"/>
          <w:spacing w:val="-1"/>
        </w:rPr>
        <w:t>output</w:t>
      </w:r>
      <w:r>
        <w:rPr>
          <w:rFonts w:cs="Garamond"/>
          <w:spacing w:val="5"/>
        </w:rPr>
        <w:t xml:space="preserve"> </w:t>
      </w:r>
      <w:proofErr w:type="gramStart"/>
      <w:r>
        <w:rPr>
          <w:rFonts w:cs="Garamond"/>
          <w:spacing w:val="-1"/>
        </w:rPr>
        <w:t>will</w:t>
      </w:r>
      <w:r>
        <w:rPr>
          <w:rFonts w:cs="Garamond"/>
          <w:spacing w:val="4"/>
        </w:rPr>
        <w:t xml:space="preserve"> </w:t>
      </w:r>
      <w:r>
        <w:rPr>
          <w:rFonts w:cs="Garamond"/>
        </w:rPr>
        <w:t>be</w:t>
      </w:r>
      <w:r>
        <w:rPr>
          <w:rFonts w:cs="Garamond"/>
          <w:spacing w:val="6"/>
        </w:rPr>
        <w:t xml:space="preserve"> </w:t>
      </w:r>
      <w:r>
        <w:rPr>
          <w:rFonts w:cs="Garamond"/>
          <w:spacing w:val="-1"/>
        </w:rPr>
        <w:t>measured</w:t>
      </w:r>
      <w:proofErr w:type="gramEnd"/>
      <w:r>
        <w:rPr>
          <w:rFonts w:cs="Garamond"/>
          <w:spacing w:val="5"/>
        </w:rPr>
        <w:t xml:space="preserve"> </w:t>
      </w:r>
      <w:r>
        <w:rPr>
          <w:rFonts w:cs="Garamond"/>
          <w:spacing w:val="-1"/>
        </w:rPr>
        <w:t>in</w:t>
      </w:r>
      <w:r>
        <w:rPr>
          <w:rFonts w:cs="Garamond"/>
          <w:spacing w:val="5"/>
        </w:rPr>
        <w:t xml:space="preserve"> </w:t>
      </w:r>
      <w:r>
        <w:rPr>
          <w:rFonts w:cs="Garamond"/>
          <w:spacing w:val="-1"/>
        </w:rPr>
        <w:t>kW</w:t>
      </w:r>
      <w:r>
        <w:rPr>
          <w:rFonts w:cs="Garamond"/>
          <w:spacing w:val="3"/>
        </w:rPr>
        <w:t xml:space="preserve"> </w:t>
      </w:r>
      <w:r>
        <w:rPr>
          <w:rFonts w:cs="Garamond"/>
          <w:spacing w:val="-1"/>
        </w:rPr>
        <w:t>(AC)</w:t>
      </w:r>
      <w:r>
        <w:rPr>
          <w:rFonts w:cs="Garamond"/>
          <w:spacing w:val="5"/>
        </w:rPr>
        <w:t xml:space="preserve"> </w:t>
      </w:r>
      <w:r>
        <w:rPr>
          <w:rFonts w:cs="Garamond"/>
          <w:spacing w:val="-1"/>
        </w:rPr>
        <w:t>at</w:t>
      </w:r>
      <w:r>
        <w:rPr>
          <w:rFonts w:cs="Garamond"/>
          <w:spacing w:val="5"/>
        </w:rPr>
        <w:t xml:space="preserve"> </w:t>
      </w:r>
      <w:r>
        <w:rPr>
          <w:rFonts w:cs="Garamond"/>
        </w:rPr>
        <w:t>the</w:t>
      </w:r>
      <w:r>
        <w:rPr>
          <w:rFonts w:cs="Garamond"/>
          <w:spacing w:val="6"/>
        </w:rPr>
        <w:t xml:space="preserve"> </w:t>
      </w:r>
      <w:r>
        <w:rPr>
          <w:rFonts w:cs="Garamond"/>
          <w:spacing w:val="-1"/>
        </w:rPr>
        <w:t>building</w:t>
      </w:r>
      <w:r>
        <w:rPr>
          <w:rFonts w:cs="Garamond"/>
          <w:spacing w:val="4"/>
        </w:rPr>
        <w:t xml:space="preserve"> </w:t>
      </w:r>
      <w:r>
        <w:rPr>
          <w:rFonts w:cs="Garamond"/>
          <w:spacing w:val="-1"/>
        </w:rPr>
        <w:t>electrical</w:t>
      </w:r>
      <w:r>
        <w:rPr>
          <w:rFonts w:cs="Garamond"/>
          <w:spacing w:val="4"/>
        </w:rPr>
        <w:t xml:space="preserve"> </w:t>
      </w:r>
      <w:r>
        <w:rPr>
          <w:rFonts w:cs="Garamond"/>
          <w:spacing w:val="-1"/>
        </w:rPr>
        <w:t>interconnection</w:t>
      </w:r>
      <w:r>
        <w:rPr>
          <w:rFonts w:cs="Garamond"/>
          <w:spacing w:val="5"/>
        </w:rPr>
        <w:t xml:space="preserve"> </w:t>
      </w:r>
      <w:r>
        <w:rPr>
          <w:rFonts w:cs="Garamond"/>
          <w:spacing w:val="-1"/>
        </w:rPr>
        <w:t>point,</w:t>
      </w:r>
      <w:r>
        <w:rPr>
          <w:rFonts w:cs="Garamond"/>
          <w:spacing w:val="4"/>
        </w:rPr>
        <w:t xml:space="preserve"> </w:t>
      </w:r>
      <w:r>
        <w:rPr>
          <w:rFonts w:cs="Garamond"/>
          <w:spacing w:val="-1"/>
        </w:rPr>
        <w:t>and</w:t>
      </w:r>
      <w:r>
        <w:rPr>
          <w:rFonts w:cs="Garamond"/>
          <w:spacing w:val="5"/>
        </w:rPr>
        <w:t xml:space="preserve"> </w:t>
      </w:r>
      <w:r>
        <w:rPr>
          <w:rFonts w:cs="Garamond"/>
        </w:rPr>
        <w:t>must</w:t>
      </w:r>
      <w:r>
        <w:rPr>
          <w:rFonts w:cs="Garamond"/>
          <w:spacing w:val="5"/>
        </w:rPr>
        <w:t xml:space="preserve"> </w:t>
      </w:r>
      <w:r>
        <w:rPr>
          <w:rFonts w:cs="Garamond"/>
          <w:spacing w:val="-2"/>
        </w:rPr>
        <w:t>be</w:t>
      </w:r>
      <w:r>
        <w:rPr>
          <w:rFonts w:cs="Garamond"/>
          <w:spacing w:val="83"/>
        </w:rPr>
        <w:t xml:space="preserve"> </w:t>
      </w:r>
      <w:r>
        <w:rPr>
          <w:rFonts w:cs="Garamond"/>
          <w:spacing w:val="-1"/>
        </w:rPr>
        <w:t>consistent</w:t>
      </w:r>
      <w:r>
        <w:rPr>
          <w:rFonts w:cs="Garamond"/>
          <w:spacing w:val="53"/>
        </w:rPr>
        <w:t xml:space="preserve"> </w:t>
      </w:r>
      <w:r>
        <w:rPr>
          <w:rFonts w:cs="Garamond"/>
          <w:spacing w:val="-1"/>
        </w:rPr>
        <w:t>with</w:t>
      </w:r>
      <w:r>
        <w:rPr>
          <w:rFonts w:cs="Garamond"/>
          <w:spacing w:val="53"/>
        </w:rPr>
        <w:t xml:space="preserve"> </w:t>
      </w:r>
      <w:r>
        <w:rPr>
          <w:rFonts w:cs="Garamond"/>
          <w:spacing w:val="-1"/>
        </w:rPr>
        <w:t>the</w:t>
      </w:r>
      <w:r>
        <w:rPr>
          <w:rFonts w:cs="Garamond"/>
          <w:spacing w:val="52"/>
        </w:rPr>
        <w:t xml:space="preserve"> </w:t>
      </w:r>
      <w:r>
        <w:rPr>
          <w:rFonts w:cs="Garamond"/>
          <w:spacing w:val="-1"/>
        </w:rPr>
        <w:t>specifications</w:t>
      </w:r>
      <w:r>
        <w:rPr>
          <w:rFonts w:cs="Garamond"/>
          <w:spacing w:val="51"/>
        </w:rPr>
        <w:t xml:space="preserve"> </w:t>
      </w:r>
      <w:r>
        <w:rPr>
          <w:rFonts w:cs="Garamond"/>
        </w:rPr>
        <w:t>for</w:t>
      </w:r>
      <w:r>
        <w:rPr>
          <w:rFonts w:cs="Garamond"/>
          <w:spacing w:val="51"/>
        </w:rPr>
        <w:t xml:space="preserve"> </w:t>
      </w:r>
      <w:r>
        <w:rPr>
          <w:rFonts w:cs="Garamond"/>
        </w:rPr>
        <w:t>the</w:t>
      </w:r>
      <w:r>
        <w:rPr>
          <w:rFonts w:cs="Garamond"/>
          <w:spacing w:val="49"/>
        </w:rPr>
        <w:t xml:space="preserve"> </w:t>
      </w:r>
      <w:r>
        <w:rPr>
          <w:rFonts w:cs="Garamond"/>
          <w:spacing w:val="-1"/>
        </w:rPr>
        <w:t>system.</w:t>
      </w:r>
      <w:r>
        <w:rPr>
          <w:rFonts w:cs="Garamond"/>
          <w:spacing w:val="52"/>
        </w:rPr>
        <w:t xml:space="preserve"> </w:t>
      </w:r>
      <w:r>
        <w:rPr>
          <w:rFonts w:cs="Garamond"/>
          <w:spacing w:val="-1"/>
        </w:rPr>
        <w:t>Approvals</w:t>
      </w:r>
      <w:r>
        <w:rPr>
          <w:rFonts w:cs="Garamond"/>
          <w:spacing w:val="51"/>
        </w:rPr>
        <w:t xml:space="preserve"> </w:t>
      </w:r>
      <w:r>
        <w:rPr>
          <w:rFonts w:cs="Garamond"/>
          <w:spacing w:val="-1"/>
        </w:rPr>
        <w:t>as</w:t>
      </w:r>
      <w:r>
        <w:rPr>
          <w:rFonts w:cs="Garamond"/>
          <w:spacing w:val="51"/>
        </w:rPr>
        <w:t xml:space="preserve"> </w:t>
      </w:r>
      <w:r>
        <w:rPr>
          <w:rFonts w:cs="Garamond"/>
          <w:spacing w:val="-1"/>
        </w:rPr>
        <w:t>required</w:t>
      </w:r>
      <w:r>
        <w:rPr>
          <w:rFonts w:cs="Garamond"/>
          <w:spacing w:val="50"/>
        </w:rPr>
        <w:t xml:space="preserve"> </w:t>
      </w:r>
      <w:r>
        <w:rPr>
          <w:rFonts w:cs="Garamond"/>
        </w:rPr>
        <w:t>by</w:t>
      </w:r>
      <w:r>
        <w:rPr>
          <w:rFonts w:cs="Garamond"/>
          <w:spacing w:val="52"/>
        </w:rPr>
        <w:t xml:space="preserve"> </w:t>
      </w:r>
      <w:r>
        <w:rPr>
          <w:rFonts w:cs="Garamond"/>
        </w:rPr>
        <w:t>the</w:t>
      </w:r>
      <w:r>
        <w:rPr>
          <w:rFonts w:cs="Garamond"/>
          <w:spacing w:val="49"/>
        </w:rPr>
        <w:t xml:space="preserve"> </w:t>
      </w:r>
      <w:r>
        <w:rPr>
          <w:rFonts w:cs="Garamond"/>
          <w:spacing w:val="-1"/>
        </w:rPr>
        <w:t>State</w:t>
      </w:r>
      <w:r>
        <w:rPr>
          <w:rFonts w:cs="Garamond"/>
          <w:spacing w:val="52"/>
        </w:rPr>
        <w:t xml:space="preserve"> </w:t>
      </w:r>
      <w:r>
        <w:rPr>
          <w:rFonts w:cs="Garamond"/>
          <w:spacing w:val="-1"/>
        </w:rPr>
        <w:t>Fire</w:t>
      </w:r>
      <w:r>
        <w:rPr>
          <w:rFonts w:cs="Garamond"/>
          <w:spacing w:val="52"/>
        </w:rPr>
        <w:t xml:space="preserve"> </w:t>
      </w:r>
      <w:r>
        <w:rPr>
          <w:rFonts w:cs="Garamond"/>
          <w:spacing w:val="-1"/>
        </w:rPr>
        <w:t>Marshal</w:t>
      </w:r>
      <w:r w:rsidRPr="00EB0336">
        <w:rPr>
          <w:rFonts w:cs="Garamond"/>
          <w:spacing w:val="-1"/>
        </w:rPr>
        <w:t xml:space="preserve"> </w:t>
      </w:r>
      <w:r>
        <w:rPr>
          <w:rFonts w:cs="Garamond"/>
          <w:spacing w:val="-1"/>
        </w:rPr>
        <w:t>and</w:t>
      </w:r>
      <w:r w:rsidRPr="00EB0336">
        <w:rPr>
          <w:rFonts w:cs="Garamond"/>
          <w:spacing w:val="-1"/>
        </w:rPr>
        <w:t xml:space="preserve"> local electric utility </w:t>
      </w:r>
      <w:r>
        <w:rPr>
          <w:rFonts w:cs="Garamond"/>
          <w:spacing w:val="-1"/>
        </w:rPr>
        <w:t>will</w:t>
      </w:r>
      <w:r w:rsidRPr="00EB0336">
        <w:rPr>
          <w:rFonts w:cs="Garamond"/>
          <w:spacing w:val="-1"/>
        </w:rPr>
        <w:t xml:space="preserve"> be a </w:t>
      </w:r>
      <w:r>
        <w:rPr>
          <w:rFonts w:cs="Garamond"/>
          <w:spacing w:val="-1"/>
        </w:rPr>
        <w:t>pre-requisite</w:t>
      </w:r>
      <w:r w:rsidRPr="00EB0336">
        <w:rPr>
          <w:rFonts w:cs="Garamond"/>
          <w:spacing w:val="-1"/>
        </w:rPr>
        <w:t xml:space="preserve"> for </w:t>
      </w:r>
      <w:r>
        <w:rPr>
          <w:rFonts w:cs="Garamond"/>
          <w:spacing w:val="-1"/>
        </w:rPr>
        <w:t>acceptance</w:t>
      </w:r>
      <w:r>
        <w:rPr>
          <w:rFonts w:cs="Garamond"/>
          <w:spacing w:val="49"/>
        </w:rPr>
        <w:t xml:space="preserve"> </w:t>
      </w:r>
      <w:r>
        <w:rPr>
          <w:rFonts w:cs="Garamond"/>
          <w:spacing w:val="-1"/>
        </w:rPr>
        <w:t>and</w:t>
      </w:r>
      <w:r>
        <w:rPr>
          <w:rFonts w:cs="Garamond"/>
          <w:spacing w:val="50"/>
        </w:rPr>
        <w:t xml:space="preserve"> </w:t>
      </w:r>
      <w:r>
        <w:rPr>
          <w:rFonts w:cs="Garamond"/>
        </w:rPr>
        <w:t>for</w:t>
      </w:r>
      <w:r>
        <w:rPr>
          <w:rFonts w:cs="Garamond"/>
          <w:spacing w:val="48"/>
        </w:rPr>
        <w:t xml:space="preserve"> </w:t>
      </w:r>
      <w:r>
        <w:rPr>
          <w:rFonts w:cs="Garamond"/>
          <w:spacing w:val="-1"/>
        </w:rPr>
        <w:t>authorization</w:t>
      </w:r>
      <w:r>
        <w:rPr>
          <w:rFonts w:cs="Garamond"/>
          <w:spacing w:val="50"/>
        </w:rPr>
        <w:t xml:space="preserve"> </w:t>
      </w:r>
      <w:r>
        <w:rPr>
          <w:rFonts w:cs="Garamond"/>
          <w:spacing w:val="-1"/>
        </w:rPr>
        <w:t>to</w:t>
      </w:r>
      <w:r>
        <w:rPr>
          <w:rFonts w:cs="Garamond"/>
          <w:spacing w:val="50"/>
        </w:rPr>
        <w:t xml:space="preserve"> </w:t>
      </w:r>
      <w:r>
        <w:rPr>
          <w:rFonts w:cs="Garamond"/>
          <w:spacing w:val="-1"/>
        </w:rPr>
        <w:t>energize</w:t>
      </w:r>
      <w:r>
        <w:rPr>
          <w:rFonts w:cs="Garamond"/>
          <w:spacing w:val="49"/>
        </w:rPr>
        <w:t xml:space="preserve"> </w:t>
      </w:r>
      <w:r>
        <w:rPr>
          <w:rFonts w:cs="Garamond"/>
          <w:spacing w:val="-1"/>
        </w:rPr>
        <w:t>the</w:t>
      </w:r>
      <w:r>
        <w:rPr>
          <w:rFonts w:cs="Garamond"/>
          <w:spacing w:val="61"/>
        </w:rPr>
        <w:t xml:space="preserve"> </w:t>
      </w:r>
      <w:r>
        <w:rPr>
          <w:rFonts w:cs="Garamond"/>
          <w:spacing w:val="-1"/>
        </w:rPr>
        <w:t>system(s).</w:t>
      </w:r>
      <w:r>
        <w:rPr>
          <w:rFonts w:cs="Garamond"/>
          <w:spacing w:val="21"/>
        </w:rPr>
        <w:t xml:space="preserve"> </w:t>
      </w:r>
      <w:proofErr w:type="gramStart"/>
      <w:r>
        <w:rPr>
          <w:rFonts w:cs="Garamond"/>
        </w:rPr>
        <w:t>A</w:t>
      </w:r>
      <w:r>
        <w:rPr>
          <w:rFonts w:cs="Garamond"/>
          <w:spacing w:val="21"/>
        </w:rPr>
        <w:t xml:space="preserve"> </w:t>
      </w:r>
      <w:r>
        <w:rPr>
          <w:rFonts w:cs="Garamond"/>
          <w:spacing w:val="-1"/>
        </w:rPr>
        <w:t>Certification</w:t>
      </w:r>
      <w:r>
        <w:rPr>
          <w:rFonts w:cs="Garamond"/>
          <w:spacing w:val="22"/>
        </w:rPr>
        <w:t xml:space="preserve"> </w:t>
      </w:r>
      <w:r>
        <w:rPr>
          <w:rFonts w:cs="Garamond"/>
          <w:spacing w:val="-2"/>
        </w:rPr>
        <w:t>of</w:t>
      </w:r>
      <w:r>
        <w:rPr>
          <w:rFonts w:cs="Garamond"/>
          <w:spacing w:val="22"/>
        </w:rPr>
        <w:t xml:space="preserve"> </w:t>
      </w:r>
      <w:r>
        <w:rPr>
          <w:rFonts w:cs="Garamond"/>
          <w:spacing w:val="-1"/>
        </w:rPr>
        <w:t>Acceptance</w:t>
      </w:r>
      <w:r>
        <w:rPr>
          <w:rFonts w:cs="Garamond"/>
          <w:spacing w:val="21"/>
        </w:rPr>
        <w:t xml:space="preserve"> </w:t>
      </w:r>
      <w:r>
        <w:rPr>
          <w:rFonts w:cs="Garamond"/>
          <w:spacing w:val="-1"/>
        </w:rPr>
        <w:t>will</w:t>
      </w:r>
      <w:r>
        <w:rPr>
          <w:rFonts w:cs="Garamond"/>
          <w:spacing w:val="21"/>
        </w:rPr>
        <w:t xml:space="preserve"> </w:t>
      </w:r>
      <w:r>
        <w:rPr>
          <w:rFonts w:cs="Garamond"/>
        </w:rPr>
        <w:t>be</w:t>
      </w:r>
      <w:r>
        <w:rPr>
          <w:rFonts w:cs="Garamond"/>
          <w:spacing w:val="21"/>
        </w:rPr>
        <w:t xml:space="preserve"> </w:t>
      </w:r>
      <w:r>
        <w:rPr>
          <w:rFonts w:cs="Garamond"/>
          <w:spacing w:val="-1"/>
        </w:rPr>
        <w:t>issued</w:t>
      </w:r>
      <w:r>
        <w:rPr>
          <w:rFonts w:cs="Garamond"/>
          <w:spacing w:val="19"/>
        </w:rPr>
        <w:t xml:space="preserve"> </w:t>
      </w:r>
      <w:r>
        <w:rPr>
          <w:rFonts w:cs="Garamond"/>
        </w:rPr>
        <w:t>by</w:t>
      </w:r>
      <w:r>
        <w:rPr>
          <w:rFonts w:cs="Garamond"/>
          <w:spacing w:val="21"/>
        </w:rPr>
        <w:t xml:space="preserve"> </w:t>
      </w:r>
      <w:r>
        <w:rPr>
          <w:rFonts w:cs="Garamond"/>
        </w:rPr>
        <w:t>the</w:t>
      </w:r>
      <w:r>
        <w:rPr>
          <w:rFonts w:cs="Garamond"/>
          <w:spacing w:val="21"/>
        </w:rPr>
        <w:t xml:space="preserve"> </w:t>
      </w:r>
      <w:r>
        <w:rPr>
          <w:rFonts w:cs="Garamond"/>
          <w:spacing w:val="-1"/>
        </w:rPr>
        <w:t>Trustees</w:t>
      </w:r>
      <w:proofErr w:type="gramEnd"/>
      <w:r>
        <w:rPr>
          <w:rFonts w:cs="Garamond"/>
          <w:spacing w:val="20"/>
        </w:rPr>
        <w:t xml:space="preserve"> </w:t>
      </w:r>
      <w:r>
        <w:rPr>
          <w:rFonts w:cs="Garamond"/>
          <w:spacing w:val="-2"/>
        </w:rPr>
        <w:t>to</w:t>
      </w:r>
      <w:r>
        <w:rPr>
          <w:rFonts w:cs="Garamond"/>
          <w:spacing w:val="22"/>
        </w:rPr>
        <w:t xml:space="preserve"> </w:t>
      </w:r>
      <w:r>
        <w:rPr>
          <w:rFonts w:cs="Garamond"/>
        </w:rPr>
        <w:t>the</w:t>
      </w:r>
      <w:r>
        <w:rPr>
          <w:rFonts w:cs="Garamond"/>
          <w:spacing w:val="20"/>
        </w:rPr>
        <w:t xml:space="preserve"> </w:t>
      </w:r>
      <w:r>
        <w:rPr>
          <w:rFonts w:cs="Garamond"/>
          <w:spacing w:val="-1"/>
        </w:rPr>
        <w:t>Proposer</w:t>
      </w:r>
      <w:r>
        <w:rPr>
          <w:rFonts w:cs="Garamond"/>
          <w:spacing w:val="22"/>
        </w:rPr>
        <w:t xml:space="preserve"> </w:t>
      </w:r>
      <w:r>
        <w:rPr>
          <w:rFonts w:cs="Garamond"/>
          <w:spacing w:val="-1"/>
        </w:rPr>
        <w:t>upon</w:t>
      </w:r>
      <w:r>
        <w:rPr>
          <w:rFonts w:cs="Garamond"/>
          <w:spacing w:val="19"/>
        </w:rPr>
        <w:t xml:space="preserve"> </w:t>
      </w:r>
      <w:r>
        <w:rPr>
          <w:rFonts w:cs="Garamond"/>
          <w:spacing w:val="-1"/>
        </w:rPr>
        <w:t>the</w:t>
      </w:r>
      <w:r>
        <w:rPr>
          <w:rFonts w:cs="Garamond"/>
          <w:spacing w:val="75"/>
        </w:rPr>
        <w:t xml:space="preserve"> </w:t>
      </w:r>
      <w:r>
        <w:rPr>
          <w:rFonts w:cs="Garamond"/>
          <w:spacing w:val="-1"/>
        </w:rPr>
        <w:t xml:space="preserve">approval </w:t>
      </w:r>
      <w:r>
        <w:rPr>
          <w:rFonts w:cs="Garamond"/>
        </w:rPr>
        <w:t>of</w:t>
      </w:r>
      <w:r>
        <w:rPr>
          <w:rFonts w:cs="Garamond"/>
          <w:spacing w:val="-2"/>
        </w:rPr>
        <w:t xml:space="preserve"> </w:t>
      </w:r>
      <w:r>
        <w:rPr>
          <w:rFonts w:cs="Garamond"/>
        </w:rPr>
        <w:t>the</w:t>
      </w:r>
      <w:r>
        <w:rPr>
          <w:rFonts w:cs="Garamond"/>
          <w:spacing w:val="-1"/>
        </w:rPr>
        <w:t xml:space="preserve"> Commissioning and</w:t>
      </w:r>
      <w:r>
        <w:rPr>
          <w:rFonts w:cs="Garamond"/>
        </w:rPr>
        <w:t xml:space="preserve"> </w:t>
      </w:r>
      <w:r>
        <w:rPr>
          <w:rFonts w:cs="Garamond"/>
          <w:spacing w:val="-1"/>
        </w:rPr>
        <w:t>Acceptance Test.</w:t>
      </w:r>
    </w:p>
    <w:p w:rsidR="000D74F1" w:rsidRPr="00347C2A" w:rsidRDefault="000D74F1" w:rsidP="000D74F1">
      <w:pPr>
        <w:spacing w:before="11"/>
        <w:rPr>
          <w:rFonts w:ascii="Garamond" w:eastAsia="Garamond" w:hAnsi="Garamond" w:cs="Garamond"/>
          <w:sz w:val="12"/>
          <w:szCs w:val="12"/>
        </w:rPr>
      </w:pPr>
    </w:p>
    <w:p w:rsidR="000D74F1" w:rsidRDefault="000D74F1" w:rsidP="000D74F1">
      <w:pPr>
        <w:pStyle w:val="Heading4"/>
        <w:numPr>
          <w:ilvl w:val="1"/>
          <w:numId w:val="27"/>
        </w:numPr>
        <w:tabs>
          <w:tab w:val="left" w:pos="841"/>
        </w:tabs>
        <w:ind w:hanging="720"/>
        <w:jc w:val="both"/>
        <w:rPr>
          <w:b w:val="0"/>
          <w:bCs w:val="0"/>
        </w:rPr>
      </w:pPr>
      <w:bookmarkStart w:id="86" w:name="4.13_WARRANTIES_AND_GUARANTEES"/>
      <w:bookmarkEnd w:id="86"/>
      <w:r>
        <w:rPr>
          <w:spacing w:val="-1"/>
        </w:rPr>
        <w:t>WARRANTIES</w:t>
      </w:r>
      <w:r>
        <w:t xml:space="preserve"> </w:t>
      </w:r>
      <w:r>
        <w:rPr>
          <w:spacing w:val="-1"/>
        </w:rPr>
        <w:t>AND</w:t>
      </w:r>
      <w:r>
        <w:t xml:space="preserve"> </w:t>
      </w:r>
      <w:r>
        <w:rPr>
          <w:spacing w:val="-2"/>
        </w:rPr>
        <w:t>GUARANTEES</w:t>
      </w:r>
    </w:p>
    <w:p w:rsidR="000D74F1" w:rsidRPr="00196ABA" w:rsidRDefault="000D74F1" w:rsidP="000D74F1">
      <w:pPr>
        <w:spacing w:before="2"/>
        <w:rPr>
          <w:rFonts w:ascii="Garamond" w:eastAsia="Garamond" w:hAnsi="Garamond" w:cs="Garamond"/>
          <w:b/>
          <w:bCs/>
          <w:sz w:val="16"/>
          <w:szCs w:val="16"/>
        </w:rPr>
      </w:pPr>
    </w:p>
    <w:p w:rsidR="000D74F1" w:rsidRDefault="000D74F1" w:rsidP="000D74F1">
      <w:pPr>
        <w:pStyle w:val="BodyText"/>
        <w:ind w:left="120"/>
        <w:jc w:val="both"/>
        <w:rPr>
          <w:rFonts w:cs="Garamond"/>
        </w:rPr>
      </w:pPr>
      <w:r>
        <w:t>The</w:t>
      </w:r>
      <w:r>
        <w:rPr>
          <w:spacing w:val="-1"/>
        </w:rPr>
        <w:t xml:space="preserve"> Successful</w:t>
      </w:r>
      <w:r>
        <w:rPr>
          <w:spacing w:val="-3"/>
        </w:rPr>
        <w:t xml:space="preserve"> </w:t>
      </w:r>
      <w:r>
        <w:rPr>
          <w:spacing w:val="-1"/>
        </w:rPr>
        <w:t>Proposer</w:t>
      </w:r>
      <w:r>
        <w:rPr>
          <w:spacing w:val="-2"/>
        </w:rPr>
        <w:t xml:space="preserve"> </w:t>
      </w:r>
      <w:r>
        <w:rPr>
          <w:spacing w:val="-1"/>
        </w:rPr>
        <w:t xml:space="preserve">shall provide evidence </w:t>
      </w:r>
      <w:r>
        <w:t>of</w:t>
      </w:r>
      <w:r>
        <w:rPr>
          <w:spacing w:val="-2"/>
        </w:rPr>
        <w:t xml:space="preserve"> </w:t>
      </w:r>
      <w:r>
        <w:t>the</w:t>
      </w:r>
      <w:r>
        <w:rPr>
          <w:spacing w:val="-1"/>
        </w:rPr>
        <w:t xml:space="preserve"> following warranties:</w:t>
      </w:r>
    </w:p>
    <w:p w:rsidR="000D74F1" w:rsidRPr="00196ABA" w:rsidRDefault="000D74F1" w:rsidP="000D74F1">
      <w:pPr>
        <w:spacing w:before="11"/>
        <w:rPr>
          <w:rFonts w:ascii="Garamond" w:eastAsia="Garamond" w:hAnsi="Garamond" w:cs="Garamond"/>
          <w:sz w:val="16"/>
          <w:szCs w:val="16"/>
        </w:rPr>
      </w:pPr>
    </w:p>
    <w:p w:rsidR="000D74F1" w:rsidRDefault="000D74F1" w:rsidP="000D74F1">
      <w:pPr>
        <w:pStyle w:val="BodyText"/>
        <w:numPr>
          <w:ilvl w:val="2"/>
          <w:numId w:val="27"/>
        </w:numPr>
        <w:tabs>
          <w:tab w:val="left" w:pos="1561"/>
        </w:tabs>
        <w:spacing w:line="247" w:lineRule="exact"/>
        <w:ind w:left="1560"/>
        <w:jc w:val="both"/>
        <w:rPr>
          <w:rFonts w:cs="Garamond"/>
        </w:rPr>
      </w:pPr>
      <w:bookmarkStart w:id="87" w:name="1._Complete_solar_PV_system_warranty"/>
      <w:bookmarkStart w:id="88" w:name="2._Solar_PV_panel_warranty"/>
      <w:bookmarkEnd w:id="87"/>
      <w:bookmarkEnd w:id="88"/>
      <w:r>
        <w:rPr>
          <w:spacing w:val="-1"/>
        </w:rPr>
        <w:t>Complete solar</w:t>
      </w:r>
      <w:r>
        <w:t xml:space="preserve"> PV</w:t>
      </w:r>
      <w:r>
        <w:rPr>
          <w:spacing w:val="-3"/>
        </w:rPr>
        <w:t xml:space="preserve"> </w:t>
      </w:r>
      <w:r>
        <w:rPr>
          <w:spacing w:val="-1"/>
        </w:rPr>
        <w:t>system</w:t>
      </w:r>
      <w:r>
        <w:t xml:space="preserve"> </w:t>
      </w:r>
      <w:r>
        <w:rPr>
          <w:spacing w:val="-1"/>
        </w:rPr>
        <w:t>warranty: minimum 10-year to provide for no-cost repair and replacement of the system for expenses not otherwise covered by manufacturer’s warranties</w:t>
      </w:r>
    </w:p>
    <w:p w:rsidR="000D74F1" w:rsidRPr="00993F41" w:rsidRDefault="000D74F1" w:rsidP="000D74F1">
      <w:pPr>
        <w:pStyle w:val="BodyText"/>
        <w:numPr>
          <w:ilvl w:val="2"/>
          <w:numId w:val="27"/>
        </w:numPr>
        <w:tabs>
          <w:tab w:val="left" w:pos="1561"/>
        </w:tabs>
        <w:spacing w:line="247" w:lineRule="exact"/>
        <w:jc w:val="both"/>
        <w:rPr>
          <w:rFonts w:cs="Garamond"/>
        </w:rPr>
      </w:pPr>
      <w:r>
        <w:rPr>
          <w:spacing w:val="-1"/>
        </w:rPr>
        <w:t>Solar</w:t>
      </w:r>
      <w:r>
        <w:t xml:space="preserve"> PV</w:t>
      </w:r>
      <w:r>
        <w:rPr>
          <w:spacing w:val="-1"/>
        </w:rPr>
        <w:t xml:space="preserve"> panel warranty: </w:t>
      </w:r>
      <w:r w:rsidRPr="00E17F9B">
        <w:rPr>
          <w:spacing w:val="-1"/>
        </w:rPr>
        <w:t>25-year 80% power output full parts and labor replacement warranty</w:t>
      </w:r>
    </w:p>
    <w:p w:rsidR="000D74F1" w:rsidRDefault="000D74F1" w:rsidP="000D74F1">
      <w:pPr>
        <w:pStyle w:val="BodyText"/>
        <w:numPr>
          <w:ilvl w:val="2"/>
          <w:numId w:val="27"/>
        </w:numPr>
        <w:tabs>
          <w:tab w:val="left" w:pos="1561"/>
        </w:tabs>
        <w:spacing w:line="247" w:lineRule="exact"/>
        <w:jc w:val="both"/>
        <w:rPr>
          <w:rFonts w:cs="Garamond"/>
        </w:rPr>
      </w:pPr>
      <w:r>
        <w:rPr>
          <w:spacing w:val="-1"/>
        </w:rPr>
        <w:t xml:space="preserve">Inverters: </w:t>
      </w:r>
      <w:r w:rsidRPr="00E17F9B">
        <w:rPr>
          <w:spacing w:val="-1"/>
        </w:rPr>
        <w:t>5-year minimum full parts and labor replacement warranty</w:t>
      </w:r>
    </w:p>
    <w:p w:rsidR="000D74F1" w:rsidRDefault="000D74F1" w:rsidP="000D74F1">
      <w:pPr>
        <w:pStyle w:val="BodyText"/>
        <w:numPr>
          <w:ilvl w:val="2"/>
          <w:numId w:val="27"/>
        </w:numPr>
        <w:tabs>
          <w:tab w:val="left" w:pos="1561"/>
        </w:tabs>
        <w:spacing w:line="247" w:lineRule="exact"/>
        <w:ind w:left="1560"/>
        <w:jc w:val="both"/>
        <w:rPr>
          <w:rFonts w:cs="Garamond"/>
        </w:rPr>
      </w:pPr>
      <w:bookmarkStart w:id="89" w:name="3._Roof_penetration_and_building_penetra"/>
      <w:bookmarkEnd w:id="89"/>
      <w:r>
        <w:rPr>
          <w:spacing w:val="-1"/>
        </w:rPr>
        <w:lastRenderedPageBreak/>
        <w:t>Roof</w:t>
      </w:r>
      <w:r>
        <w:t xml:space="preserve"> </w:t>
      </w:r>
      <w:r>
        <w:rPr>
          <w:spacing w:val="-1"/>
        </w:rPr>
        <w:t>penetration</w:t>
      </w:r>
      <w:r>
        <w:t xml:space="preserve"> </w:t>
      </w:r>
      <w:r>
        <w:rPr>
          <w:spacing w:val="-1"/>
        </w:rPr>
        <w:t>and</w:t>
      </w:r>
      <w:r>
        <w:t xml:space="preserve"> </w:t>
      </w:r>
      <w:r>
        <w:rPr>
          <w:spacing w:val="-2"/>
        </w:rPr>
        <w:t>building</w:t>
      </w:r>
      <w:r>
        <w:rPr>
          <w:spacing w:val="-1"/>
        </w:rPr>
        <w:t xml:space="preserve"> penetration</w:t>
      </w:r>
      <w:r>
        <w:t xml:space="preserve"> </w:t>
      </w:r>
      <w:r>
        <w:rPr>
          <w:spacing w:val="-1"/>
        </w:rPr>
        <w:t xml:space="preserve">warranty: </w:t>
      </w:r>
      <w:r w:rsidRPr="00196ABA">
        <w:rPr>
          <w:spacing w:val="-1"/>
          <w:highlight w:val="yellow"/>
        </w:rPr>
        <w:t>[WORK WITH ROOF SUPPLIER TO ENSURE EXI</w:t>
      </w:r>
      <w:r w:rsidR="00347C2A">
        <w:rPr>
          <w:spacing w:val="-1"/>
          <w:highlight w:val="yellow"/>
        </w:rPr>
        <w:t>STING WARRANTIES NOT ADVERSELY A</w:t>
      </w:r>
      <w:r w:rsidRPr="00196ABA">
        <w:rPr>
          <w:spacing w:val="-1"/>
          <w:highlight w:val="yellow"/>
        </w:rPr>
        <w:t>FFECTED.]</w:t>
      </w:r>
      <w:r>
        <w:rPr>
          <w:spacing w:val="-1"/>
        </w:rPr>
        <w:t xml:space="preserve"> </w:t>
      </w:r>
    </w:p>
    <w:p w:rsidR="000D74F1" w:rsidRPr="00C80F2E" w:rsidRDefault="000D74F1" w:rsidP="000D74F1">
      <w:pPr>
        <w:pStyle w:val="BodyText"/>
        <w:numPr>
          <w:ilvl w:val="2"/>
          <w:numId w:val="27"/>
        </w:numPr>
        <w:tabs>
          <w:tab w:val="left" w:pos="1561"/>
        </w:tabs>
        <w:jc w:val="both"/>
        <w:rPr>
          <w:rFonts w:cs="Garamond"/>
        </w:rPr>
      </w:pPr>
      <w:bookmarkStart w:id="90" w:name="4._Complete_operational_power_capacity_w"/>
      <w:bookmarkStart w:id="91" w:name="5._Structural_warrantee"/>
      <w:bookmarkEnd w:id="90"/>
      <w:bookmarkEnd w:id="91"/>
      <w:r>
        <w:rPr>
          <w:spacing w:val="-1"/>
        </w:rPr>
        <w:t xml:space="preserve">Structural warranty: </w:t>
      </w:r>
      <w:r w:rsidRPr="00E17F9B">
        <w:rPr>
          <w:spacing w:val="-1"/>
        </w:rPr>
        <w:t>10-year minimum full parts and labor replacement warranty for the installed structure and racking system with an option for at least a 20-year extended warranty</w:t>
      </w:r>
    </w:p>
    <w:p w:rsidR="000D74F1" w:rsidRPr="00196ABA" w:rsidRDefault="000D74F1" w:rsidP="000D74F1">
      <w:pPr>
        <w:spacing w:before="2"/>
        <w:rPr>
          <w:rFonts w:ascii="Garamond" w:eastAsia="Garamond" w:hAnsi="Garamond" w:cs="Garamond"/>
          <w:sz w:val="16"/>
          <w:szCs w:val="16"/>
        </w:rPr>
      </w:pPr>
    </w:p>
    <w:p w:rsidR="000D74F1" w:rsidRDefault="000D74F1" w:rsidP="00196ABA">
      <w:pPr>
        <w:pStyle w:val="Heading4"/>
        <w:numPr>
          <w:ilvl w:val="1"/>
          <w:numId w:val="27"/>
        </w:numPr>
        <w:tabs>
          <w:tab w:val="left" w:pos="840"/>
        </w:tabs>
        <w:ind w:left="835" w:hanging="720"/>
        <w:jc w:val="both"/>
        <w:rPr>
          <w:b w:val="0"/>
          <w:bCs w:val="0"/>
        </w:rPr>
      </w:pPr>
      <w:bookmarkStart w:id="92" w:name="4.14_TRAINING_AND_MAINTENANCE_MANUALS"/>
      <w:bookmarkEnd w:id="92"/>
      <w:r>
        <w:rPr>
          <w:spacing w:val="-1"/>
        </w:rPr>
        <w:t>TRAINING AND</w:t>
      </w:r>
      <w:r>
        <w:t xml:space="preserve"> </w:t>
      </w:r>
      <w:r>
        <w:rPr>
          <w:spacing w:val="-1"/>
        </w:rPr>
        <w:t xml:space="preserve">MAINTENANCE </w:t>
      </w:r>
      <w:r>
        <w:rPr>
          <w:spacing w:val="-2"/>
        </w:rPr>
        <w:t>MANUALS</w:t>
      </w:r>
    </w:p>
    <w:p w:rsidR="000D74F1" w:rsidRPr="00196ABA" w:rsidRDefault="000D74F1" w:rsidP="000D74F1">
      <w:pPr>
        <w:spacing w:before="11"/>
        <w:rPr>
          <w:rFonts w:ascii="Garamond" w:eastAsia="Garamond" w:hAnsi="Garamond" w:cs="Garamond"/>
          <w:b/>
          <w:bCs/>
          <w:sz w:val="16"/>
          <w:szCs w:val="16"/>
        </w:rPr>
      </w:pPr>
    </w:p>
    <w:p w:rsidR="000D74F1" w:rsidRDefault="000D74F1" w:rsidP="000D74F1">
      <w:pPr>
        <w:pStyle w:val="BodyText"/>
        <w:ind w:left="119" w:right="114"/>
        <w:jc w:val="both"/>
        <w:rPr>
          <w:rFonts w:cs="Garamond"/>
        </w:rPr>
      </w:pPr>
      <w:r>
        <w:t>The</w:t>
      </w:r>
      <w:r>
        <w:rPr>
          <w:spacing w:val="-1"/>
        </w:rPr>
        <w:t xml:space="preserve"> Successful Proposer</w:t>
      </w:r>
      <w:r>
        <w:rPr>
          <w:spacing w:val="-2"/>
        </w:rPr>
        <w:t xml:space="preserve"> </w:t>
      </w:r>
      <w:r>
        <w:rPr>
          <w:spacing w:val="-1"/>
        </w:rPr>
        <w:t>shall provide training manuals</w:t>
      </w:r>
      <w:r>
        <w:rPr>
          <w:spacing w:val="1"/>
        </w:rPr>
        <w:t xml:space="preserve"> </w:t>
      </w:r>
      <w:r>
        <w:rPr>
          <w:spacing w:val="-2"/>
        </w:rPr>
        <w:t>and</w:t>
      </w:r>
      <w:r>
        <w:t xml:space="preserve"> </w:t>
      </w:r>
      <w:r>
        <w:rPr>
          <w:spacing w:val="-1"/>
        </w:rPr>
        <w:t>training</w:t>
      </w:r>
      <w:r>
        <w:rPr>
          <w:spacing w:val="-3"/>
        </w:rPr>
        <w:t xml:space="preserve"> </w:t>
      </w:r>
      <w:r>
        <w:rPr>
          <w:spacing w:val="-1"/>
        </w:rPr>
        <w:t>sessions</w:t>
      </w:r>
      <w:r>
        <w:rPr>
          <w:spacing w:val="1"/>
        </w:rPr>
        <w:t xml:space="preserve"> </w:t>
      </w:r>
      <w:r>
        <w:rPr>
          <w:spacing w:val="-1"/>
        </w:rPr>
        <w:t>for</w:t>
      </w:r>
      <w:r>
        <w:t xml:space="preserve"> </w:t>
      </w:r>
      <w:r>
        <w:rPr>
          <w:spacing w:val="-1"/>
        </w:rPr>
        <w:t>University building operators</w:t>
      </w:r>
      <w:r>
        <w:rPr>
          <w:spacing w:val="71"/>
        </w:rPr>
        <w:t xml:space="preserve"> </w:t>
      </w:r>
      <w:r>
        <w:t>on</w:t>
      </w:r>
      <w:r>
        <w:rPr>
          <w:spacing w:val="24"/>
        </w:rPr>
        <w:t xml:space="preserve"> </w:t>
      </w:r>
      <w:r>
        <w:rPr>
          <w:spacing w:val="-1"/>
        </w:rPr>
        <w:t>emergency</w:t>
      </w:r>
      <w:r>
        <w:rPr>
          <w:spacing w:val="23"/>
        </w:rPr>
        <w:t xml:space="preserve"> </w:t>
      </w:r>
      <w:r>
        <w:rPr>
          <w:spacing w:val="-1"/>
        </w:rPr>
        <w:t>operations</w:t>
      </w:r>
      <w:r>
        <w:rPr>
          <w:spacing w:val="22"/>
        </w:rPr>
        <w:t xml:space="preserve"> </w:t>
      </w:r>
      <w:r>
        <w:rPr>
          <w:spacing w:val="-1"/>
        </w:rPr>
        <w:t>sequences.</w:t>
      </w:r>
      <w:r>
        <w:rPr>
          <w:spacing w:val="48"/>
        </w:rPr>
        <w:t xml:space="preserve"> </w:t>
      </w:r>
      <w:r>
        <w:rPr>
          <w:spacing w:val="-1"/>
        </w:rPr>
        <w:t>Proposer</w:t>
      </w:r>
      <w:r>
        <w:rPr>
          <w:spacing w:val="25"/>
        </w:rPr>
        <w:t xml:space="preserve"> </w:t>
      </w:r>
      <w:r>
        <w:rPr>
          <w:spacing w:val="-1"/>
        </w:rPr>
        <w:t>shall</w:t>
      </w:r>
      <w:r>
        <w:rPr>
          <w:spacing w:val="24"/>
        </w:rPr>
        <w:t xml:space="preserve"> </w:t>
      </w:r>
      <w:r>
        <w:rPr>
          <w:spacing w:val="-1"/>
        </w:rPr>
        <w:t>provide</w:t>
      </w:r>
      <w:r>
        <w:rPr>
          <w:spacing w:val="23"/>
        </w:rPr>
        <w:t xml:space="preserve"> </w:t>
      </w:r>
      <w:r>
        <w:t>to</w:t>
      </w:r>
      <w:r>
        <w:rPr>
          <w:spacing w:val="24"/>
        </w:rPr>
        <w:t xml:space="preserve"> </w:t>
      </w:r>
      <w:r>
        <w:t>the</w:t>
      </w:r>
      <w:r>
        <w:rPr>
          <w:spacing w:val="21"/>
        </w:rPr>
        <w:t xml:space="preserve"> </w:t>
      </w:r>
      <w:r>
        <w:rPr>
          <w:spacing w:val="-1"/>
        </w:rPr>
        <w:t>Trustees</w:t>
      </w:r>
      <w:r>
        <w:rPr>
          <w:spacing w:val="25"/>
        </w:rPr>
        <w:t xml:space="preserve"> </w:t>
      </w:r>
      <w:r>
        <w:rPr>
          <w:spacing w:val="-1"/>
        </w:rPr>
        <w:t>two</w:t>
      </w:r>
      <w:r>
        <w:rPr>
          <w:spacing w:val="24"/>
        </w:rPr>
        <w:t xml:space="preserve"> </w:t>
      </w:r>
      <w:r>
        <w:rPr>
          <w:spacing w:val="-1"/>
        </w:rPr>
        <w:t>(2)</w:t>
      </w:r>
      <w:r>
        <w:rPr>
          <w:spacing w:val="24"/>
        </w:rPr>
        <w:t xml:space="preserve"> </w:t>
      </w:r>
      <w:r>
        <w:rPr>
          <w:spacing w:val="-1"/>
        </w:rPr>
        <w:t>sets</w:t>
      </w:r>
      <w:r>
        <w:rPr>
          <w:spacing w:val="25"/>
        </w:rPr>
        <w:t xml:space="preserve"> </w:t>
      </w:r>
      <w:r>
        <w:rPr>
          <w:spacing w:val="-2"/>
        </w:rPr>
        <w:t>of</w:t>
      </w:r>
      <w:r>
        <w:rPr>
          <w:spacing w:val="25"/>
        </w:rPr>
        <w:t xml:space="preserve"> </w:t>
      </w:r>
      <w:r>
        <w:rPr>
          <w:spacing w:val="-1"/>
        </w:rPr>
        <w:t>site-specific</w:t>
      </w:r>
      <w:r>
        <w:rPr>
          <w:spacing w:val="11"/>
        </w:rPr>
        <w:t xml:space="preserve"> </w:t>
      </w:r>
      <w:r>
        <w:rPr>
          <w:spacing w:val="-1"/>
        </w:rPr>
        <w:t>operation,</w:t>
      </w:r>
      <w:r>
        <w:rPr>
          <w:spacing w:val="11"/>
        </w:rPr>
        <w:t xml:space="preserve"> </w:t>
      </w:r>
      <w:r>
        <w:rPr>
          <w:spacing w:val="-1"/>
        </w:rPr>
        <w:t>maintenance,</w:t>
      </w:r>
      <w:r>
        <w:rPr>
          <w:spacing w:val="11"/>
        </w:rPr>
        <w:t xml:space="preserve"> </w:t>
      </w:r>
      <w:r>
        <w:rPr>
          <w:spacing w:val="-1"/>
        </w:rPr>
        <w:t>and</w:t>
      </w:r>
      <w:r>
        <w:rPr>
          <w:spacing w:val="12"/>
        </w:rPr>
        <w:t xml:space="preserve"> </w:t>
      </w:r>
      <w:r>
        <w:rPr>
          <w:spacing w:val="-1"/>
        </w:rPr>
        <w:t>parts</w:t>
      </w:r>
      <w:r>
        <w:rPr>
          <w:spacing w:val="10"/>
        </w:rPr>
        <w:t xml:space="preserve"> </w:t>
      </w:r>
      <w:r>
        <w:rPr>
          <w:spacing w:val="-1"/>
        </w:rPr>
        <w:t>manuals</w:t>
      </w:r>
      <w:r>
        <w:rPr>
          <w:spacing w:val="10"/>
        </w:rPr>
        <w:t xml:space="preserve"> </w:t>
      </w:r>
      <w:r>
        <w:t>for</w:t>
      </w:r>
      <w:r>
        <w:rPr>
          <w:spacing w:val="10"/>
        </w:rPr>
        <w:t xml:space="preserve"> </w:t>
      </w:r>
      <w:r>
        <w:rPr>
          <w:spacing w:val="-1"/>
        </w:rPr>
        <w:t>each</w:t>
      </w:r>
      <w:r>
        <w:rPr>
          <w:spacing w:val="12"/>
        </w:rPr>
        <w:t xml:space="preserve"> </w:t>
      </w:r>
      <w:r>
        <w:rPr>
          <w:spacing w:val="-1"/>
        </w:rPr>
        <w:t>installed</w:t>
      </w:r>
      <w:r>
        <w:rPr>
          <w:spacing w:val="12"/>
        </w:rPr>
        <w:t xml:space="preserve"> </w:t>
      </w:r>
      <w:r>
        <w:rPr>
          <w:spacing w:val="-1"/>
        </w:rPr>
        <w:t>solar</w:t>
      </w:r>
      <w:r>
        <w:rPr>
          <w:spacing w:val="12"/>
        </w:rPr>
        <w:t xml:space="preserve"> </w:t>
      </w:r>
      <w:r>
        <w:t>PV</w:t>
      </w:r>
      <w:r>
        <w:rPr>
          <w:spacing w:val="8"/>
        </w:rPr>
        <w:t xml:space="preserve"> </w:t>
      </w:r>
      <w:r>
        <w:rPr>
          <w:spacing w:val="-1"/>
        </w:rPr>
        <w:t>system.</w:t>
      </w:r>
      <w:r>
        <w:rPr>
          <w:spacing w:val="11"/>
        </w:rPr>
        <w:t xml:space="preserve"> </w:t>
      </w:r>
      <w:r>
        <w:rPr>
          <w:spacing w:val="-1"/>
        </w:rPr>
        <w:t>These</w:t>
      </w:r>
      <w:r>
        <w:rPr>
          <w:spacing w:val="11"/>
        </w:rPr>
        <w:t xml:space="preserve"> </w:t>
      </w:r>
      <w:r>
        <w:rPr>
          <w:spacing w:val="-1"/>
        </w:rPr>
        <w:t>O&amp;M</w:t>
      </w:r>
      <w:r>
        <w:rPr>
          <w:spacing w:val="12"/>
        </w:rPr>
        <w:t xml:space="preserve"> </w:t>
      </w:r>
      <w:r>
        <w:rPr>
          <w:spacing w:val="-2"/>
        </w:rPr>
        <w:t>Manuals</w:t>
      </w:r>
      <w:r>
        <w:rPr>
          <w:spacing w:val="79"/>
        </w:rPr>
        <w:t xml:space="preserve"> </w:t>
      </w:r>
      <w:r>
        <w:rPr>
          <w:spacing w:val="-1"/>
        </w:rPr>
        <w:t>shall cover</w:t>
      </w:r>
      <w:r>
        <w:t xml:space="preserve"> </w:t>
      </w:r>
      <w:r>
        <w:rPr>
          <w:spacing w:val="-1"/>
        </w:rPr>
        <w:t>all components, options</w:t>
      </w:r>
      <w:r>
        <w:rPr>
          <w:spacing w:val="1"/>
        </w:rPr>
        <w:t xml:space="preserve"> </w:t>
      </w:r>
      <w:r>
        <w:rPr>
          <w:spacing w:val="-1"/>
        </w:rPr>
        <w:t>and</w:t>
      </w:r>
      <w:r>
        <w:t xml:space="preserve"> </w:t>
      </w:r>
      <w:r>
        <w:rPr>
          <w:spacing w:val="-1"/>
        </w:rPr>
        <w:t>accessories</w:t>
      </w:r>
      <w:r>
        <w:rPr>
          <w:spacing w:val="1"/>
        </w:rPr>
        <w:t xml:space="preserve"> </w:t>
      </w:r>
      <w:r>
        <w:rPr>
          <w:spacing w:val="-1"/>
        </w:rPr>
        <w:t xml:space="preserve">supplied. </w:t>
      </w:r>
      <w:r>
        <w:t>The</w:t>
      </w:r>
      <w:r>
        <w:rPr>
          <w:spacing w:val="-1"/>
        </w:rPr>
        <w:t xml:space="preserve"> Manuals</w:t>
      </w:r>
      <w:r>
        <w:rPr>
          <w:spacing w:val="-2"/>
        </w:rPr>
        <w:t xml:space="preserve"> </w:t>
      </w:r>
      <w:r>
        <w:rPr>
          <w:spacing w:val="-1"/>
        </w:rPr>
        <w:t>shall include maintenance, trouble-</w:t>
      </w:r>
      <w:r>
        <w:rPr>
          <w:spacing w:val="89"/>
        </w:rPr>
        <w:t xml:space="preserve"> </w:t>
      </w:r>
      <w:r>
        <w:rPr>
          <w:spacing w:val="-1"/>
        </w:rPr>
        <w:t>shooting, and</w:t>
      </w:r>
      <w:r>
        <w:rPr>
          <w:spacing w:val="-3"/>
        </w:rPr>
        <w:t xml:space="preserve"> </w:t>
      </w:r>
      <w:r>
        <w:rPr>
          <w:spacing w:val="-1"/>
        </w:rPr>
        <w:t>safety precautions</w:t>
      </w:r>
      <w:r>
        <w:rPr>
          <w:spacing w:val="-2"/>
        </w:rPr>
        <w:t xml:space="preserve"> </w:t>
      </w:r>
      <w:r>
        <w:rPr>
          <w:spacing w:val="-1"/>
        </w:rPr>
        <w:t xml:space="preserve">specific </w:t>
      </w:r>
      <w:r>
        <w:t>to</w:t>
      </w:r>
      <w:r>
        <w:rPr>
          <w:spacing w:val="-3"/>
        </w:rPr>
        <w:t xml:space="preserve"> </w:t>
      </w:r>
      <w:r>
        <w:t>the</w:t>
      </w:r>
      <w:r>
        <w:rPr>
          <w:spacing w:val="-1"/>
        </w:rPr>
        <w:t xml:space="preserve"> supplied</w:t>
      </w:r>
      <w:r>
        <w:rPr>
          <w:spacing w:val="-3"/>
        </w:rPr>
        <w:t xml:space="preserve"> </w:t>
      </w:r>
      <w:r>
        <w:rPr>
          <w:spacing w:val="-1"/>
        </w:rPr>
        <w:t>equipment</w:t>
      </w:r>
      <w:r>
        <w:t xml:space="preserve"> </w:t>
      </w:r>
      <w:r>
        <w:rPr>
          <w:spacing w:val="-1"/>
        </w:rPr>
        <w:t>at</w:t>
      </w:r>
      <w:r>
        <w:t xml:space="preserve"> </w:t>
      </w:r>
      <w:r>
        <w:rPr>
          <w:spacing w:val="-1"/>
        </w:rPr>
        <w:t>the site.</w:t>
      </w:r>
    </w:p>
    <w:p w:rsidR="000D74F1" w:rsidRPr="00196ABA" w:rsidRDefault="000D74F1" w:rsidP="000D74F1">
      <w:pPr>
        <w:rPr>
          <w:rFonts w:ascii="Garamond" w:eastAsia="Garamond" w:hAnsi="Garamond" w:cs="Garamond"/>
          <w:sz w:val="16"/>
          <w:szCs w:val="16"/>
        </w:rPr>
      </w:pPr>
    </w:p>
    <w:p w:rsidR="000D74F1" w:rsidRDefault="000D74F1" w:rsidP="000D74F1">
      <w:pPr>
        <w:pStyle w:val="Heading4"/>
        <w:numPr>
          <w:ilvl w:val="1"/>
          <w:numId w:val="27"/>
        </w:numPr>
        <w:tabs>
          <w:tab w:val="left" w:pos="840"/>
        </w:tabs>
        <w:spacing w:before="79"/>
        <w:ind w:hanging="720"/>
        <w:jc w:val="both"/>
        <w:rPr>
          <w:b w:val="0"/>
          <w:bCs w:val="0"/>
        </w:rPr>
      </w:pPr>
      <w:bookmarkStart w:id="93" w:name="4.15_LIGHTING"/>
      <w:bookmarkEnd w:id="93"/>
      <w:r>
        <w:rPr>
          <w:spacing w:val="-1"/>
        </w:rPr>
        <w:t>LIGHTING</w:t>
      </w:r>
    </w:p>
    <w:p w:rsidR="000D74F1" w:rsidRPr="00196ABA" w:rsidRDefault="000D74F1" w:rsidP="000D74F1">
      <w:pPr>
        <w:spacing w:before="11"/>
        <w:rPr>
          <w:rFonts w:ascii="Garamond" w:eastAsia="Garamond" w:hAnsi="Garamond" w:cs="Garamond"/>
          <w:b/>
          <w:bCs/>
          <w:sz w:val="16"/>
          <w:szCs w:val="16"/>
        </w:rPr>
      </w:pPr>
    </w:p>
    <w:p w:rsidR="000D74F1" w:rsidRPr="00647789" w:rsidRDefault="000D74F1" w:rsidP="000D74F1">
      <w:pPr>
        <w:ind w:left="120" w:right="116"/>
        <w:jc w:val="both"/>
        <w:rPr>
          <w:rFonts w:ascii="Garamond" w:eastAsia="Garamond" w:hAnsi="Garamond"/>
          <w:spacing w:val="-1"/>
        </w:rPr>
      </w:pPr>
      <w:r>
        <w:rPr>
          <w:rFonts w:ascii="Garamond"/>
          <w:spacing w:val="-1"/>
        </w:rPr>
        <w:t>All</w:t>
      </w:r>
      <w:r>
        <w:rPr>
          <w:rFonts w:ascii="Garamond"/>
          <w:spacing w:val="45"/>
        </w:rPr>
        <w:t xml:space="preserve"> </w:t>
      </w:r>
      <w:r>
        <w:rPr>
          <w:rFonts w:ascii="Garamond"/>
          <w:spacing w:val="-1"/>
        </w:rPr>
        <w:t>parking</w:t>
      </w:r>
      <w:r>
        <w:rPr>
          <w:rFonts w:ascii="Garamond"/>
          <w:spacing w:val="45"/>
        </w:rPr>
        <w:t xml:space="preserve"> </w:t>
      </w:r>
      <w:r>
        <w:rPr>
          <w:rFonts w:ascii="Garamond"/>
          <w:spacing w:val="-1"/>
        </w:rPr>
        <w:t>canopy</w:t>
      </w:r>
      <w:r>
        <w:rPr>
          <w:rFonts w:ascii="Garamond"/>
          <w:spacing w:val="44"/>
        </w:rPr>
        <w:t xml:space="preserve"> </w:t>
      </w:r>
      <w:r>
        <w:rPr>
          <w:rFonts w:ascii="Garamond"/>
          <w:spacing w:val="-1"/>
        </w:rPr>
        <w:t>solar</w:t>
      </w:r>
      <w:r>
        <w:rPr>
          <w:rFonts w:ascii="Garamond"/>
          <w:spacing w:val="46"/>
        </w:rPr>
        <w:t xml:space="preserve"> </w:t>
      </w:r>
      <w:r>
        <w:rPr>
          <w:rFonts w:ascii="Garamond"/>
          <w:spacing w:val="-1"/>
        </w:rPr>
        <w:t>PV</w:t>
      </w:r>
      <w:r>
        <w:rPr>
          <w:rFonts w:ascii="Garamond"/>
          <w:spacing w:val="44"/>
        </w:rPr>
        <w:t xml:space="preserve"> </w:t>
      </w:r>
      <w:r>
        <w:rPr>
          <w:rFonts w:ascii="Garamond"/>
          <w:spacing w:val="-1"/>
        </w:rPr>
        <w:t>systems</w:t>
      </w:r>
      <w:r>
        <w:rPr>
          <w:rFonts w:ascii="Garamond"/>
          <w:spacing w:val="47"/>
        </w:rPr>
        <w:t xml:space="preserve"> </w:t>
      </w:r>
      <w:r>
        <w:rPr>
          <w:rFonts w:ascii="Garamond"/>
          <w:b/>
          <w:spacing w:val="-1"/>
          <w:u w:val="single" w:color="000000"/>
        </w:rPr>
        <w:t>shall</w:t>
      </w:r>
      <w:r>
        <w:rPr>
          <w:rFonts w:ascii="Garamond"/>
          <w:b/>
          <w:spacing w:val="43"/>
          <w:u w:val="single" w:color="000000"/>
        </w:rPr>
        <w:t xml:space="preserve"> </w:t>
      </w:r>
      <w:r>
        <w:rPr>
          <w:rFonts w:ascii="Garamond"/>
          <w:b/>
          <w:spacing w:val="-1"/>
          <w:u w:val="single" w:color="000000"/>
        </w:rPr>
        <w:t>include</w:t>
      </w:r>
      <w:r>
        <w:rPr>
          <w:rFonts w:ascii="Garamond"/>
          <w:b/>
          <w:spacing w:val="42"/>
          <w:u w:val="single" w:color="000000"/>
        </w:rPr>
        <w:t xml:space="preserve"> </w:t>
      </w:r>
      <w:r>
        <w:rPr>
          <w:rFonts w:ascii="Garamond"/>
          <w:b/>
          <w:spacing w:val="-1"/>
          <w:u w:val="single" w:color="000000"/>
        </w:rPr>
        <w:t>LED</w:t>
      </w:r>
      <w:r>
        <w:rPr>
          <w:rFonts w:ascii="Garamond"/>
          <w:b/>
          <w:spacing w:val="45"/>
          <w:u w:val="single" w:color="000000"/>
        </w:rPr>
        <w:t xml:space="preserve"> </w:t>
      </w:r>
      <w:r>
        <w:rPr>
          <w:rFonts w:ascii="Garamond"/>
          <w:b/>
          <w:spacing w:val="-1"/>
          <w:u w:val="single" w:color="000000"/>
        </w:rPr>
        <w:t>lighting</w:t>
      </w:r>
      <w:r>
        <w:rPr>
          <w:rFonts w:ascii="Garamond"/>
          <w:b/>
          <w:spacing w:val="45"/>
          <w:u w:val="single" w:color="000000"/>
        </w:rPr>
        <w:t xml:space="preserve"> </w:t>
      </w:r>
      <w:r>
        <w:rPr>
          <w:rFonts w:ascii="Garamond"/>
          <w:b/>
          <w:u w:val="single" w:color="000000"/>
        </w:rPr>
        <w:t>in</w:t>
      </w:r>
      <w:r>
        <w:rPr>
          <w:rFonts w:ascii="Garamond"/>
          <w:b/>
          <w:spacing w:val="46"/>
          <w:u w:val="single" w:color="000000"/>
        </w:rPr>
        <w:t xml:space="preserve"> </w:t>
      </w:r>
      <w:r>
        <w:rPr>
          <w:rFonts w:ascii="Garamond"/>
          <w:b/>
          <w:spacing w:val="-1"/>
          <w:u w:val="single" w:color="000000"/>
        </w:rPr>
        <w:t>compliance</w:t>
      </w:r>
      <w:r>
        <w:rPr>
          <w:rFonts w:ascii="Garamond"/>
          <w:b/>
          <w:spacing w:val="45"/>
          <w:u w:val="single" w:color="000000"/>
        </w:rPr>
        <w:t xml:space="preserve"> </w:t>
      </w:r>
      <w:r>
        <w:rPr>
          <w:rFonts w:ascii="Garamond"/>
          <w:b/>
          <w:spacing w:val="-1"/>
          <w:u w:val="single" w:color="000000"/>
        </w:rPr>
        <w:t>with</w:t>
      </w:r>
      <w:r>
        <w:rPr>
          <w:rFonts w:ascii="Garamond"/>
          <w:b/>
          <w:spacing w:val="46"/>
          <w:u w:val="single" w:color="000000"/>
        </w:rPr>
        <w:t xml:space="preserve"> </w:t>
      </w:r>
      <w:r>
        <w:rPr>
          <w:rFonts w:ascii="Garamond"/>
          <w:b/>
          <w:spacing w:val="-1"/>
          <w:u w:val="single" w:color="000000"/>
        </w:rPr>
        <w:t>Title</w:t>
      </w:r>
      <w:r>
        <w:rPr>
          <w:rFonts w:ascii="Garamond"/>
          <w:b/>
          <w:spacing w:val="44"/>
          <w:u w:val="single" w:color="000000"/>
        </w:rPr>
        <w:t xml:space="preserve"> </w:t>
      </w:r>
      <w:r>
        <w:rPr>
          <w:rFonts w:ascii="Garamond"/>
          <w:b/>
          <w:spacing w:val="-1"/>
          <w:u w:val="single" w:color="000000"/>
        </w:rPr>
        <w:t>24</w:t>
      </w:r>
      <w:r>
        <w:rPr>
          <w:rFonts w:ascii="Garamond"/>
          <w:b/>
          <w:spacing w:val="45"/>
          <w:u w:val="single" w:color="000000"/>
        </w:rPr>
        <w:t xml:space="preserve"> </w:t>
      </w:r>
      <w:r>
        <w:rPr>
          <w:rFonts w:ascii="Garamond"/>
          <w:b/>
          <w:spacing w:val="-1"/>
          <w:u w:val="single" w:color="000000"/>
        </w:rPr>
        <w:t>standards</w:t>
      </w:r>
      <w:r>
        <w:rPr>
          <w:rFonts w:ascii="Garamond"/>
          <w:b/>
          <w:spacing w:val="8"/>
          <w:u w:val="single" w:color="000000"/>
        </w:rPr>
        <w:t xml:space="preserve"> </w:t>
      </w:r>
      <w:r>
        <w:rPr>
          <w:rFonts w:ascii="Garamond"/>
          <w:b/>
          <w:spacing w:val="-1"/>
          <w:u w:val="single" w:color="000000"/>
        </w:rPr>
        <w:t>as</w:t>
      </w:r>
      <w:r>
        <w:rPr>
          <w:rFonts w:ascii="Garamond"/>
          <w:b/>
          <w:spacing w:val="8"/>
          <w:u w:val="single" w:color="000000"/>
        </w:rPr>
        <w:t xml:space="preserve"> </w:t>
      </w:r>
      <w:r>
        <w:rPr>
          <w:rFonts w:ascii="Garamond"/>
          <w:b/>
          <w:spacing w:val="-1"/>
          <w:u w:val="single" w:color="000000"/>
        </w:rPr>
        <w:t>part</w:t>
      </w:r>
      <w:r>
        <w:rPr>
          <w:rFonts w:ascii="Garamond"/>
          <w:b/>
          <w:spacing w:val="10"/>
          <w:u w:val="single" w:color="000000"/>
        </w:rPr>
        <w:t xml:space="preserve"> </w:t>
      </w:r>
      <w:r>
        <w:rPr>
          <w:rFonts w:ascii="Garamond"/>
          <w:b/>
          <w:u w:val="single" w:color="000000"/>
        </w:rPr>
        <w:t>of</w:t>
      </w:r>
      <w:r>
        <w:rPr>
          <w:rFonts w:ascii="Garamond"/>
          <w:b/>
          <w:spacing w:val="9"/>
          <w:u w:val="single" w:color="000000"/>
        </w:rPr>
        <w:t xml:space="preserve"> </w:t>
      </w:r>
      <w:r>
        <w:rPr>
          <w:rFonts w:ascii="Garamond"/>
          <w:b/>
          <w:u w:val="single" w:color="000000"/>
        </w:rPr>
        <w:t>the</w:t>
      </w:r>
      <w:r>
        <w:rPr>
          <w:rFonts w:ascii="Garamond"/>
          <w:b/>
          <w:spacing w:val="8"/>
          <w:u w:val="single" w:color="000000"/>
        </w:rPr>
        <w:t xml:space="preserve"> </w:t>
      </w:r>
      <w:r>
        <w:rPr>
          <w:rFonts w:ascii="Garamond"/>
          <w:b/>
          <w:spacing w:val="-1"/>
          <w:u w:val="single" w:color="000000"/>
        </w:rPr>
        <w:t>design</w:t>
      </w:r>
      <w:r>
        <w:rPr>
          <w:rFonts w:ascii="Garamond"/>
          <w:b/>
          <w:spacing w:val="9"/>
          <w:u w:val="single" w:color="000000"/>
        </w:rPr>
        <w:t xml:space="preserve"> </w:t>
      </w:r>
      <w:r>
        <w:rPr>
          <w:rFonts w:ascii="Garamond"/>
          <w:b/>
          <w:spacing w:val="-1"/>
          <w:u w:val="single" w:color="000000"/>
        </w:rPr>
        <w:t>and</w:t>
      </w:r>
      <w:r>
        <w:rPr>
          <w:rFonts w:ascii="Garamond"/>
          <w:b/>
          <w:spacing w:val="9"/>
          <w:u w:val="single" w:color="000000"/>
        </w:rPr>
        <w:t xml:space="preserve"> </w:t>
      </w:r>
      <w:r>
        <w:rPr>
          <w:rFonts w:ascii="Garamond"/>
          <w:b/>
          <w:spacing w:val="-1"/>
          <w:u w:val="single" w:color="000000"/>
        </w:rPr>
        <w:t>must</w:t>
      </w:r>
      <w:r>
        <w:rPr>
          <w:rFonts w:ascii="Garamond"/>
          <w:b/>
          <w:spacing w:val="10"/>
          <w:u w:val="single" w:color="000000"/>
        </w:rPr>
        <w:t xml:space="preserve"> </w:t>
      </w:r>
      <w:r>
        <w:rPr>
          <w:rFonts w:ascii="Garamond"/>
          <w:b/>
          <w:spacing w:val="-1"/>
          <w:u w:val="single" w:color="000000"/>
        </w:rPr>
        <w:t>include</w:t>
      </w:r>
      <w:r>
        <w:rPr>
          <w:rFonts w:ascii="Garamond"/>
          <w:b/>
          <w:spacing w:val="8"/>
          <w:u w:val="single" w:color="000000"/>
        </w:rPr>
        <w:t xml:space="preserve"> </w:t>
      </w:r>
      <w:r>
        <w:rPr>
          <w:rFonts w:ascii="Garamond"/>
          <w:b/>
          <w:spacing w:val="-1"/>
          <w:u w:val="single" w:color="000000"/>
        </w:rPr>
        <w:t>occupancy</w:t>
      </w:r>
      <w:r>
        <w:rPr>
          <w:rFonts w:ascii="Garamond"/>
          <w:b/>
          <w:spacing w:val="9"/>
          <w:u w:val="single" w:color="000000"/>
        </w:rPr>
        <w:t xml:space="preserve"> </w:t>
      </w:r>
      <w:r>
        <w:rPr>
          <w:rFonts w:ascii="Garamond"/>
          <w:b/>
          <w:spacing w:val="-1"/>
          <w:u w:val="single" w:color="000000"/>
        </w:rPr>
        <w:t>controls.</w:t>
      </w:r>
      <w:r>
        <w:rPr>
          <w:rFonts w:ascii="Garamond"/>
          <w:b/>
          <w:spacing w:val="12"/>
          <w:u w:val="single" w:color="000000"/>
        </w:rPr>
        <w:t xml:space="preserve"> </w:t>
      </w:r>
      <w:r w:rsidRPr="00647789">
        <w:rPr>
          <w:rFonts w:ascii="Garamond" w:eastAsia="Garamond" w:hAnsi="Garamond"/>
          <w:spacing w:val="-1"/>
        </w:rPr>
        <w:t xml:space="preserve">The </w:t>
      </w:r>
      <w:proofErr w:type="gramStart"/>
      <w:r w:rsidRPr="00647789">
        <w:rPr>
          <w:rFonts w:ascii="Garamond" w:eastAsia="Garamond" w:hAnsi="Garamond"/>
          <w:spacing w:val="-1"/>
        </w:rPr>
        <w:t>amount of lighting required is specified by the Trustees in</w:t>
      </w:r>
      <w:r>
        <w:rPr>
          <w:rFonts w:ascii="Garamond" w:eastAsia="Garamond" w:hAnsi="Garamond"/>
          <w:spacing w:val="-1"/>
        </w:rPr>
        <w:t xml:space="preserve"> the campus specific solar MEA c</w:t>
      </w:r>
      <w:r w:rsidRPr="00647789">
        <w:rPr>
          <w:rFonts w:ascii="Garamond" w:eastAsia="Garamond" w:hAnsi="Garamond"/>
          <w:spacing w:val="-1"/>
        </w:rPr>
        <w:t>oversheet</w:t>
      </w:r>
      <w:proofErr w:type="gramEnd"/>
      <w:r w:rsidRPr="00647789">
        <w:rPr>
          <w:rFonts w:ascii="Garamond" w:eastAsia="Garamond" w:hAnsi="Garamond"/>
          <w:spacing w:val="-1"/>
        </w:rPr>
        <w:t>.</w:t>
      </w:r>
    </w:p>
    <w:p w:rsidR="000D74F1" w:rsidRPr="00196ABA" w:rsidRDefault="000D74F1" w:rsidP="000D74F1">
      <w:pPr>
        <w:spacing w:before="2"/>
        <w:rPr>
          <w:rFonts w:ascii="Garamond" w:eastAsia="Garamond" w:hAnsi="Garamond" w:cs="Garamond"/>
          <w:sz w:val="16"/>
          <w:szCs w:val="16"/>
        </w:rPr>
      </w:pPr>
    </w:p>
    <w:p w:rsidR="000D74F1" w:rsidRDefault="000D74F1" w:rsidP="000D74F1">
      <w:pPr>
        <w:pStyle w:val="Heading4"/>
        <w:numPr>
          <w:ilvl w:val="1"/>
          <w:numId w:val="27"/>
        </w:numPr>
        <w:tabs>
          <w:tab w:val="left" w:pos="841"/>
        </w:tabs>
        <w:ind w:hanging="720"/>
        <w:jc w:val="both"/>
        <w:rPr>
          <w:b w:val="0"/>
          <w:bCs w:val="0"/>
        </w:rPr>
      </w:pPr>
      <w:bookmarkStart w:id="94" w:name="4.16_RECORD_DOCUMENTS"/>
      <w:bookmarkEnd w:id="94"/>
      <w:r>
        <w:rPr>
          <w:spacing w:val="-1"/>
        </w:rPr>
        <w:t>RECORD</w:t>
      </w:r>
      <w:r>
        <w:t xml:space="preserve"> </w:t>
      </w:r>
      <w:r>
        <w:rPr>
          <w:spacing w:val="-2"/>
        </w:rPr>
        <w:t>DOCUMENTS</w:t>
      </w:r>
    </w:p>
    <w:p w:rsidR="000D74F1" w:rsidRPr="00196ABA" w:rsidRDefault="000D74F1" w:rsidP="000D74F1">
      <w:pPr>
        <w:spacing w:before="11"/>
        <w:rPr>
          <w:rFonts w:ascii="Garamond" w:eastAsia="Garamond" w:hAnsi="Garamond" w:cs="Garamond"/>
          <w:b/>
          <w:bCs/>
          <w:sz w:val="16"/>
          <w:szCs w:val="16"/>
        </w:rPr>
      </w:pPr>
    </w:p>
    <w:p w:rsidR="000D74F1" w:rsidRDefault="000D74F1" w:rsidP="000D74F1">
      <w:pPr>
        <w:pStyle w:val="BodyText"/>
        <w:ind w:left="119" w:right="117"/>
        <w:jc w:val="both"/>
        <w:rPr>
          <w:rFonts w:cs="Garamond"/>
        </w:rPr>
      </w:pPr>
      <w:r>
        <w:t>The</w:t>
      </w:r>
      <w:r>
        <w:rPr>
          <w:spacing w:val="1"/>
        </w:rPr>
        <w:t xml:space="preserve"> </w:t>
      </w:r>
      <w:r>
        <w:rPr>
          <w:spacing w:val="-1"/>
        </w:rPr>
        <w:t>Proposer</w:t>
      </w:r>
      <w:r>
        <w:t xml:space="preserve"> </w:t>
      </w:r>
      <w:r>
        <w:rPr>
          <w:spacing w:val="-1"/>
        </w:rPr>
        <w:t>shall</w:t>
      </w:r>
      <w:r>
        <w:rPr>
          <w:spacing w:val="2"/>
        </w:rPr>
        <w:t xml:space="preserve"> </w:t>
      </w:r>
      <w:r>
        <w:rPr>
          <w:spacing w:val="-1"/>
        </w:rPr>
        <w:t>also</w:t>
      </w:r>
      <w:r>
        <w:t xml:space="preserve"> </w:t>
      </w:r>
      <w:r>
        <w:rPr>
          <w:spacing w:val="-1"/>
        </w:rPr>
        <w:t>provide</w:t>
      </w:r>
      <w:r>
        <w:rPr>
          <w:spacing w:val="1"/>
        </w:rPr>
        <w:t xml:space="preserve"> </w:t>
      </w:r>
      <w:r>
        <w:t>one</w:t>
      </w:r>
      <w:r>
        <w:rPr>
          <w:spacing w:val="1"/>
        </w:rPr>
        <w:t xml:space="preserve"> </w:t>
      </w:r>
      <w:r>
        <w:rPr>
          <w:spacing w:val="-1"/>
        </w:rPr>
        <w:t>(1)</w:t>
      </w:r>
      <w:r>
        <w:t xml:space="preserve"> set</w:t>
      </w:r>
      <w:r>
        <w:rPr>
          <w:spacing w:val="3"/>
        </w:rPr>
        <w:t xml:space="preserve"> </w:t>
      </w:r>
      <w:r>
        <w:rPr>
          <w:spacing w:val="-2"/>
        </w:rPr>
        <w:t>of</w:t>
      </w:r>
      <w:r>
        <w:rPr>
          <w:spacing w:val="3"/>
        </w:rPr>
        <w:t xml:space="preserve"> As-built</w:t>
      </w:r>
      <w:r>
        <w:rPr>
          <w:spacing w:val="2"/>
        </w:rPr>
        <w:t xml:space="preserve"> </w:t>
      </w:r>
      <w:r>
        <w:rPr>
          <w:spacing w:val="-1"/>
        </w:rPr>
        <w:t>Documents</w:t>
      </w:r>
      <w:r>
        <w:rPr>
          <w:spacing w:val="3"/>
        </w:rPr>
        <w:t xml:space="preserve"> </w:t>
      </w:r>
      <w:r>
        <w:rPr>
          <w:spacing w:val="-2"/>
        </w:rPr>
        <w:t>in</w:t>
      </w:r>
      <w:r>
        <w:rPr>
          <w:spacing w:val="2"/>
        </w:rPr>
        <w:t xml:space="preserve"> </w:t>
      </w:r>
      <w:r>
        <w:rPr>
          <w:spacing w:val="-1"/>
        </w:rPr>
        <w:t>AutoCAD</w:t>
      </w:r>
      <w:r>
        <w:rPr>
          <w:spacing w:val="2"/>
        </w:rPr>
        <w:t xml:space="preserve"> </w:t>
      </w:r>
      <w:r>
        <w:rPr>
          <w:spacing w:val="-2"/>
        </w:rPr>
        <w:t>2015</w:t>
      </w:r>
      <w:r>
        <w:rPr>
          <w:spacing w:val="2"/>
        </w:rPr>
        <w:t xml:space="preserve"> </w:t>
      </w:r>
      <w:r>
        <w:t>or</w:t>
      </w:r>
      <w:r>
        <w:rPr>
          <w:spacing w:val="3"/>
        </w:rPr>
        <w:t xml:space="preserve"> </w:t>
      </w:r>
      <w:r>
        <w:rPr>
          <w:spacing w:val="-1"/>
        </w:rPr>
        <w:t>higher</w:t>
      </w:r>
      <w:r>
        <w:rPr>
          <w:spacing w:val="3"/>
        </w:rPr>
        <w:t xml:space="preserve"> </w:t>
      </w:r>
      <w:r>
        <w:rPr>
          <w:spacing w:val="-1"/>
        </w:rPr>
        <w:t>(for</w:t>
      </w:r>
      <w:r>
        <w:rPr>
          <w:spacing w:val="3"/>
        </w:rPr>
        <w:t xml:space="preserve"> </w:t>
      </w:r>
      <w:r>
        <w:rPr>
          <w:spacing w:val="-2"/>
        </w:rPr>
        <w:t>drawings)</w:t>
      </w:r>
      <w:r>
        <w:rPr>
          <w:spacing w:val="73"/>
        </w:rPr>
        <w:t xml:space="preserve"> </w:t>
      </w:r>
      <w:r>
        <w:rPr>
          <w:spacing w:val="-1"/>
        </w:rPr>
        <w:t>and</w:t>
      </w:r>
      <w:r>
        <w:t xml:space="preserve"> </w:t>
      </w:r>
      <w:r>
        <w:rPr>
          <w:spacing w:val="-1"/>
        </w:rPr>
        <w:t>Microsoft</w:t>
      </w:r>
      <w:r>
        <w:t xml:space="preserve"> </w:t>
      </w:r>
      <w:r>
        <w:rPr>
          <w:spacing w:val="-1"/>
        </w:rPr>
        <w:t>Word</w:t>
      </w:r>
      <w:r>
        <w:t xml:space="preserve"> </w:t>
      </w:r>
      <w:r>
        <w:rPr>
          <w:spacing w:val="-1"/>
        </w:rPr>
        <w:t>(for</w:t>
      </w:r>
      <w:r>
        <w:t xml:space="preserve"> </w:t>
      </w:r>
      <w:r>
        <w:rPr>
          <w:spacing w:val="-1"/>
        </w:rPr>
        <w:t>specifications). These requirements</w:t>
      </w:r>
      <w:r>
        <w:rPr>
          <w:spacing w:val="1"/>
        </w:rPr>
        <w:t xml:space="preserve"> </w:t>
      </w:r>
      <w:proofErr w:type="gramStart"/>
      <w:r>
        <w:rPr>
          <w:spacing w:val="-1"/>
        </w:rPr>
        <w:t xml:space="preserve">shall </w:t>
      </w:r>
      <w:r>
        <w:t>be</w:t>
      </w:r>
      <w:r>
        <w:rPr>
          <w:spacing w:val="-1"/>
        </w:rPr>
        <w:t xml:space="preserve"> delivered</w:t>
      </w:r>
      <w:proofErr w:type="gramEnd"/>
      <w:r>
        <w:t xml:space="preserve"> </w:t>
      </w:r>
      <w:r>
        <w:rPr>
          <w:spacing w:val="-1"/>
        </w:rPr>
        <w:t>prior</w:t>
      </w:r>
      <w:r>
        <w:t xml:space="preserve"> to </w:t>
      </w:r>
      <w:r>
        <w:rPr>
          <w:spacing w:val="-1"/>
        </w:rPr>
        <w:t xml:space="preserve">acceptance </w:t>
      </w:r>
      <w:r>
        <w:t>of the</w:t>
      </w:r>
      <w:r>
        <w:rPr>
          <w:spacing w:val="-1"/>
        </w:rPr>
        <w:t xml:space="preserve"> site-</w:t>
      </w:r>
      <w:r>
        <w:rPr>
          <w:spacing w:val="77"/>
        </w:rPr>
        <w:t xml:space="preserve"> </w:t>
      </w:r>
      <w:r>
        <w:rPr>
          <w:spacing w:val="-1"/>
        </w:rPr>
        <w:t>specific solar</w:t>
      </w:r>
      <w:r>
        <w:t xml:space="preserve"> PV </w:t>
      </w:r>
      <w:r>
        <w:rPr>
          <w:spacing w:val="-1"/>
        </w:rPr>
        <w:t>system.</w:t>
      </w:r>
    </w:p>
    <w:p w:rsidR="000D74F1" w:rsidRPr="00196ABA" w:rsidRDefault="000D74F1" w:rsidP="000D74F1">
      <w:pPr>
        <w:spacing w:before="11"/>
        <w:rPr>
          <w:rFonts w:ascii="Garamond" w:eastAsia="Garamond" w:hAnsi="Garamond" w:cs="Garamond"/>
          <w:sz w:val="16"/>
          <w:szCs w:val="16"/>
        </w:rPr>
      </w:pPr>
    </w:p>
    <w:p w:rsidR="000D74F1" w:rsidRDefault="000D74F1" w:rsidP="000D74F1">
      <w:pPr>
        <w:pStyle w:val="Heading4"/>
        <w:numPr>
          <w:ilvl w:val="1"/>
          <w:numId w:val="27"/>
        </w:numPr>
        <w:tabs>
          <w:tab w:val="left" w:pos="841"/>
        </w:tabs>
        <w:ind w:hanging="720"/>
        <w:jc w:val="both"/>
        <w:rPr>
          <w:b w:val="0"/>
          <w:bCs w:val="0"/>
        </w:rPr>
      </w:pPr>
      <w:bookmarkStart w:id="95" w:name="4.17_PAINT"/>
      <w:bookmarkEnd w:id="95"/>
      <w:r>
        <w:rPr>
          <w:spacing w:val="-1"/>
        </w:rPr>
        <w:t>PAINT</w:t>
      </w:r>
    </w:p>
    <w:p w:rsidR="000D74F1" w:rsidRPr="00196ABA" w:rsidRDefault="000D74F1" w:rsidP="000D74F1">
      <w:pPr>
        <w:spacing w:before="2"/>
        <w:rPr>
          <w:rFonts w:ascii="Garamond" w:eastAsia="Garamond" w:hAnsi="Garamond" w:cs="Garamond"/>
          <w:b/>
          <w:bCs/>
          <w:sz w:val="16"/>
          <w:szCs w:val="16"/>
        </w:rPr>
      </w:pPr>
    </w:p>
    <w:p w:rsidR="000D74F1" w:rsidRDefault="000D74F1" w:rsidP="000D74F1">
      <w:pPr>
        <w:pStyle w:val="BodyText"/>
        <w:ind w:left="119" w:right="116"/>
        <w:jc w:val="both"/>
        <w:rPr>
          <w:rFonts w:cs="Garamond"/>
        </w:rPr>
      </w:pPr>
      <w:r>
        <w:rPr>
          <w:spacing w:val="-1"/>
        </w:rPr>
        <w:t>All</w:t>
      </w:r>
      <w:r>
        <w:rPr>
          <w:spacing w:val="24"/>
        </w:rPr>
        <w:t xml:space="preserve"> </w:t>
      </w:r>
      <w:r>
        <w:rPr>
          <w:spacing w:val="-1"/>
        </w:rPr>
        <w:t>exposed</w:t>
      </w:r>
      <w:r>
        <w:rPr>
          <w:spacing w:val="21"/>
        </w:rPr>
        <w:t xml:space="preserve"> </w:t>
      </w:r>
      <w:r>
        <w:rPr>
          <w:spacing w:val="-1"/>
        </w:rPr>
        <w:t>structural</w:t>
      </w:r>
      <w:r>
        <w:rPr>
          <w:spacing w:val="24"/>
        </w:rPr>
        <w:t xml:space="preserve"> </w:t>
      </w:r>
      <w:r>
        <w:rPr>
          <w:spacing w:val="-1"/>
        </w:rPr>
        <w:t>elements</w:t>
      </w:r>
      <w:r>
        <w:rPr>
          <w:spacing w:val="25"/>
        </w:rPr>
        <w:t xml:space="preserve"> </w:t>
      </w:r>
      <w:r>
        <w:rPr>
          <w:spacing w:val="-1"/>
        </w:rPr>
        <w:t>(steel,</w:t>
      </w:r>
      <w:r>
        <w:rPr>
          <w:spacing w:val="23"/>
        </w:rPr>
        <w:t xml:space="preserve"> </w:t>
      </w:r>
      <w:r>
        <w:rPr>
          <w:spacing w:val="-1"/>
        </w:rPr>
        <w:t>etc.)</w:t>
      </w:r>
      <w:r>
        <w:rPr>
          <w:spacing w:val="22"/>
        </w:rPr>
        <w:t xml:space="preserve"> </w:t>
      </w:r>
      <w:r>
        <w:rPr>
          <w:spacing w:val="-1"/>
        </w:rPr>
        <w:t>shall</w:t>
      </w:r>
      <w:r>
        <w:rPr>
          <w:spacing w:val="21"/>
        </w:rPr>
        <w:t xml:space="preserve"> </w:t>
      </w:r>
      <w:r>
        <w:t>be</w:t>
      </w:r>
      <w:r>
        <w:rPr>
          <w:spacing w:val="23"/>
        </w:rPr>
        <w:t xml:space="preserve"> </w:t>
      </w:r>
      <w:r>
        <w:rPr>
          <w:spacing w:val="-1"/>
        </w:rPr>
        <w:t>factory</w:t>
      </w:r>
      <w:r>
        <w:rPr>
          <w:spacing w:val="23"/>
        </w:rPr>
        <w:t xml:space="preserve"> </w:t>
      </w:r>
      <w:r>
        <w:rPr>
          <w:spacing w:val="-1"/>
        </w:rPr>
        <w:t>primed</w:t>
      </w:r>
      <w:r>
        <w:rPr>
          <w:spacing w:val="24"/>
        </w:rPr>
        <w:t xml:space="preserve"> </w:t>
      </w:r>
      <w:r>
        <w:rPr>
          <w:spacing w:val="-1"/>
        </w:rPr>
        <w:t>and</w:t>
      </w:r>
      <w:r>
        <w:rPr>
          <w:spacing w:val="21"/>
        </w:rPr>
        <w:t xml:space="preserve"> </w:t>
      </w:r>
      <w:r>
        <w:rPr>
          <w:spacing w:val="-1"/>
        </w:rPr>
        <w:t>painted</w:t>
      </w:r>
      <w:r>
        <w:rPr>
          <w:spacing w:val="21"/>
        </w:rPr>
        <w:t xml:space="preserve"> </w:t>
      </w:r>
      <w:r>
        <w:rPr>
          <w:spacing w:val="-2"/>
        </w:rPr>
        <w:t>per</w:t>
      </w:r>
      <w:r>
        <w:rPr>
          <w:spacing w:val="25"/>
        </w:rPr>
        <w:t xml:space="preserve"> </w:t>
      </w:r>
      <w:r>
        <w:rPr>
          <w:spacing w:val="-1"/>
        </w:rPr>
        <w:t>Trustees</w:t>
      </w:r>
      <w:r>
        <w:rPr>
          <w:spacing w:val="23"/>
        </w:rPr>
        <w:t xml:space="preserve"> </w:t>
      </w:r>
      <w:r>
        <w:rPr>
          <w:spacing w:val="-1"/>
        </w:rPr>
        <w:t>standards</w:t>
      </w:r>
      <w:r>
        <w:rPr>
          <w:spacing w:val="25"/>
        </w:rPr>
        <w:t xml:space="preserve"> </w:t>
      </w:r>
      <w:r>
        <w:rPr>
          <w:spacing w:val="-2"/>
        </w:rPr>
        <w:t>and</w:t>
      </w:r>
      <w:r>
        <w:rPr>
          <w:spacing w:val="81"/>
        </w:rPr>
        <w:t xml:space="preserve"> </w:t>
      </w:r>
      <w:r>
        <w:rPr>
          <w:spacing w:val="-1"/>
        </w:rPr>
        <w:t>protocol</w:t>
      </w:r>
      <w:r>
        <w:rPr>
          <w:spacing w:val="-3"/>
        </w:rPr>
        <w:t xml:space="preserve"> </w:t>
      </w:r>
      <w:r>
        <w:rPr>
          <w:spacing w:val="-1"/>
        </w:rPr>
        <w:t xml:space="preserve">including quality </w:t>
      </w:r>
      <w:r>
        <w:rPr>
          <w:spacing w:val="-2"/>
        </w:rPr>
        <w:t>and</w:t>
      </w:r>
      <w:r>
        <w:t xml:space="preserve"> </w:t>
      </w:r>
      <w:r>
        <w:rPr>
          <w:spacing w:val="-1"/>
        </w:rPr>
        <w:t>color.</w:t>
      </w:r>
    </w:p>
    <w:p w:rsidR="000D74F1" w:rsidRPr="00196ABA" w:rsidRDefault="000D74F1" w:rsidP="000D74F1">
      <w:pPr>
        <w:spacing w:before="11"/>
        <w:rPr>
          <w:rFonts w:ascii="Garamond" w:eastAsia="Garamond" w:hAnsi="Garamond" w:cs="Garamond"/>
          <w:sz w:val="16"/>
          <w:szCs w:val="16"/>
        </w:rPr>
      </w:pPr>
    </w:p>
    <w:p w:rsidR="000D74F1" w:rsidRDefault="000D74F1" w:rsidP="000D74F1">
      <w:pPr>
        <w:pStyle w:val="Heading4"/>
        <w:numPr>
          <w:ilvl w:val="1"/>
          <w:numId w:val="27"/>
        </w:numPr>
        <w:tabs>
          <w:tab w:val="left" w:pos="841"/>
        </w:tabs>
        <w:ind w:hanging="720"/>
        <w:jc w:val="both"/>
        <w:rPr>
          <w:b w:val="0"/>
          <w:bCs w:val="0"/>
        </w:rPr>
      </w:pPr>
      <w:bookmarkStart w:id="96" w:name="4.18_PERMITS_AND_ENVIRONMENTAL_CLEARANCE"/>
      <w:bookmarkEnd w:id="96"/>
      <w:r>
        <w:rPr>
          <w:spacing w:val="-1"/>
        </w:rPr>
        <w:t>PERMITS</w:t>
      </w:r>
      <w:r>
        <w:t xml:space="preserve"> </w:t>
      </w:r>
      <w:r>
        <w:rPr>
          <w:spacing w:val="-1"/>
        </w:rPr>
        <w:t>AND</w:t>
      </w:r>
      <w:r>
        <w:t xml:space="preserve"> </w:t>
      </w:r>
      <w:r>
        <w:rPr>
          <w:spacing w:val="-1"/>
        </w:rPr>
        <w:t>ENVIRONMENTAL CLEARANCES</w:t>
      </w:r>
    </w:p>
    <w:p w:rsidR="000D74F1" w:rsidRPr="00196ABA" w:rsidRDefault="000D74F1" w:rsidP="000D74F1">
      <w:pPr>
        <w:spacing w:before="11"/>
        <w:rPr>
          <w:rFonts w:ascii="Garamond" w:eastAsia="Garamond" w:hAnsi="Garamond" w:cs="Garamond"/>
          <w:b/>
          <w:bCs/>
          <w:sz w:val="16"/>
          <w:szCs w:val="16"/>
        </w:rPr>
      </w:pPr>
    </w:p>
    <w:p w:rsidR="000D74F1" w:rsidRDefault="000D74F1" w:rsidP="000D74F1">
      <w:pPr>
        <w:pStyle w:val="BodyText"/>
        <w:ind w:left="119" w:right="120"/>
        <w:jc w:val="both"/>
        <w:rPr>
          <w:rFonts w:cs="Garamond"/>
        </w:rPr>
      </w:pPr>
      <w:r w:rsidRPr="005936D1">
        <w:t>The</w:t>
      </w:r>
      <w:r w:rsidRPr="005936D1">
        <w:rPr>
          <w:spacing w:val="49"/>
        </w:rPr>
        <w:t xml:space="preserve"> </w:t>
      </w:r>
      <w:r w:rsidRPr="005936D1">
        <w:rPr>
          <w:spacing w:val="-1"/>
        </w:rPr>
        <w:t>Trustees</w:t>
      </w:r>
      <w:r w:rsidRPr="005936D1">
        <w:rPr>
          <w:spacing w:val="51"/>
        </w:rPr>
        <w:t xml:space="preserve"> </w:t>
      </w:r>
      <w:r w:rsidRPr="005936D1">
        <w:rPr>
          <w:spacing w:val="-1"/>
        </w:rPr>
        <w:t>are</w:t>
      </w:r>
      <w:r w:rsidRPr="005936D1">
        <w:rPr>
          <w:spacing w:val="49"/>
        </w:rPr>
        <w:t xml:space="preserve"> </w:t>
      </w:r>
      <w:r w:rsidRPr="005936D1">
        <w:rPr>
          <w:spacing w:val="-1"/>
        </w:rPr>
        <w:t>self-certifying</w:t>
      </w:r>
      <w:r w:rsidRPr="005936D1">
        <w:rPr>
          <w:spacing w:val="50"/>
        </w:rPr>
        <w:t xml:space="preserve"> </w:t>
      </w:r>
      <w:r w:rsidRPr="005936D1">
        <w:rPr>
          <w:spacing w:val="-1"/>
        </w:rPr>
        <w:t>therefore</w:t>
      </w:r>
      <w:r w:rsidRPr="005936D1">
        <w:rPr>
          <w:spacing w:val="49"/>
        </w:rPr>
        <w:t xml:space="preserve"> </w:t>
      </w:r>
      <w:proofErr w:type="gramStart"/>
      <w:r w:rsidRPr="005936D1">
        <w:rPr>
          <w:spacing w:val="-1"/>
        </w:rPr>
        <w:t>all</w:t>
      </w:r>
      <w:r w:rsidRPr="005936D1">
        <w:rPr>
          <w:spacing w:val="50"/>
        </w:rPr>
        <w:t xml:space="preserve"> </w:t>
      </w:r>
      <w:r w:rsidRPr="005936D1">
        <w:rPr>
          <w:spacing w:val="-1"/>
        </w:rPr>
        <w:t>building</w:t>
      </w:r>
      <w:r w:rsidRPr="005936D1">
        <w:rPr>
          <w:spacing w:val="47"/>
        </w:rPr>
        <w:t xml:space="preserve"> </w:t>
      </w:r>
      <w:r w:rsidRPr="005936D1">
        <w:rPr>
          <w:spacing w:val="-1"/>
        </w:rPr>
        <w:t>permits</w:t>
      </w:r>
      <w:r w:rsidRPr="005936D1">
        <w:rPr>
          <w:spacing w:val="51"/>
        </w:rPr>
        <w:t xml:space="preserve"> </w:t>
      </w:r>
      <w:r w:rsidRPr="005936D1">
        <w:rPr>
          <w:spacing w:val="-1"/>
        </w:rPr>
        <w:t>are</w:t>
      </w:r>
      <w:r w:rsidRPr="005936D1">
        <w:rPr>
          <w:spacing w:val="49"/>
        </w:rPr>
        <w:t xml:space="preserve"> </w:t>
      </w:r>
      <w:r w:rsidRPr="005936D1">
        <w:rPr>
          <w:spacing w:val="-1"/>
        </w:rPr>
        <w:t>issued</w:t>
      </w:r>
      <w:r w:rsidRPr="005936D1">
        <w:rPr>
          <w:spacing w:val="50"/>
        </w:rPr>
        <w:t xml:space="preserve"> </w:t>
      </w:r>
      <w:r w:rsidRPr="005936D1">
        <w:t>by</w:t>
      </w:r>
      <w:r w:rsidRPr="005936D1">
        <w:rPr>
          <w:spacing w:val="49"/>
        </w:rPr>
        <w:t xml:space="preserve"> </w:t>
      </w:r>
      <w:r w:rsidRPr="005936D1">
        <w:t>the</w:t>
      </w:r>
      <w:r w:rsidRPr="005936D1">
        <w:rPr>
          <w:spacing w:val="47"/>
        </w:rPr>
        <w:t xml:space="preserve"> </w:t>
      </w:r>
      <w:r w:rsidRPr="005936D1">
        <w:rPr>
          <w:spacing w:val="-1"/>
        </w:rPr>
        <w:t>Trustees,</w:t>
      </w:r>
      <w:r w:rsidRPr="005936D1">
        <w:rPr>
          <w:spacing w:val="50"/>
        </w:rPr>
        <w:t xml:space="preserve"> </w:t>
      </w:r>
      <w:r w:rsidRPr="005936D1">
        <w:rPr>
          <w:spacing w:val="-1"/>
        </w:rPr>
        <w:t>and</w:t>
      </w:r>
      <w:r w:rsidRPr="005936D1">
        <w:rPr>
          <w:spacing w:val="50"/>
        </w:rPr>
        <w:t xml:space="preserve"> </w:t>
      </w:r>
      <w:r w:rsidRPr="005936D1">
        <w:rPr>
          <w:spacing w:val="-1"/>
        </w:rPr>
        <w:t>not</w:t>
      </w:r>
      <w:r w:rsidRPr="005936D1">
        <w:rPr>
          <w:spacing w:val="50"/>
        </w:rPr>
        <w:t xml:space="preserve"> </w:t>
      </w:r>
      <w:r w:rsidRPr="005936D1">
        <w:rPr>
          <w:spacing w:val="-1"/>
        </w:rPr>
        <w:t>local</w:t>
      </w:r>
      <w:r w:rsidRPr="005936D1">
        <w:rPr>
          <w:spacing w:val="67"/>
        </w:rPr>
        <w:t xml:space="preserve"> </w:t>
      </w:r>
      <w:r w:rsidRPr="005936D1">
        <w:rPr>
          <w:spacing w:val="-1"/>
        </w:rPr>
        <w:t>jurisdictions</w:t>
      </w:r>
      <w:r w:rsidRPr="005936D1">
        <w:rPr>
          <w:spacing w:val="1"/>
        </w:rPr>
        <w:t xml:space="preserve"> </w:t>
      </w:r>
      <w:r w:rsidRPr="005936D1">
        <w:rPr>
          <w:spacing w:val="-1"/>
        </w:rPr>
        <w:t>with</w:t>
      </w:r>
      <w:r w:rsidRPr="005936D1">
        <w:t xml:space="preserve"> </w:t>
      </w:r>
      <w:r w:rsidRPr="005936D1">
        <w:rPr>
          <w:spacing w:val="-1"/>
        </w:rPr>
        <w:t>building and</w:t>
      </w:r>
      <w:r w:rsidRPr="005936D1">
        <w:t xml:space="preserve"> </w:t>
      </w:r>
      <w:r w:rsidRPr="005936D1">
        <w:rPr>
          <w:spacing w:val="-1"/>
        </w:rPr>
        <w:t>permitting authority</w:t>
      </w:r>
      <w:proofErr w:type="gramEnd"/>
      <w:r w:rsidRPr="005936D1">
        <w:rPr>
          <w:spacing w:val="-1"/>
        </w:rPr>
        <w:t>.  The Office of the State Fire Marshall is the authority having jurisdiction for Fire Code and the Division of State Architect is the authority having jurisdiction for accessibility review.</w:t>
      </w:r>
      <w:r>
        <w:rPr>
          <w:spacing w:val="-1"/>
        </w:rPr>
        <w:t xml:space="preserve"> </w:t>
      </w:r>
    </w:p>
    <w:p w:rsidR="000D74F1" w:rsidRPr="00196ABA" w:rsidRDefault="000D74F1" w:rsidP="000D74F1">
      <w:pPr>
        <w:spacing w:before="2"/>
        <w:rPr>
          <w:rFonts w:ascii="Garamond" w:eastAsia="Garamond" w:hAnsi="Garamond" w:cs="Garamond"/>
          <w:sz w:val="16"/>
          <w:szCs w:val="16"/>
        </w:rPr>
      </w:pPr>
    </w:p>
    <w:p w:rsidR="000D74F1" w:rsidRDefault="000D74F1" w:rsidP="000D74F1">
      <w:pPr>
        <w:pStyle w:val="BodyText"/>
        <w:ind w:left="119" w:right="113"/>
        <w:jc w:val="both"/>
        <w:rPr>
          <w:rFonts w:cs="Garamond"/>
        </w:rPr>
      </w:pPr>
      <w:r>
        <w:rPr>
          <w:rFonts w:cs="Garamond"/>
        </w:rPr>
        <w:t>The</w:t>
      </w:r>
      <w:r>
        <w:rPr>
          <w:rFonts w:cs="Garamond"/>
          <w:spacing w:val="1"/>
        </w:rPr>
        <w:t xml:space="preserve"> </w:t>
      </w:r>
      <w:r>
        <w:rPr>
          <w:rFonts w:cs="Garamond"/>
          <w:spacing w:val="-1"/>
        </w:rPr>
        <w:t xml:space="preserve">“permit” </w:t>
      </w:r>
      <w:r>
        <w:rPr>
          <w:rFonts w:cs="Garamond"/>
        </w:rPr>
        <w:t>to</w:t>
      </w:r>
      <w:r>
        <w:rPr>
          <w:rFonts w:cs="Garamond"/>
          <w:spacing w:val="2"/>
        </w:rPr>
        <w:t xml:space="preserve"> </w:t>
      </w:r>
      <w:r>
        <w:rPr>
          <w:rFonts w:cs="Garamond"/>
          <w:spacing w:val="-1"/>
        </w:rPr>
        <w:t>install and</w:t>
      </w:r>
      <w:r>
        <w:rPr>
          <w:rFonts w:cs="Garamond"/>
        </w:rPr>
        <w:t xml:space="preserve"> </w:t>
      </w:r>
      <w:r>
        <w:rPr>
          <w:rFonts w:cs="Garamond"/>
          <w:spacing w:val="-1"/>
        </w:rPr>
        <w:t>construct</w:t>
      </w:r>
      <w:r>
        <w:rPr>
          <w:rFonts w:cs="Garamond"/>
          <w:spacing w:val="2"/>
        </w:rPr>
        <w:t xml:space="preserve"> </w:t>
      </w:r>
      <w:r>
        <w:rPr>
          <w:rFonts w:cs="Garamond"/>
        </w:rPr>
        <w:t>a</w:t>
      </w:r>
      <w:r>
        <w:rPr>
          <w:rFonts w:cs="Garamond"/>
          <w:spacing w:val="-1"/>
        </w:rPr>
        <w:t xml:space="preserve"> solar</w:t>
      </w:r>
      <w:r>
        <w:rPr>
          <w:rFonts w:cs="Garamond"/>
        </w:rPr>
        <w:t xml:space="preserve"> PV</w:t>
      </w:r>
      <w:r>
        <w:rPr>
          <w:rFonts w:cs="Garamond"/>
          <w:spacing w:val="-1"/>
        </w:rPr>
        <w:t xml:space="preserve"> system</w:t>
      </w:r>
      <w:r>
        <w:rPr>
          <w:rFonts w:cs="Garamond"/>
        </w:rPr>
        <w:t xml:space="preserve"> </w:t>
      </w:r>
      <w:r>
        <w:rPr>
          <w:rFonts w:cs="Garamond"/>
          <w:spacing w:val="-1"/>
        </w:rPr>
        <w:t>at</w:t>
      </w:r>
      <w:r>
        <w:rPr>
          <w:rFonts w:cs="Garamond"/>
          <w:spacing w:val="2"/>
        </w:rPr>
        <w:t xml:space="preserve"> </w:t>
      </w:r>
      <w:r>
        <w:rPr>
          <w:rFonts w:cs="Garamond"/>
        </w:rPr>
        <w:t>the</w:t>
      </w:r>
      <w:r>
        <w:rPr>
          <w:rFonts w:cs="Garamond"/>
          <w:spacing w:val="-1"/>
        </w:rPr>
        <w:t xml:space="preserve"> Trustees</w:t>
      </w:r>
      <w:r>
        <w:rPr>
          <w:rFonts w:cs="Garamond"/>
          <w:spacing w:val="1"/>
        </w:rPr>
        <w:t xml:space="preserve"> </w:t>
      </w:r>
      <w:r>
        <w:rPr>
          <w:rFonts w:cs="Garamond"/>
          <w:spacing w:val="-1"/>
        </w:rPr>
        <w:t>host</w:t>
      </w:r>
      <w:r>
        <w:rPr>
          <w:rFonts w:cs="Garamond"/>
        </w:rPr>
        <w:t xml:space="preserve"> </w:t>
      </w:r>
      <w:r>
        <w:rPr>
          <w:rFonts w:cs="Garamond"/>
          <w:spacing w:val="-1"/>
        </w:rPr>
        <w:t>facility will</w:t>
      </w:r>
      <w:r>
        <w:rPr>
          <w:rFonts w:cs="Garamond"/>
          <w:spacing w:val="2"/>
        </w:rPr>
        <w:t xml:space="preserve"> </w:t>
      </w:r>
      <w:r>
        <w:rPr>
          <w:rFonts w:cs="Garamond"/>
          <w:spacing w:val="-1"/>
        </w:rPr>
        <w:t>come</w:t>
      </w:r>
      <w:r>
        <w:rPr>
          <w:rFonts w:cs="Garamond"/>
          <w:spacing w:val="1"/>
        </w:rPr>
        <w:t xml:space="preserve"> </w:t>
      </w:r>
      <w:r>
        <w:rPr>
          <w:rFonts w:cs="Garamond"/>
          <w:spacing w:val="-1"/>
        </w:rPr>
        <w:t>in</w:t>
      </w:r>
      <w:r>
        <w:rPr>
          <w:rFonts w:cs="Garamond"/>
        </w:rPr>
        <w:t xml:space="preserve"> the</w:t>
      </w:r>
      <w:r>
        <w:rPr>
          <w:rFonts w:cs="Garamond"/>
          <w:spacing w:val="1"/>
        </w:rPr>
        <w:t xml:space="preserve"> </w:t>
      </w:r>
      <w:r>
        <w:rPr>
          <w:rFonts w:cs="Garamond"/>
          <w:spacing w:val="-1"/>
        </w:rPr>
        <w:t>form</w:t>
      </w:r>
      <w:r>
        <w:rPr>
          <w:rFonts w:cs="Garamond"/>
          <w:spacing w:val="2"/>
        </w:rPr>
        <w:t xml:space="preserve"> </w:t>
      </w:r>
      <w:r>
        <w:rPr>
          <w:rFonts w:cs="Garamond"/>
          <w:spacing w:val="-2"/>
        </w:rPr>
        <w:t>of</w:t>
      </w:r>
      <w:r>
        <w:rPr>
          <w:rFonts w:cs="Garamond"/>
          <w:spacing w:val="3"/>
        </w:rPr>
        <w:t xml:space="preserve"> </w:t>
      </w:r>
      <w:r>
        <w:rPr>
          <w:rFonts w:cs="Garamond"/>
        </w:rPr>
        <w:t>a</w:t>
      </w:r>
      <w:r>
        <w:rPr>
          <w:rFonts w:cs="Garamond"/>
          <w:spacing w:val="75"/>
        </w:rPr>
        <w:t xml:space="preserve"> </w:t>
      </w:r>
      <w:r>
        <w:rPr>
          <w:rFonts w:cs="Garamond"/>
          <w:spacing w:val="-1"/>
        </w:rPr>
        <w:t>“Notice</w:t>
      </w:r>
      <w:r>
        <w:rPr>
          <w:rFonts w:cs="Garamond"/>
          <w:spacing w:val="25"/>
        </w:rPr>
        <w:t xml:space="preserve"> </w:t>
      </w:r>
      <w:r>
        <w:rPr>
          <w:rFonts w:cs="Garamond"/>
        </w:rPr>
        <w:t>to</w:t>
      </w:r>
      <w:r>
        <w:rPr>
          <w:rFonts w:cs="Garamond"/>
          <w:spacing w:val="26"/>
        </w:rPr>
        <w:t xml:space="preserve"> </w:t>
      </w:r>
      <w:r>
        <w:rPr>
          <w:rFonts w:cs="Garamond"/>
          <w:spacing w:val="-1"/>
        </w:rPr>
        <w:t>Proceed,”</w:t>
      </w:r>
      <w:r>
        <w:rPr>
          <w:rFonts w:cs="Garamond"/>
          <w:spacing w:val="26"/>
        </w:rPr>
        <w:t xml:space="preserve"> </w:t>
      </w:r>
      <w:r>
        <w:rPr>
          <w:rFonts w:cs="Garamond"/>
          <w:spacing w:val="-1"/>
        </w:rPr>
        <w:t>after</w:t>
      </w:r>
      <w:r>
        <w:rPr>
          <w:rFonts w:cs="Garamond"/>
          <w:spacing w:val="25"/>
        </w:rPr>
        <w:t xml:space="preserve"> </w:t>
      </w:r>
      <w:r>
        <w:rPr>
          <w:rFonts w:cs="Garamond"/>
        </w:rPr>
        <w:t>the</w:t>
      </w:r>
      <w:r>
        <w:rPr>
          <w:rFonts w:cs="Garamond"/>
          <w:spacing w:val="25"/>
        </w:rPr>
        <w:t xml:space="preserve"> </w:t>
      </w:r>
      <w:r>
        <w:rPr>
          <w:rFonts w:cs="Garamond"/>
          <w:spacing w:val="-1"/>
        </w:rPr>
        <w:t>solar</w:t>
      </w:r>
      <w:r>
        <w:rPr>
          <w:rFonts w:cs="Garamond"/>
          <w:spacing w:val="27"/>
        </w:rPr>
        <w:t xml:space="preserve"> </w:t>
      </w:r>
      <w:r>
        <w:rPr>
          <w:rFonts w:cs="Garamond"/>
        </w:rPr>
        <w:t>PV</w:t>
      </w:r>
      <w:r>
        <w:rPr>
          <w:rFonts w:cs="Garamond"/>
          <w:spacing w:val="25"/>
        </w:rPr>
        <w:t xml:space="preserve"> </w:t>
      </w:r>
      <w:r>
        <w:rPr>
          <w:rFonts w:cs="Garamond"/>
          <w:spacing w:val="-1"/>
        </w:rPr>
        <w:t>system</w:t>
      </w:r>
      <w:r>
        <w:rPr>
          <w:rFonts w:cs="Garamond"/>
          <w:spacing w:val="26"/>
        </w:rPr>
        <w:t xml:space="preserve"> </w:t>
      </w:r>
      <w:r>
        <w:rPr>
          <w:rFonts w:cs="Garamond"/>
          <w:spacing w:val="-1"/>
        </w:rPr>
        <w:t>plans</w:t>
      </w:r>
      <w:r>
        <w:rPr>
          <w:rFonts w:cs="Garamond"/>
          <w:spacing w:val="25"/>
        </w:rPr>
        <w:t xml:space="preserve"> </w:t>
      </w:r>
      <w:r>
        <w:rPr>
          <w:rFonts w:cs="Garamond"/>
          <w:spacing w:val="-1"/>
        </w:rPr>
        <w:t>and</w:t>
      </w:r>
      <w:r>
        <w:rPr>
          <w:rFonts w:cs="Garamond"/>
          <w:spacing w:val="26"/>
        </w:rPr>
        <w:t xml:space="preserve"> </w:t>
      </w:r>
      <w:r>
        <w:rPr>
          <w:rFonts w:cs="Garamond"/>
          <w:spacing w:val="-1"/>
        </w:rPr>
        <w:t>drawings</w:t>
      </w:r>
      <w:r>
        <w:rPr>
          <w:rFonts w:cs="Garamond"/>
          <w:spacing w:val="27"/>
        </w:rPr>
        <w:t xml:space="preserve"> </w:t>
      </w:r>
      <w:r>
        <w:rPr>
          <w:rFonts w:cs="Garamond"/>
          <w:spacing w:val="-1"/>
        </w:rPr>
        <w:t>have</w:t>
      </w:r>
      <w:r>
        <w:rPr>
          <w:rFonts w:cs="Garamond"/>
          <w:spacing w:val="25"/>
        </w:rPr>
        <w:t xml:space="preserve"> </w:t>
      </w:r>
      <w:r>
        <w:rPr>
          <w:rFonts w:cs="Garamond"/>
          <w:spacing w:val="-1"/>
        </w:rPr>
        <w:t>been</w:t>
      </w:r>
      <w:r>
        <w:rPr>
          <w:rFonts w:cs="Garamond"/>
          <w:spacing w:val="26"/>
        </w:rPr>
        <w:t xml:space="preserve"> </w:t>
      </w:r>
      <w:r>
        <w:rPr>
          <w:rFonts w:cs="Garamond"/>
          <w:spacing w:val="-1"/>
        </w:rPr>
        <w:t>reviewed</w:t>
      </w:r>
      <w:r>
        <w:rPr>
          <w:rFonts w:cs="Garamond"/>
          <w:spacing w:val="26"/>
        </w:rPr>
        <w:t xml:space="preserve"> </w:t>
      </w:r>
      <w:r>
        <w:rPr>
          <w:rFonts w:cs="Garamond"/>
          <w:spacing w:val="-1"/>
        </w:rPr>
        <w:t>and</w:t>
      </w:r>
      <w:r>
        <w:rPr>
          <w:rFonts w:cs="Garamond"/>
          <w:spacing w:val="26"/>
        </w:rPr>
        <w:t xml:space="preserve"> </w:t>
      </w:r>
      <w:r>
        <w:rPr>
          <w:rFonts w:cs="Garamond"/>
          <w:spacing w:val="-1"/>
        </w:rPr>
        <w:t>approved</w:t>
      </w:r>
      <w:r>
        <w:rPr>
          <w:rFonts w:cs="Garamond"/>
          <w:spacing w:val="26"/>
        </w:rPr>
        <w:t xml:space="preserve"> </w:t>
      </w:r>
      <w:r>
        <w:rPr>
          <w:rFonts w:cs="Garamond"/>
        </w:rPr>
        <w:t>for</w:t>
      </w:r>
      <w:r>
        <w:rPr>
          <w:rFonts w:cs="Garamond"/>
          <w:spacing w:val="83"/>
        </w:rPr>
        <w:t xml:space="preserve"> </w:t>
      </w:r>
      <w:r>
        <w:rPr>
          <w:rFonts w:cs="Garamond"/>
        </w:rPr>
        <w:t>both</w:t>
      </w:r>
      <w:r>
        <w:rPr>
          <w:rFonts w:cs="Garamond"/>
          <w:spacing w:val="17"/>
        </w:rPr>
        <w:t xml:space="preserve"> </w:t>
      </w:r>
      <w:r>
        <w:rPr>
          <w:rFonts w:cs="Garamond"/>
          <w:spacing w:val="-1"/>
        </w:rPr>
        <w:t>compliance</w:t>
      </w:r>
      <w:r>
        <w:rPr>
          <w:rFonts w:cs="Garamond"/>
          <w:spacing w:val="16"/>
        </w:rPr>
        <w:t xml:space="preserve"> </w:t>
      </w:r>
      <w:r>
        <w:rPr>
          <w:rFonts w:cs="Garamond"/>
          <w:spacing w:val="-1"/>
        </w:rPr>
        <w:t>with</w:t>
      </w:r>
      <w:r>
        <w:rPr>
          <w:rFonts w:cs="Garamond"/>
          <w:spacing w:val="14"/>
        </w:rPr>
        <w:t xml:space="preserve"> </w:t>
      </w:r>
      <w:r>
        <w:rPr>
          <w:rFonts w:cs="Garamond"/>
        </w:rPr>
        <w:t>the</w:t>
      </w:r>
      <w:r>
        <w:rPr>
          <w:rFonts w:cs="Garamond"/>
          <w:spacing w:val="16"/>
        </w:rPr>
        <w:t xml:space="preserve"> </w:t>
      </w:r>
      <w:r>
        <w:rPr>
          <w:rFonts w:cs="Garamond"/>
          <w:spacing w:val="-1"/>
        </w:rPr>
        <w:t>applicable</w:t>
      </w:r>
      <w:r>
        <w:rPr>
          <w:rFonts w:cs="Garamond"/>
          <w:spacing w:val="16"/>
        </w:rPr>
        <w:t xml:space="preserve"> </w:t>
      </w:r>
      <w:r>
        <w:rPr>
          <w:rFonts w:cs="Garamond"/>
          <w:spacing w:val="-1"/>
        </w:rPr>
        <w:t>California</w:t>
      </w:r>
      <w:r>
        <w:rPr>
          <w:rFonts w:cs="Garamond"/>
          <w:spacing w:val="16"/>
        </w:rPr>
        <w:t xml:space="preserve"> </w:t>
      </w:r>
      <w:r>
        <w:rPr>
          <w:rFonts w:cs="Garamond"/>
          <w:spacing w:val="-1"/>
        </w:rPr>
        <w:t>Building</w:t>
      </w:r>
      <w:r>
        <w:rPr>
          <w:rFonts w:cs="Garamond"/>
          <w:spacing w:val="16"/>
        </w:rPr>
        <w:t xml:space="preserve"> </w:t>
      </w:r>
      <w:r>
        <w:rPr>
          <w:rFonts w:cs="Garamond"/>
          <w:spacing w:val="-1"/>
        </w:rPr>
        <w:t>Codes</w:t>
      </w:r>
      <w:r>
        <w:rPr>
          <w:rFonts w:cs="Garamond"/>
          <w:spacing w:val="18"/>
        </w:rPr>
        <w:t xml:space="preserve"> </w:t>
      </w:r>
      <w:r>
        <w:rPr>
          <w:rFonts w:cs="Garamond"/>
          <w:spacing w:val="-1"/>
        </w:rPr>
        <w:t>and</w:t>
      </w:r>
      <w:r>
        <w:rPr>
          <w:rFonts w:cs="Garamond"/>
          <w:spacing w:val="17"/>
        </w:rPr>
        <w:t xml:space="preserve"> </w:t>
      </w:r>
      <w:r>
        <w:rPr>
          <w:rFonts w:cs="Garamond"/>
          <w:spacing w:val="-1"/>
        </w:rPr>
        <w:t>Standards</w:t>
      </w:r>
      <w:r>
        <w:rPr>
          <w:rFonts w:cs="Garamond"/>
          <w:spacing w:val="17"/>
        </w:rPr>
        <w:t xml:space="preserve"> </w:t>
      </w:r>
      <w:r>
        <w:rPr>
          <w:rFonts w:cs="Garamond"/>
          <w:spacing w:val="-1"/>
        </w:rPr>
        <w:t>and</w:t>
      </w:r>
      <w:r>
        <w:rPr>
          <w:rFonts w:cs="Garamond"/>
          <w:spacing w:val="14"/>
        </w:rPr>
        <w:t xml:space="preserve"> </w:t>
      </w:r>
      <w:r>
        <w:rPr>
          <w:rFonts w:cs="Garamond"/>
          <w:spacing w:val="-1"/>
        </w:rPr>
        <w:t>achieving</w:t>
      </w:r>
      <w:r>
        <w:rPr>
          <w:rFonts w:cs="Garamond"/>
          <w:spacing w:val="16"/>
        </w:rPr>
        <w:t xml:space="preserve"> </w:t>
      </w:r>
      <w:r>
        <w:rPr>
          <w:rFonts w:cs="Garamond"/>
          <w:spacing w:val="-1"/>
        </w:rPr>
        <w:t>constructability</w:t>
      </w:r>
      <w:r>
        <w:rPr>
          <w:rFonts w:cs="Garamond"/>
          <w:spacing w:val="69"/>
        </w:rPr>
        <w:t xml:space="preserve"> </w:t>
      </w:r>
      <w:r>
        <w:rPr>
          <w:rFonts w:cs="Garamond"/>
          <w:spacing w:val="-1"/>
        </w:rPr>
        <w:t>requirements</w:t>
      </w:r>
      <w:r>
        <w:rPr>
          <w:rFonts w:cs="Garamond"/>
          <w:spacing w:val="1"/>
        </w:rPr>
        <w:t xml:space="preserve"> </w:t>
      </w:r>
      <w:r>
        <w:rPr>
          <w:rFonts w:cs="Garamond"/>
          <w:spacing w:val="-1"/>
        </w:rPr>
        <w:t>as</w:t>
      </w:r>
      <w:r>
        <w:rPr>
          <w:rFonts w:cs="Garamond"/>
          <w:spacing w:val="-2"/>
        </w:rPr>
        <w:t xml:space="preserve"> </w:t>
      </w:r>
      <w:r>
        <w:rPr>
          <w:rFonts w:cs="Garamond"/>
          <w:spacing w:val="-1"/>
        </w:rPr>
        <w:t>dictated</w:t>
      </w:r>
      <w:r>
        <w:rPr>
          <w:rFonts w:cs="Garamond"/>
        </w:rPr>
        <w:t xml:space="preserve"> by</w:t>
      </w:r>
      <w:r>
        <w:rPr>
          <w:rFonts w:cs="Garamond"/>
          <w:spacing w:val="-1"/>
        </w:rPr>
        <w:t xml:space="preserve"> the Trustees.</w:t>
      </w:r>
    </w:p>
    <w:p w:rsidR="000D74F1" w:rsidRDefault="000D74F1" w:rsidP="000D74F1">
      <w:pPr>
        <w:pStyle w:val="BodyText"/>
        <w:ind w:left="119" w:right="116"/>
        <w:jc w:val="both"/>
        <w:rPr>
          <w:spacing w:val="-1"/>
        </w:rPr>
      </w:pPr>
      <w:r>
        <w:rPr>
          <w:spacing w:val="-1"/>
        </w:rPr>
        <w:t>Constructability</w:t>
      </w:r>
      <w:r>
        <w:rPr>
          <w:spacing w:val="18"/>
        </w:rPr>
        <w:t xml:space="preserve"> </w:t>
      </w:r>
      <w:r>
        <w:rPr>
          <w:spacing w:val="-1"/>
        </w:rPr>
        <w:t>requirements</w:t>
      </w:r>
      <w:r>
        <w:rPr>
          <w:spacing w:val="20"/>
        </w:rPr>
        <w:t xml:space="preserve"> </w:t>
      </w:r>
      <w:r>
        <w:rPr>
          <w:spacing w:val="-1"/>
        </w:rPr>
        <w:t>typically</w:t>
      </w:r>
      <w:r>
        <w:rPr>
          <w:spacing w:val="18"/>
        </w:rPr>
        <w:t xml:space="preserve"> </w:t>
      </w:r>
      <w:r>
        <w:rPr>
          <w:spacing w:val="-1"/>
        </w:rPr>
        <w:t>mean</w:t>
      </w:r>
      <w:r>
        <w:rPr>
          <w:spacing w:val="19"/>
        </w:rPr>
        <w:t xml:space="preserve"> </w:t>
      </w:r>
      <w:r>
        <w:t>the</w:t>
      </w:r>
      <w:r>
        <w:rPr>
          <w:spacing w:val="18"/>
        </w:rPr>
        <w:t xml:space="preserve"> </w:t>
      </w:r>
      <w:r>
        <w:rPr>
          <w:spacing w:val="-1"/>
        </w:rPr>
        <w:t>solar</w:t>
      </w:r>
      <w:r>
        <w:rPr>
          <w:spacing w:val="20"/>
        </w:rPr>
        <w:t xml:space="preserve"> </w:t>
      </w:r>
      <w:r>
        <w:t>PV</w:t>
      </w:r>
      <w:r>
        <w:rPr>
          <w:spacing w:val="18"/>
        </w:rPr>
        <w:t xml:space="preserve"> </w:t>
      </w:r>
      <w:r>
        <w:rPr>
          <w:spacing w:val="-1"/>
        </w:rPr>
        <w:t>system</w:t>
      </w:r>
      <w:r>
        <w:rPr>
          <w:spacing w:val="19"/>
        </w:rPr>
        <w:t xml:space="preserve"> </w:t>
      </w:r>
      <w:r>
        <w:rPr>
          <w:spacing w:val="-1"/>
        </w:rPr>
        <w:t>plans</w:t>
      </w:r>
      <w:r>
        <w:rPr>
          <w:spacing w:val="20"/>
        </w:rPr>
        <w:t xml:space="preserve"> </w:t>
      </w:r>
      <w:r>
        <w:rPr>
          <w:spacing w:val="-1"/>
        </w:rPr>
        <w:t>and</w:t>
      </w:r>
      <w:r>
        <w:rPr>
          <w:spacing w:val="19"/>
        </w:rPr>
        <w:t xml:space="preserve"> </w:t>
      </w:r>
      <w:r>
        <w:rPr>
          <w:spacing w:val="-1"/>
        </w:rPr>
        <w:t>drawings</w:t>
      </w:r>
      <w:r>
        <w:rPr>
          <w:spacing w:val="20"/>
        </w:rPr>
        <w:t xml:space="preserve"> </w:t>
      </w:r>
      <w:r>
        <w:rPr>
          <w:spacing w:val="-1"/>
        </w:rPr>
        <w:t>indicate</w:t>
      </w:r>
      <w:r>
        <w:rPr>
          <w:spacing w:val="18"/>
        </w:rPr>
        <w:t xml:space="preserve"> </w:t>
      </w:r>
      <w:r>
        <w:rPr>
          <w:spacing w:val="-1"/>
        </w:rPr>
        <w:t>that</w:t>
      </w:r>
      <w:r>
        <w:rPr>
          <w:spacing w:val="19"/>
        </w:rPr>
        <w:t xml:space="preserve"> </w:t>
      </w:r>
      <w:r>
        <w:t>the</w:t>
      </w:r>
      <w:r>
        <w:rPr>
          <w:spacing w:val="18"/>
        </w:rPr>
        <w:t xml:space="preserve"> </w:t>
      </w:r>
      <w:r>
        <w:rPr>
          <w:spacing w:val="-2"/>
        </w:rPr>
        <w:t>solar</w:t>
      </w:r>
      <w:r>
        <w:rPr>
          <w:spacing w:val="83"/>
        </w:rPr>
        <w:t xml:space="preserve"> </w:t>
      </w:r>
      <w:r>
        <w:t>PV</w:t>
      </w:r>
      <w:r>
        <w:rPr>
          <w:spacing w:val="1"/>
        </w:rPr>
        <w:t xml:space="preserve"> </w:t>
      </w:r>
      <w:r>
        <w:rPr>
          <w:spacing w:val="-1"/>
        </w:rPr>
        <w:t>system</w:t>
      </w:r>
      <w:r>
        <w:rPr>
          <w:spacing w:val="2"/>
        </w:rPr>
        <w:t xml:space="preserve"> </w:t>
      </w:r>
      <w:proofErr w:type="gramStart"/>
      <w:r>
        <w:rPr>
          <w:spacing w:val="-1"/>
        </w:rPr>
        <w:t>can</w:t>
      </w:r>
      <w:r>
        <w:t xml:space="preserve"> be</w:t>
      </w:r>
      <w:r>
        <w:rPr>
          <w:spacing w:val="1"/>
        </w:rPr>
        <w:t xml:space="preserve"> </w:t>
      </w:r>
      <w:r>
        <w:rPr>
          <w:spacing w:val="-1"/>
        </w:rPr>
        <w:t>installed</w:t>
      </w:r>
      <w:proofErr w:type="gramEnd"/>
      <w:r>
        <w:rPr>
          <w:spacing w:val="2"/>
        </w:rPr>
        <w:t xml:space="preserve"> </w:t>
      </w:r>
      <w:r>
        <w:rPr>
          <w:spacing w:val="-2"/>
        </w:rPr>
        <w:t>as</w:t>
      </w:r>
      <w:r>
        <w:rPr>
          <w:spacing w:val="3"/>
        </w:rPr>
        <w:t xml:space="preserve"> </w:t>
      </w:r>
      <w:r>
        <w:rPr>
          <w:spacing w:val="-1"/>
        </w:rPr>
        <w:t>engineered</w:t>
      </w:r>
      <w:r>
        <w:t xml:space="preserve"> </w:t>
      </w:r>
      <w:r>
        <w:rPr>
          <w:spacing w:val="-1"/>
        </w:rPr>
        <w:t>and</w:t>
      </w:r>
      <w:r>
        <w:rPr>
          <w:spacing w:val="2"/>
        </w:rPr>
        <w:t xml:space="preserve"> </w:t>
      </w:r>
      <w:r>
        <w:rPr>
          <w:spacing w:val="-1"/>
        </w:rPr>
        <w:t>designed,</w:t>
      </w:r>
      <w:r>
        <w:rPr>
          <w:spacing w:val="2"/>
        </w:rPr>
        <w:t xml:space="preserve"> </w:t>
      </w:r>
      <w:r>
        <w:rPr>
          <w:spacing w:val="-2"/>
        </w:rPr>
        <w:t>and</w:t>
      </w:r>
      <w:r>
        <w:rPr>
          <w:spacing w:val="2"/>
        </w:rPr>
        <w:t xml:space="preserve"> </w:t>
      </w:r>
      <w:r>
        <w:rPr>
          <w:spacing w:val="-1"/>
        </w:rPr>
        <w:t>that</w:t>
      </w:r>
      <w:r>
        <w:t xml:space="preserve"> the</w:t>
      </w:r>
      <w:r>
        <w:rPr>
          <w:spacing w:val="1"/>
        </w:rPr>
        <w:t xml:space="preserve"> </w:t>
      </w:r>
      <w:r>
        <w:rPr>
          <w:spacing w:val="-1"/>
        </w:rPr>
        <w:t>construction</w:t>
      </w:r>
      <w:r>
        <w:t xml:space="preserve"> </w:t>
      </w:r>
      <w:r>
        <w:rPr>
          <w:spacing w:val="-1"/>
        </w:rPr>
        <w:t>schedule,</w:t>
      </w:r>
      <w:r>
        <w:rPr>
          <w:spacing w:val="2"/>
        </w:rPr>
        <w:t xml:space="preserve"> </w:t>
      </w:r>
      <w:r>
        <w:rPr>
          <w:spacing w:val="-1"/>
        </w:rPr>
        <w:t>tasks</w:t>
      </w:r>
      <w:r>
        <w:rPr>
          <w:spacing w:val="1"/>
        </w:rPr>
        <w:t xml:space="preserve"> </w:t>
      </w:r>
      <w:r>
        <w:rPr>
          <w:spacing w:val="-1"/>
        </w:rPr>
        <w:t>and</w:t>
      </w:r>
      <w:r>
        <w:rPr>
          <w:spacing w:val="2"/>
        </w:rPr>
        <w:t xml:space="preserve"> </w:t>
      </w:r>
      <w:r>
        <w:rPr>
          <w:spacing w:val="-1"/>
        </w:rPr>
        <w:t>activities</w:t>
      </w:r>
      <w:r>
        <w:rPr>
          <w:spacing w:val="55"/>
        </w:rPr>
        <w:t xml:space="preserve"> </w:t>
      </w:r>
      <w:r>
        <w:rPr>
          <w:spacing w:val="-1"/>
        </w:rPr>
        <w:t>have</w:t>
      </w:r>
      <w:r>
        <w:rPr>
          <w:spacing w:val="2"/>
        </w:rPr>
        <w:t xml:space="preserve"> </w:t>
      </w:r>
      <w:r>
        <w:rPr>
          <w:spacing w:val="-1"/>
        </w:rPr>
        <w:t>been</w:t>
      </w:r>
      <w:r>
        <w:rPr>
          <w:spacing w:val="3"/>
        </w:rPr>
        <w:t xml:space="preserve"> </w:t>
      </w:r>
      <w:r>
        <w:rPr>
          <w:spacing w:val="-1"/>
        </w:rPr>
        <w:t>reviewed</w:t>
      </w:r>
      <w:r>
        <w:rPr>
          <w:spacing w:val="2"/>
        </w:rPr>
        <w:t xml:space="preserve"> </w:t>
      </w:r>
      <w:r>
        <w:rPr>
          <w:spacing w:val="-1"/>
        </w:rPr>
        <w:t>to</w:t>
      </w:r>
      <w:r>
        <w:rPr>
          <w:spacing w:val="3"/>
        </w:rPr>
        <w:t xml:space="preserve"> </w:t>
      </w:r>
      <w:r>
        <w:rPr>
          <w:spacing w:val="-1"/>
        </w:rPr>
        <w:t>ensure</w:t>
      </w:r>
      <w:r>
        <w:rPr>
          <w:spacing w:val="2"/>
        </w:rPr>
        <w:t xml:space="preserve"> </w:t>
      </w:r>
      <w:r>
        <w:rPr>
          <w:spacing w:val="-1"/>
        </w:rPr>
        <w:t>coordination</w:t>
      </w:r>
      <w:r>
        <w:rPr>
          <w:spacing w:val="3"/>
        </w:rPr>
        <w:t xml:space="preserve"> </w:t>
      </w:r>
      <w:r>
        <w:rPr>
          <w:spacing w:val="-1"/>
        </w:rPr>
        <w:t>with</w:t>
      </w:r>
      <w:r>
        <w:rPr>
          <w:spacing w:val="3"/>
        </w:rPr>
        <w:t xml:space="preserve"> </w:t>
      </w:r>
      <w:r>
        <w:rPr>
          <w:spacing w:val="-1"/>
        </w:rPr>
        <w:t>host</w:t>
      </w:r>
      <w:r>
        <w:t xml:space="preserve"> </w:t>
      </w:r>
      <w:r>
        <w:rPr>
          <w:spacing w:val="-1"/>
        </w:rPr>
        <w:t>facility</w:t>
      </w:r>
      <w:r>
        <w:rPr>
          <w:spacing w:val="2"/>
        </w:rPr>
        <w:t xml:space="preserve"> </w:t>
      </w:r>
      <w:r>
        <w:rPr>
          <w:spacing w:val="-1"/>
        </w:rPr>
        <w:t>operations</w:t>
      </w:r>
      <w:r>
        <w:rPr>
          <w:spacing w:val="1"/>
        </w:rPr>
        <w:t xml:space="preserve"> </w:t>
      </w:r>
      <w:r>
        <w:rPr>
          <w:spacing w:val="-1"/>
        </w:rPr>
        <w:t>and</w:t>
      </w:r>
      <w:r>
        <w:t xml:space="preserve"> </w:t>
      </w:r>
      <w:r>
        <w:rPr>
          <w:spacing w:val="-1"/>
        </w:rPr>
        <w:t>requirements.</w:t>
      </w:r>
      <w:r>
        <w:t xml:space="preserve"> </w:t>
      </w:r>
      <w:proofErr w:type="gramStart"/>
      <w:r>
        <w:rPr>
          <w:spacing w:val="-1"/>
        </w:rPr>
        <w:t>All</w:t>
      </w:r>
      <w:r>
        <w:rPr>
          <w:spacing w:val="2"/>
        </w:rPr>
        <w:t xml:space="preserve"> </w:t>
      </w:r>
      <w:r>
        <w:rPr>
          <w:spacing w:val="-1"/>
        </w:rPr>
        <w:t>outside</w:t>
      </w:r>
      <w:r>
        <w:rPr>
          <w:spacing w:val="61"/>
        </w:rPr>
        <w:t xml:space="preserve"> </w:t>
      </w:r>
      <w:r>
        <w:rPr>
          <w:spacing w:val="-1"/>
        </w:rPr>
        <w:t>permitting and</w:t>
      </w:r>
      <w:r>
        <w:t xml:space="preserve"> </w:t>
      </w:r>
      <w:r>
        <w:rPr>
          <w:spacing w:val="-1"/>
        </w:rPr>
        <w:t>inspection</w:t>
      </w:r>
      <w:r>
        <w:t xml:space="preserve"> </w:t>
      </w:r>
      <w:r>
        <w:rPr>
          <w:spacing w:val="-1"/>
        </w:rPr>
        <w:t>costs</w:t>
      </w:r>
      <w:r>
        <w:rPr>
          <w:spacing w:val="-2"/>
        </w:rPr>
        <w:t xml:space="preserve"> </w:t>
      </w:r>
      <w:r>
        <w:rPr>
          <w:spacing w:val="-1"/>
        </w:rPr>
        <w:t xml:space="preserve">shall </w:t>
      </w:r>
      <w:r>
        <w:t>be</w:t>
      </w:r>
      <w:r>
        <w:rPr>
          <w:spacing w:val="-1"/>
        </w:rPr>
        <w:t xml:space="preserve"> covered</w:t>
      </w:r>
      <w:r>
        <w:t xml:space="preserve"> by</w:t>
      </w:r>
      <w:r>
        <w:rPr>
          <w:spacing w:val="-1"/>
        </w:rPr>
        <w:t xml:space="preserve"> </w:t>
      </w:r>
      <w:r>
        <w:t>the</w:t>
      </w:r>
      <w:r>
        <w:rPr>
          <w:spacing w:val="-3"/>
        </w:rPr>
        <w:t xml:space="preserve"> </w:t>
      </w:r>
      <w:r>
        <w:rPr>
          <w:spacing w:val="-1"/>
        </w:rPr>
        <w:t>Proposer</w:t>
      </w:r>
      <w:proofErr w:type="gramEnd"/>
      <w:r>
        <w:rPr>
          <w:spacing w:val="-1"/>
        </w:rPr>
        <w:t>.</w:t>
      </w:r>
    </w:p>
    <w:p w:rsidR="000D74F1" w:rsidRPr="00196ABA" w:rsidRDefault="000D74F1" w:rsidP="000D74F1">
      <w:pPr>
        <w:spacing w:before="10"/>
        <w:rPr>
          <w:rFonts w:ascii="Garamond" w:eastAsia="Garamond" w:hAnsi="Garamond" w:cs="Garamond"/>
          <w:sz w:val="16"/>
          <w:szCs w:val="16"/>
        </w:rPr>
      </w:pPr>
    </w:p>
    <w:p w:rsidR="000D74F1" w:rsidRDefault="000D74F1" w:rsidP="000D74F1">
      <w:pPr>
        <w:pStyle w:val="Heading4"/>
        <w:numPr>
          <w:ilvl w:val="1"/>
          <w:numId w:val="27"/>
        </w:numPr>
        <w:tabs>
          <w:tab w:val="left" w:pos="841"/>
        </w:tabs>
        <w:ind w:hanging="720"/>
        <w:jc w:val="both"/>
        <w:rPr>
          <w:b w:val="0"/>
          <w:bCs w:val="0"/>
        </w:rPr>
      </w:pPr>
      <w:bookmarkStart w:id="97" w:name="4.19_STRUCTURAL_REQUIREMENTS_AND_CEQA"/>
      <w:bookmarkEnd w:id="97"/>
      <w:r>
        <w:rPr>
          <w:spacing w:val="-1"/>
        </w:rPr>
        <w:t>STRUCTURAL REQUIREMENTS</w:t>
      </w:r>
      <w:r>
        <w:t xml:space="preserve"> </w:t>
      </w:r>
      <w:r>
        <w:rPr>
          <w:spacing w:val="-1"/>
        </w:rPr>
        <w:t>AND</w:t>
      </w:r>
      <w:r>
        <w:t xml:space="preserve"> </w:t>
      </w:r>
      <w:r>
        <w:rPr>
          <w:spacing w:val="-1"/>
        </w:rPr>
        <w:t>CEQA</w:t>
      </w:r>
    </w:p>
    <w:p w:rsidR="000D74F1" w:rsidRPr="00196ABA" w:rsidRDefault="000D74F1" w:rsidP="000D74F1">
      <w:pPr>
        <w:spacing w:before="11"/>
        <w:rPr>
          <w:rFonts w:ascii="Garamond" w:eastAsia="Garamond" w:hAnsi="Garamond" w:cs="Garamond"/>
          <w:b/>
          <w:bCs/>
          <w:sz w:val="16"/>
          <w:szCs w:val="16"/>
        </w:rPr>
      </w:pPr>
    </w:p>
    <w:p w:rsidR="000D74F1" w:rsidRDefault="000D74F1" w:rsidP="000D74F1">
      <w:pPr>
        <w:pStyle w:val="BodyText"/>
        <w:ind w:left="119" w:right="115"/>
        <w:jc w:val="both"/>
        <w:rPr>
          <w:rFonts w:cs="Garamond"/>
        </w:rPr>
      </w:pPr>
      <w:proofErr w:type="gramStart"/>
      <w:r>
        <w:rPr>
          <w:spacing w:val="-1"/>
        </w:rPr>
        <w:t>Any</w:t>
      </w:r>
      <w:r>
        <w:rPr>
          <w:spacing w:val="25"/>
        </w:rPr>
        <w:t xml:space="preserve"> </w:t>
      </w:r>
      <w:r>
        <w:rPr>
          <w:spacing w:val="-1"/>
        </w:rPr>
        <w:t>and</w:t>
      </w:r>
      <w:r>
        <w:rPr>
          <w:spacing w:val="26"/>
        </w:rPr>
        <w:t xml:space="preserve"> </w:t>
      </w:r>
      <w:r>
        <w:rPr>
          <w:spacing w:val="-1"/>
        </w:rPr>
        <w:t>all</w:t>
      </w:r>
      <w:proofErr w:type="gramEnd"/>
      <w:r>
        <w:rPr>
          <w:spacing w:val="26"/>
        </w:rPr>
        <w:t xml:space="preserve"> </w:t>
      </w:r>
      <w:r>
        <w:rPr>
          <w:spacing w:val="-1"/>
        </w:rPr>
        <w:t>structures</w:t>
      </w:r>
      <w:r>
        <w:rPr>
          <w:spacing w:val="27"/>
        </w:rPr>
        <w:t xml:space="preserve"> </w:t>
      </w:r>
      <w:r>
        <w:rPr>
          <w:spacing w:val="-1"/>
        </w:rPr>
        <w:t>and</w:t>
      </w:r>
      <w:r>
        <w:rPr>
          <w:spacing w:val="26"/>
        </w:rPr>
        <w:t xml:space="preserve"> </w:t>
      </w:r>
      <w:r>
        <w:rPr>
          <w:spacing w:val="-1"/>
        </w:rPr>
        <w:t>structural</w:t>
      </w:r>
      <w:r>
        <w:rPr>
          <w:spacing w:val="26"/>
        </w:rPr>
        <w:t xml:space="preserve"> </w:t>
      </w:r>
      <w:r>
        <w:rPr>
          <w:spacing w:val="-1"/>
        </w:rPr>
        <w:t>elements</w:t>
      </w:r>
      <w:r>
        <w:rPr>
          <w:spacing w:val="27"/>
        </w:rPr>
        <w:t xml:space="preserve"> </w:t>
      </w:r>
      <w:r>
        <w:rPr>
          <w:spacing w:val="-1"/>
        </w:rPr>
        <w:t>necessary</w:t>
      </w:r>
      <w:r>
        <w:rPr>
          <w:spacing w:val="25"/>
        </w:rPr>
        <w:t xml:space="preserve"> </w:t>
      </w:r>
      <w:r>
        <w:t>for</w:t>
      </w:r>
      <w:r>
        <w:rPr>
          <w:spacing w:val="27"/>
        </w:rPr>
        <w:t xml:space="preserve"> </w:t>
      </w:r>
      <w:r>
        <w:t>the</w:t>
      </w:r>
      <w:r>
        <w:rPr>
          <w:spacing w:val="25"/>
        </w:rPr>
        <w:t xml:space="preserve"> </w:t>
      </w:r>
      <w:r>
        <w:rPr>
          <w:spacing w:val="-1"/>
        </w:rPr>
        <w:t>installation</w:t>
      </w:r>
      <w:r>
        <w:rPr>
          <w:spacing w:val="26"/>
        </w:rPr>
        <w:t xml:space="preserve"> </w:t>
      </w:r>
      <w:r>
        <w:rPr>
          <w:spacing w:val="-1"/>
        </w:rPr>
        <w:t>and</w:t>
      </w:r>
      <w:r>
        <w:rPr>
          <w:spacing w:val="26"/>
        </w:rPr>
        <w:t xml:space="preserve"> </w:t>
      </w:r>
      <w:r>
        <w:rPr>
          <w:spacing w:val="-1"/>
        </w:rPr>
        <w:t>operation</w:t>
      </w:r>
      <w:r>
        <w:rPr>
          <w:spacing w:val="26"/>
        </w:rPr>
        <w:t xml:space="preserve"> </w:t>
      </w:r>
      <w:r>
        <w:t>of</w:t>
      </w:r>
      <w:r>
        <w:rPr>
          <w:spacing w:val="27"/>
        </w:rPr>
        <w:t xml:space="preserve"> </w:t>
      </w:r>
      <w:r>
        <w:rPr>
          <w:spacing w:val="-1"/>
        </w:rPr>
        <w:t>the</w:t>
      </w:r>
      <w:r>
        <w:rPr>
          <w:spacing w:val="25"/>
        </w:rPr>
        <w:t xml:space="preserve"> </w:t>
      </w:r>
      <w:r>
        <w:rPr>
          <w:spacing w:val="-1"/>
        </w:rPr>
        <w:t>solar</w:t>
      </w:r>
      <w:r>
        <w:rPr>
          <w:spacing w:val="27"/>
        </w:rPr>
        <w:t xml:space="preserve"> </w:t>
      </w:r>
      <w:r>
        <w:rPr>
          <w:spacing w:val="-1"/>
        </w:rPr>
        <w:t>PV</w:t>
      </w:r>
      <w:r>
        <w:rPr>
          <w:spacing w:val="71"/>
        </w:rPr>
        <w:t xml:space="preserve"> </w:t>
      </w:r>
      <w:r>
        <w:t>system</w:t>
      </w:r>
      <w:r>
        <w:rPr>
          <w:spacing w:val="41"/>
        </w:rPr>
        <w:t xml:space="preserve"> </w:t>
      </w:r>
      <w:r>
        <w:rPr>
          <w:spacing w:val="-1"/>
        </w:rPr>
        <w:t>shall</w:t>
      </w:r>
      <w:r>
        <w:rPr>
          <w:spacing w:val="43"/>
        </w:rPr>
        <w:t xml:space="preserve"> </w:t>
      </w:r>
      <w:r>
        <w:t>be</w:t>
      </w:r>
      <w:r>
        <w:rPr>
          <w:spacing w:val="42"/>
        </w:rPr>
        <w:t xml:space="preserve"> </w:t>
      </w:r>
      <w:r>
        <w:rPr>
          <w:spacing w:val="-1"/>
        </w:rPr>
        <w:t>designed</w:t>
      </w:r>
      <w:r>
        <w:rPr>
          <w:spacing w:val="43"/>
        </w:rPr>
        <w:t xml:space="preserve"> </w:t>
      </w:r>
      <w:r>
        <w:rPr>
          <w:spacing w:val="-1"/>
        </w:rPr>
        <w:t>in</w:t>
      </w:r>
      <w:r>
        <w:rPr>
          <w:spacing w:val="43"/>
        </w:rPr>
        <w:t xml:space="preserve"> </w:t>
      </w:r>
      <w:r>
        <w:rPr>
          <w:spacing w:val="-1"/>
        </w:rPr>
        <w:t>accordance</w:t>
      </w:r>
      <w:r>
        <w:rPr>
          <w:spacing w:val="42"/>
        </w:rPr>
        <w:t xml:space="preserve"> </w:t>
      </w:r>
      <w:r>
        <w:rPr>
          <w:spacing w:val="-1"/>
        </w:rPr>
        <w:t>with</w:t>
      </w:r>
      <w:r>
        <w:rPr>
          <w:spacing w:val="43"/>
        </w:rPr>
        <w:t xml:space="preserve"> </w:t>
      </w:r>
      <w:r>
        <w:rPr>
          <w:spacing w:val="-1"/>
        </w:rPr>
        <w:t>all</w:t>
      </w:r>
      <w:r>
        <w:rPr>
          <w:spacing w:val="43"/>
        </w:rPr>
        <w:t xml:space="preserve"> </w:t>
      </w:r>
      <w:r>
        <w:rPr>
          <w:spacing w:val="-1"/>
        </w:rPr>
        <w:t>applicable</w:t>
      </w:r>
      <w:r>
        <w:rPr>
          <w:spacing w:val="42"/>
        </w:rPr>
        <w:t xml:space="preserve"> </w:t>
      </w:r>
      <w:r>
        <w:rPr>
          <w:spacing w:val="-1"/>
        </w:rPr>
        <w:t>California</w:t>
      </w:r>
      <w:r>
        <w:rPr>
          <w:spacing w:val="42"/>
        </w:rPr>
        <w:t xml:space="preserve"> </w:t>
      </w:r>
      <w:r>
        <w:rPr>
          <w:spacing w:val="-1"/>
        </w:rPr>
        <w:t>Building</w:t>
      </w:r>
      <w:r>
        <w:rPr>
          <w:spacing w:val="43"/>
        </w:rPr>
        <w:t xml:space="preserve"> </w:t>
      </w:r>
      <w:r>
        <w:rPr>
          <w:spacing w:val="-1"/>
        </w:rPr>
        <w:t>Codes</w:t>
      </w:r>
      <w:r>
        <w:rPr>
          <w:spacing w:val="44"/>
        </w:rPr>
        <w:t xml:space="preserve"> </w:t>
      </w:r>
      <w:r>
        <w:rPr>
          <w:spacing w:val="-1"/>
        </w:rPr>
        <w:t>and</w:t>
      </w:r>
      <w:r>
        <w:rPr>
          <w:spacing w:val="43"/>
        </w:rPr>
        <w:t xml:space="preserve"> </w:t>
      </w:r>
      <w:r>
        <w:rPr>
          <w:spacing w:val="-1"/>
        </w:rPr>
        <w:t>Standards</w:t>
      </w:r>
      <w:r>
        <w:rPr>
          <w:spacing w:val="44"/>
        </w:rPr>
        <w:t xml:space="preserve"> </w:t>
      </w:r>
      <w:r>
        <w:rPr>
          <w:spacing w:val="-2"/>
        </w:rPr>
        <w:t>that</w:t>
      </w:r>
      <w:r>
        <w:rPr>
          <w:spacing w:val="69"/>
        </w:rPr>
        <w:t xml:space="preserve"> </w:t>
      </w:r>
      <w:r>
        <w:rPr>
          <w:spacing w:val="-1"/>
        </w:rPr>
        <w:t>pertain</w:t>
      </w:r>
      <w:r>
        <w:t xml:space="preserve"> to</w:t>
      </w:r>
      <w:r>
        <w:rPr>
          <w:spacing w:val="-3"/>
        </w:rPr>
        <w:t xml:space="preserve"> </w:t>
      </w:r>
      <w:r>
        <w:t>the</w:t>
      </w:r>
      <w:r>
        <w:rPr>
          <w:spacing w:val="-1"/>
        </w:rPr>
        <w:t xml:space="preserve"> erection</w:t>
      </w:r>
      <w:r>
        <w:rPr>
          <w:spacing w:val="-3"/>
        </w:rPr>
        <w:t xml:space="preserve"> </w:t>
      </w:r>
      <w:r>
        <w:t>of</w:t>
      </w:r>
      <w:r>
        <w:rPr>
          <w:spacing w:val="-2"/>
        </w:rPr>
        <w:t xml:space="preserve"> </w:t>
      </w:r>
      <w:r>
        <w:rPr>
          <w:spacing w:val="-1"/>
        </w:rPr>
        <w:t>such</w:t>
      </w:r>
      <w:r>
        <w:rPr>
          <w:spacing w:val="-3"/>
        </w:rPr>
        <w:t xml:space="preserve"> </w:t>
      </w:r>
      <w:r>
        <w:rPr>
          <w:spacing w:val="-1"/>
        </w:rPr>
        <w:t>structures.</w:t>
      </w:r>
    </w:p>
    <w:p w:rsidR="000D74F1" w:rsidRPr="00196ABA" w:rsidRDefault="000D74F1" w:rsidP="000D74F1">
      <w:pPr>
        <w:spacing w:before="2"/>
        <w:rPr>
          <w:rFonts w:ascii="Garamond" w:eastAsia="Garamond" w:hAnsi="Garamond" w:cs="Garamond"/>
          <w:sz w:val="16"/>
          <w:szCs w:val="16"/>
        </w:rPr>
      </w:pPr>
    </w:p>
    <w:p w:rsidR="000D74F1" w:rsidRDefault="000D74F1" w:rsidP="000D74F1">
      <w:pPr>
        <w:pStyle w:val="BodyText"/>
        <w:ind w:left="119" w:right="116"/>
        <w:jc w:val="both"/>
        <w:rPr>
          <w:spacing w:val="-1"/>
        </w:rPr>
      </w:pPr>
      <w:r>
        <w:rPr>
          <w:spacing w:val="-1"/>
        </w:rPr>
        <w:t>An</w:t>
      </w:r>
      <w:r>
        <w:rPr>
          <w:spacing w:val="19"/>
        </w:rPr>
        <w:t xml:space="preserve"> </w:t>
      </w:r>
      <w:r>
        <w:rPr>
          <w:spacing w:val="-1"/>
        </w:rPr>
        <w:t>analysis</w:t>
      </w:r>
      <w:r>
        <w:rPr>
          <w:spacing w:val="20"/>
        </w:rPr>
        <w:t xml:space="preserve"> </w:t>
      </w:r>
      <w:r>
        <w:t>of</w:t>
      </w:r>
      <w:r>
        <w:rPr>
          <w:spacing w:val="20"/>
        </w:rPr>
        <w:t xml:space="preserve"> </w:t>
      </w:r>
      <w:r>
        <w:t>the</w:t>
      </w:r>
      <w:r>
        <w:rPr>
          <w:spacing w:val="18"/>
        </w:rPr>
        <w:t xml:space="preserve"> </w:t>
      </w:r>
      <w:r>
        <w:rPr>
          <w:spacing w:val="-1"/>
        </w:rPr>
        <w:t>potential</w:t>
      </w:r>
      <w:r>
        <w:rPr>
          <w:spacing w:val="16"/>
        </w:rPr>
        <w:t xml:space="preserve"> </w:t>
      </w:r>
      <w:r>
        <w:rPr>
          <w:spacing w:val="-1"/>
        </w:rPr>
        <w:t>impacts</w:t>
      </w:r>
      <w:r>
        <w:rPr>
          <w:spacing w:val="20"/>
        </w:rPr>
        <w:t xml:space="preserve"> </w:t>
      </w:r>
      <w:r>
        <w:rPr>
          <w:spacing w:val="-1"/>
        </w:rPr>
        <w:t>associated</w:t>
      </w:r>
      <w:r>
        <w:rPr>
          <w:spacing w:val="19"/>
        </w:rPr>
        <w:t xml:space="preserve"> </w:t>
      </w:r>
      <w:r>
        <w:rPr>
          <w:spacing w:val="-1"/>
        </w:rPr>
        <w:t>with</w:t>
      </w:r>
      <w:r>
        <w:rPr>
          <w:spacing w:val="19"/>
        </w:rPr>
        <w:t xml:space="preserve"> </w:t>
      </w:r>
      <w:r>
        <w:rPr>
          <w:spacing w:val="-1"/>
        </w:rPr>
        <w:t>Proposers</w:t>
      </w:r>
      <w:r>
        <w:rPr>
          <w:spacing w:val="20"/>
        </w:rPr>
        <w:t xml:space="preserve"> </w:t>
      </w:r>
      <w:r>
        <w:rPr>
          <w:spacing w:val="-1"/>
        </w:rPr>
        <w:t>proposed</w:t>
      </w:r>
      <w:r>
        <w:rPr>
          <w:spacing w:val="20"/>
        </w:rPr>
        <w:t xml:space="preserve"> </w:t>
      </w:r>
      <w:r>
        <w:rPr>
          <w:spacing w:val="-1"/>
        </w:rPr>
        <w:t>Systems</w:t>
      </w:r>
      <w:r>
        <w:rPr>
          <w:spacing w:val="20"/>
        </w:rPr>
        <w:t xml:space="preserve"> </w:t>
      </w:r>
      <w:r>
        <w:rPr>
          <w:spacing w:val="-2"/>
        </w:rPr>
        <w:t>is</w:t>
      </w:r>
      <w:r>
        <w:rPr>
          <w:spacing w:val="20"/>
        </w:rPr>
        <w:t xml:space="preserve"> </w:t>
      </w:r>
      <w:r>
        <w:rPr>
          <w:spacing w:val="-1"/>
        </w:rPr>
        <w:t>required</w:t>
      </w:r>
      <w:r>
        <w:rPr>
          <w:spacing w:val="19"/>
        </w:rPr>
        <w:t xml:space="preserve"> </w:t>
      </w:r>
      <w:r>
        <w:rPr>
          <w:spacing w:val="-1"/>
        </w:rPr>
        <w:t>under</w:t>
      </w:r>
      <w:r>
        <w:rPr>
          <w:spacing w:val="20"/>
        </w:rPr>
        <w:t xml:space="preserve"> </w:t>
      </w:r>
      <w:r>
        <w:rPr>
          <w:spacing w:val="-1"/>
        </w:rPr>
        <w:t>CEQA.</w:t>
      </w:r>
      <w:r>
        <w:rPr>
          <w:spacing w:val="86"/>
        </w:rPr>
        <w:t xml:space="preserve"> </w:t>
      </w:r>
      <w:r>
        <w:t>The</w:t>
      </w:r>
      <w:r>
        <w:rPr>
          <w:spacing w:val="16"/>
        </w:rPr>
        <w:t xml:space="preserve"> </w:t>
      </w:r>
      <w:r>
        <w:rPr>
          <w:spacing w:val="-1"/>
        </w:rPr>
        <w:t>Successful</w:t>
      </w:r>
      <w:r>
        <w:rPr>
          <w:spacing w:val="16"/>
        </w:rPr>
        <w:t xml:space="preserve"> </w:t>
      </w:r>
      <w:r>
        <w:rPr>
          <w:spacing w:val="-1"/>
        </w:rPr>
        <w:t>Proposer</w:t>
      </w:r>
      <w:r>
        <w:rPr>
          <w:spacing w:val="17"/>
        </w:rPr>
        <w:t xml:space="preserve"> </w:t>
      </w:r>
      <w:r>
        <w:rPr>
          <w:spacing w:val="-2"/>
        </w:rPr>
        <w:t>shall</w:t>
      </w:r>
      <w:r>
        <w:rPr>
          <w:spacing w:val="16"/>
        </w:rPr>
        <w:t xml:space="preserve"> </w:t>
      </w:r>
      <w:r>
        <w:t>not</w:t>
      </w:r>
      <w:r>
        <w:rPr>
          <w:spacing w:val="17"/>
        </w:rPr>
        <w:t xml:space="preserve"> </w:t>
      </w:r>
      <w:r>
        <w:rPr>
          <w:spacing w:val="-1"/>
        </w:rPr>
        <w:t>commence</w:t>
      </w:r>
      <w:r>
        <w:rPr>
          <w:spacing w:val="16"/>
        </w:rPr>
        <w:t xml:space="preserve"> </w:t>
      </w:r>
      <w:r>
        <w:rPr>
          <w:spacing w:val="-1"/>
        </w:rPr>
        <w:t>construction</w:t>
      </w:r>
      <w:r>
        <w:rPr>
          <w:spacing w:val="17"/>
        </w:rPr>
        <w:t xml:space="preserve"> </w:t>
      </w:r>
      <w:r>
        <w:t>of</w:t>
      </w:r>
      <w:r>
        <w:rPr>
          <w:spacing w:val="17"/>
        </w:rPr>
        <w:t xml:space="preserve"> </w:t>
      </w:r>
      <w:r>
        <w:t>the</w:t>
      </w:r>
      <w:r>
        <w:rPr>
          <w:spacing w:val="16"/>
        </w:rPr>
        <w:t xml:space="preserve"> </w:t>
      </w:r>
      <w:r>
        <w:rPr>
          <w:spacing w:val="-1"/>
        </w:rPr>
        <w:t>Systems</w:t>
      </w:r>
      <w:r>
        <w:rPr>
          <w:spacing w:val="18"/>
        </w:rPr>
        <w:t xml:space="preserve"> </w:t>
      </w:r>
      <w:r>
        <w:rPr>
          <w:spacing w:val="-1"/>
        </w:rPr>
        <w:t>until</w:t>
      </w:r>
      <w:r>
        <w:rPr>
          <w:spacing w:val="16"/>
        </w:rPr>
        <w:t xml:space="preserve"> </w:t>
      </w:r>
      <w:r>
        <w:t>the</w:t>
      </w:r>
      <w:r>
        <w:rPr>
          <w:spacing w:val="13"/>
        </w:rPr>
        <w:t xml:space="preserve"> </w:t>
      </w:r>
      <w:r>
        <w:rPr>
          <w:spacing w:val="-1"/>
        </w:rPr>
        <w:t>Trustees</w:t>
      </w:r>
      <w:r>
        <w:rPr>
          <w:spacing w:val="17"/>
        </w:rPr>
        <w:t xml:space="preserve"> </w:t>
      </w:r>
      <w:r>
        <w:rPr>
          <w:spacing w:val="-1"/>
        </w:rPr>
        <w:t>have</w:t>
      </w:r>
      <w:r>
        <w:rPr>
          <w:spacing w:val="16"/>
        </w:rPr>
        <w:t xml:space="preserve"> </w:t>
      </w:r>
      <w:r>
        <w:rPr>
          <w:spacing w:val="-1"/>
        </w:rPr>
        <w:t>complied</w:t>
      </w:r>
      <w:r>
        <w:rPr>
          <w:spacing w:val="65"/>
        </w:rPr>
        <w:t xml:space="preserve"> </w:t>
      </w:r>
      <w:r>
        <w:rPr>
          <w:spacing w:val="-1"/>
        </w:rPr>
        <w:t>with</w:t>
      </w:r>
      <w:r>
        <w:t xml:space="preserve"> </w:t>
      </w:r>
      <w:r>
        <w:rPr>
          <w:spacing w:val="-1"/>
        </w:rPr>
        <w:t>CEQA, per the SLPPA.</w:t>
      </w:r>
    </w:p>
    <w:p w:rsidR="000D74F1" w:rsidRPr="00196ABA" w:rsidRDefault="000D74F1" w:rsidP="000D74F1">
      <w:pPr>
        <w:pStyle w:val="BodyText"/>
        <w:ind w:left="119" w:right="116"/>
        <w:jc w:val="both"/>
        <w:rPr>
          <w:spacing w:val="-1"/>
          <w:sz w:val="16"/>
          <w:szCs w:val="16"/>
        </w:rPr>
      </w:pPr>
    </w:p>
    <w:p w:rsidR="000D74F1" w:rsidRDefault="000D74F1" w:rsidP="000D74F1">
      <w:pPr>
        <w:pStyle w:val="BodyText"/>
        <w:ind w:left="119" w:right="116"/>
        <w:jc w:val="both"/>
        <w:rPr>
          <w:rFonts w:cs="Garamond"/>
        </w:rPr>
      </w:pPr>
      <w:r>
        <w:rPr>
          <w:spacing w:val="-1"/>
        </w:rPr>
        <w:lastRenderedPageBreak/>
        <w:t xml:space="preserve">Projects </w:t>
      </w:r>
      <w:proofErr w:type="gramStart"/>
      <w:r>
        <w:rPr>
          <w:spacing w:val="-1"/>
        </w:rPr>
        <w:t>will either</w:t>
      </w:r>
      <w:proofErr w:type="gramEnd"/>
      <w:r>
        <w:rPr>
          <w:spacing w:val="-1"/>
        </w:rPr>
        <w:t xml:space="preserve"> be exempt under CEQA, will be addressed by the Trustees, or will be the responsibility of the Proposer, as indicated in the Campus Specific Solar MEA Coversheet.  </w:t>
      </w:r>
    </w:p>
    <w:p w:rsidR="000D74F1" w:rsidRPr="00196ABA" w:rsidRDefault="000D74F1" w:rsidP="000D74F1">
      <w:pPr>
        <w:spacing w:before="11"/>
        <w:rPr>
          <w:rFonts w:ascii="Garamond" w:eastAsia="Garamond" w:hAnsi="Garamond" w:cs="Garamond"/>
          <w:sz w:val="16"/>
          <w:szCs w:val="16"/>
        </w:rPr>
      </w:pPr>
    </w:p>
    <w:p w:rsidR="000D74F1" w:rsidRDefault="000D74F1" w:rsidP="000D74F1">
      <w:pPr>
        <w:pStyle w:val="BodyText"/>
        <w:ind w:left="119" w:right="116"/>
        <w:jc w:val="both"/>
        <w:rPr>
          <w:rFonts w:cs="Garamond"/>
        </w:rPr>
      </w:pPr>
      <w:r>
        <w:t>The</w:t>
      </w:r>
      <w:r>
        <w:rPr>
          <w:spacing w:val="16"/>
        </w:rPr>
        <w:t xml:space="preserve"> </w:t>
      </w:r>
      <w:r>
        <w:rPr>
          <w:spacing w:val="-1"/>
        </w:rPr>
        <w:t>Successful</w:t>
      </w:r>
      <w:r>
        <w:rPr>
          <w:spacing w:val="14"/>
        </w:rPr>
        <w:t xml:space="preserve"> </w:t>
      </w:r>
      <w:r>
        <w:rPr>
          <w:spacing w:val="-1"/>
        </w:rPr>
        <w:t>Proposer</w:t>
      </w:r>
      <w:r>
        <w:rPr>
          <w:spacing w:val="17"/>
        </w:rPr>
        <w:t xml:space="preserve"> </w:t>
      </w:r>
      <w:r>
        <w:rPr>
          <w:spacing w:val="-2"/>
        </w:rPr>
        <w:t>shall</w:t>
      </w:r>
      <w:r>
        <w:rPr>
          <w:spacing w:val="16"/>
        </w:rPr>
        <w:t xml:space="preserve"> </w:t>
      </w:r>
      <w:r>
        <w:rPr>
          <w:spacing w:val="-1"/>
        </w:rPr>
        <w:t>provide</w:t>
      </w:r>
      <w:r>
        <w:rPr>
          <w:spacing w:val="13"/>
        </w:rPr>
        <w:t xml:space="preserve"> </w:t>
      </w:r>
      <w:r>
        <w:rPr>
          <w:spacing w:val="-1"/>
        </w:rPr>
        <w:t>structural</w:t>
      </w:r>
      <w:r>
        <w:rPr>
          <w:spacing w:val="16"/>
        </w:rPr>
        <w:t xml:space="preserve"> </w:t>
      </w:r>
      <w:r>
        <w:rPr>
          <w:spacing w:val="-1"/>
        </w:rPr>
        <w:t>calculations,</w:t>
      </w:r>
      <w:r>
        <w:rPr>
          <w:spacing w:val="14"/>
        </w:rPr>
        <w:t xml:space="preserve"> </w:t>
      </w:r>
      <w:r>
        <w:rPr>
          <w:spacing w:val="-1"/>
        </w:rPr>
        <w:t>stamped</w:t>
      </w:r>
      <w:r>
        <w:rPr>
          <w:spacing w:val="17"/>
        </w:rPr>
        <w:t xml:space="preserve"> </w:t>
      </w:r>
      <w:r>
        <w:rPr>
          <w:spacing w:val="-1"/>
        </w:rPr>
        <w:t>and</w:t>
      </w:r>
      <w:r>
        <w:rPr>
          <w:spacing w:val="14"/>
        </w:rPr>
        <w:t xml:space="preserve"> </w:t>
      </w:r>
      <w:r>
        <w:rPr>
          <w:spacing w:val="-1"/>
        </w:rPr>
        <w:t>signed</w:t>
      </w:r>
      <w:r>
        <w:rPr>
          <w:spacing w:val="17"/>
        </w:rPr>
        <w:t xml:space="preserve"> </w:t>
      </w:r>
      <w:r>
        <w:rPr>
          <w:spacing w:val="-2"/>
        </w:rPr>
        <w:t>by</w:t>
      </w:r>
      <w:r>
        <w:rPr>
          <w:spacing w:val="16"/>
        </w:rPr>
        <w:t xml:space="preserve"> </w:t>
      </w:r>
      <w:r>
        <w:t>a</w:t>
      </w:r>
      <w:r>
        <w:rPr>
          <w:spacing w:val="16"/>
        </w:rPr>
        <w:t xml:space="preserve"> </w:t>
      </w:r>
      <w:r>
        <w:rPr>
          <w:spacing w:val="-1"/>
        </w:rPr>
        <w:t>licensed</w:t>
      </w:r>
      <w:r>
        <w:rPr>
          <w:spacing w:val="17"/>
        </w:rPr>
        <w:t xml:space="preserve"> </w:t>
      </w:r>
      <w:r>
        <w:rPr>
          <w:spacing w:val="-1"/>
        </w:rPr>
        <w:t>professional</w:t>
      </w:r>
      <w:r>
        <w:rPr>
          <w:spacing w:val="83"/>
        </w:rPr>
        <w:t xml:space="preserve"> </w:t>
      </w:r>
      <w:r>
        <w:rPr>
          <w:spacing w:val="-1"/>
        </w:rPr>
        <w:t>structural</w:t>
      </w:r>
      <w:r>
        <w:rPr>
          <w:spacing w:val="47"/>
        </w:rPr>
        <w:t xml:space="preserve"> </w:t>
      </w:r>
      <w:r>
        <w:rPr>
          <w:spacing w:val="-1"/>
        </w:rPr>
        <w:t>engineer</w:t>
      </w:r>
      <w:r>
        <w:rPr>
          <w:spacing w:val="48"/>
        </w:rPr>
        <w:t xml:space="preserve"> </w:t>
      </w:r>
      <w:r>
        <w:rPr>
          <w:spacing w:val="-1"/>
        </w:rPr>
        <w:t>in</w:t>
      </w:r>
      <w:r>
        <w:rPr>
          <w:spacing w:val="45"/>
        </w:rPr>
        <w:t xml:space="preserve"> </w:t>
      </w:r>
      <w:r>
        <w:rPr>
          <w:spacing w:val="-1"/>
        </w:rPr>
        <w:t>good</w:t>
      </w:r>
      <w:r>
        <w:rPr>
          <w:spacing w:val="45"/>
        </w:rPr>
        <w:t xml:space="preserve"> </w:t>
      </w:r>
      <w:r>
        <w:rPr>
          <w:spacing w:val="-1"/>
        </w:rPr>
        <w:t>standing</w:t>
      </w:r>
      <w:r>
        <w:rPr>
          <w:spacing w:val="47"/>
        </w:rPr>
        <w:t xml:space="preserve"> </w:t>
      </w:r>
      <w:r>
        <w:rPr>
          <w:spacing w:val="-1"/>
        </w:rPr>
        <w:t>with</w:t>
      </w:r>
      <w:r>
        <w:rPr>
          <w:spacing w:val="48"/>
        </w:rPr>
        <w:t xml:space="preserve"> </w:t>
      </w:r>
      <w:r>
        <w:rPr>
          <w:spacing w:val="-1"/>
        </w:rPr>
        <w:t>the</w:t>
      </w:r>
      <w:r>
        <w:rPr>
          <w:spacing w:val="47"/>
        </w:rPr>
        <w:t xml:space="preserve"> </w:t>
      </w:r>
      <w:r>
        <w:rPr>
          <w:spacing w:val="-1"/>
        </w:rPr>
        <w:t>State</w:t>
      </w:r>
      <w:r>
        <w:rPr>
          <w:spacing w:val="44"/>
        </w:rPr>
        <w:t xml:space="preserve"> </w:t>
      </w:r>
      <w:r>
        <w:rPr>
          <w:spacing w:val="-2"/>
        </w:rPr>
        <w:t>of</w:t>
      </w:r>
      <w:r>
        <w:rPr>
          <w:spacing w:val="48"/>
        </w:rPr>
        <w:t xml:space="preserve"> </w:t>
      </w:r>
      <w:r>
        <w:rPr>
          <w:spacing w:val="-1"/>
        </w:rPr>
        <w:t>California,</w:t>
      </w:r>
      <w:r>
        <w:rPr>
          <w:spacing w:val="47"/>
        </w:rPr>
        <w:t xml:space="preserve"> </w:t>
      </w:r>
      <w:r>
        <w:rPr>
          <w:spacing w:val="-1"/>
        </w:rPr>
        <w:t>as</w:t>
      </w:r>
      <w:r>
        <w:rPr>
          <w:spacing w:val="46"/>
        </w:rPr>
        <w:t xml:space="preserve"> </w:t>
      </w:r>
      <w:r>
        <w:rPr>
          <w:spacing w:val="-1"/>
        </w:rPr>
        <w:t>part</w:t>
      </w:r>
      <w:r>
        <w:rPr>
          <w:spacing w:val="46"/>
        </w:rPr>
        <w:t xml:space="preserve"> </w:t>
      </w:r>
      <w:r>
        <w:rPr>
          <w:spacing w:val="-2"/>
        </w:rPr>
        <w:t>of</w:t>
      </w:r>
      <w:r>
        <w:rPr>
          <w:spacing w:val="48"/>
        </w:rPr>
        <w:t xml:space="preserve"> </w:t>
      </w:r>
      <w:r>
        <w:rPr>
          <w:spacing w:val="-1"/>
        </w:rPr>
        <w:t>the</w:t>
      </w:r>
      <w:r>
        <w:rPr>
          <w:spacing w:val="47"/>
        </w:rPr>
        <w:t xml:space="preserve"> </w:t>
      </w:r>
      <w:r>
        <w:rPr>
          <w:spacing w:val="-1"/>
        </w:rPr>
        <w:t>plan</w:t>
      </w:r>
      <w:r>
        <w:rPr>
          <w:spacing w:val="48"/>
        </w:rPr>
        <w:t xml:space="preserve"> </w:t>
      </w:r>
      <w:r>
        <w:rPr>
          <w:spacing w:val="-1"/>
        </w:rPr>
        <w:t>check</w:t>
      </w:r>
      <w:r>
        <w:rPr>
          <w:spacing w:val="47"/>
        </w:rPr>
        <w:t xml:space="preserve"> </w:t>
      </w:r>
      <w:r>
        <w:rPr>
          <w:spacing w:val="-2"/>
        </w:rPr>
        <w:t>and</w:t>
      </w:r>
      <w:r>
        <w:rPr>
          <w:spacing w:val="48"/>
        </w:rPr>
        <w:t xml:space="preserve"> </w:t>
      </w:r>
      <w:r>
        <w:rPr>
          <w:spacing w:val="-2"/>
        </w:rPr>
        <w:t>review</w:t>
      </w:r>
      <w:r>
        <w:rPr>
          <w:spacing w:val="77"/>
        </w:rPr>
        <w:t xml:space="preserve"> </w:t>
      </w:r>
      <w:r>
        <w:rPr>
          <w:spacing w:val="-1"/>
        </w:rPr>
        <w:t>requirement.</w:t>
      </w:r>
    </w:p>
    <w:p w:rsidR="000D74F1" w:rsidRPr="00196ABA" w:rsidRDefault="000D74F1" w:rsidP="000D74F1">
      <w:pPr>
        <w:spacing w:before="2"/>
        <w:rPr>
          <w:rFonts w:ascii="Garamond" w:eastAsia="Garamond" w:hAnsi="Garamond" w:cs="Garamond"/>
          <w:sz w:val="16"/>
          <w:szCs w:val="16"/>
        </w:rPr>
      </w:pPr>
    </w:p>
    <w:p w:rsidR="000D74F1" w:rsidRDefault="000D74F1" w:rsidP="000D74F1">
      <w:pPr>
        <w:pStyle w:val="BodyText"/>
        <w:ind w:left="119" w:right="116"/>
        <w:jc w:val="both"/>
        <w:rPr>
          <w:rFonts w:cs="Garamond"/>
        </w:rPr>
      </w:pPr>
      <w:r>
        <w:rPr>
          <w:spacing w:val="-1"/>
        </w:rPr>
        <w:t>All</w:t>
      </w:r>
      <w:r>
        <w:rPr>
          <w:spacing w:val="43"/>
        </w:rPr>
        <w:t xml:space="preserve"> </w:t>
      </w:r>
      <w:r>
        <w:rPr>
          <w:spacing w:val="-1"/>
        </w:rPr>
        <w:t>structural</w:t>
      </w:r>
      <w:r>
        <w:rPr>
          <w:spacing w:val="43"/>
        </w:rPr>
        <w:t xml:space="preserve"> </w:t>
      </w:r>
      <w:r>
        <w:rPr>
          <w:spacing w:val="-1"/>
        </w:rPr>
        <w:t>components,</w:t>
      </w:r>
      <w:r>
        <w:rPr>
          <w:spacing w:val="43"/>
        </w:rPr>
        <w:t xml:space="preserve"> </w:t>
      </w:r>
      <w:r>
        <w:rPr>
          <w:spacing w:val="-1"/>
        </w:rPr>
        <w:t>including</w:t>
      </w:r>
      <w:r>
        <w:rPr>
          <w:spacing w:val="43"/>
        </w:rPr>
        <w:t xml:space="preserve"> </w:t>
      </w:r>
      <w:r>
        <w:rPr>
          <w:spacing w:val="-1"/>
        </w:rPr>
        <w:t>array</w:t>
      </w:r>
      <w:r>
        <w:rPr>
          <w:spacing w:val="42"/>
        </w:rPr>
        <w:t xml:space="preserve"> </w:t>
      </w:r>
      <w:r>
        <w:rPr>
          <w:spacing w:val="-1"/>
        </w:rPr>
        <w:t>structures,</w:t>
      </w:r>
      <w:r>
        <w:rPr>
          <w:spacing w:val="40"/>
        </w:rPr>
        <w:t xml:space="preserve"> </w:t>
      </w:r>
      <w:r>
        <w:rPr>
          <w:spacing w:val="-1"/>
        </w:rPr>
        <w:t>shall</w:t>
      </w:r>
      <w:r>
        <w:rPr>
          <w:spacing w:val="43"/>
        </w:rPr>
        <w:t xml:space="preserve"> </w:t>
      </w:r>
      <w:r>
        <w:t>be</w:t>
      </w:r>
      <w:r>
        <w:rPr>
          <w:spacing w:val="42"/>
        </w:rPr>
        <w:t xml:space="preserve"> </w:t>
      </w:r>
      <w:r>
        <w:rPr>
          <w:spacing w:val="-1"/>
        </w:rPr>
        <w:t>designed</w:t>
      </w:r>
      <w:r>
        <w:rPr>
          <w:spacing w:val="43"/>
        </w:rPr>
        <w:t xml:space="preserve"> </w:t>
      </w:r>
      <w:r>
        <w:rPr>
          <w:spacing w:val="-1"/>
        </w:rPr>
        <w:t>in</w:t>
      </w:r>
      <w:r>
        <w:rPr>
          <w:spacing w:val="43"/>
        </w:rPr>
        <w:t xml:space="preserve"> </w:t>
      </w:r>
      <w:r>
        <w:t>a</w:t>
      </w:r>
      <w:r>
        <w:rPr>
          <w:spacing w:val="42"/>
        </w:rPr>
        <w:t xml:space="preserve"> </w:t>
      </w:r>
      <w:r>
        <w:rPr>
          <w:spacing w:val="-1"/>
        </w:rPr>
        <w:t>manner</w:t>
      </w:r>
      <w:r>
        <w:rPr>
          <w:spacing w:val="44"/>
        </w:rPr>
        <w:t xml:space="preserve"> </w:t>
      </w:r>
      <w:r>
        <w:rPr>
          <w:spacing w:val="-1"/>
        </w:rPr>
        <w:t>commensurate</w:t>
      </w:r>
      <w:r>
        <w:rPr>
          <w:spacing w:val="42"/>
        </w:rPr>
        <w:t xml:space="preserve"> </w:t>
      </w:r>
      <w:r>
        <w:rPr>
          <w:spacing w:val="-2"/>
        </w:rPr>
        <w:t>with</w:t>
      </w:r>
      <w:r>
        <w:rPr>
          <w:spacing w:val="81"/>
        </w:rPr>
        <w:t xml:space="preserve"> </w:t>
      </w:r>
      <w:r>
        <w:rPr>
          <w:spacing w:val="-1"/>
        </w:rPr>
        <w:t>attaining</w:t>
      </w:r>
      <w:r>
        <w:rPr>
          <w:spacing w:val="23"/>
        </w:rPr>
        <w:t xml:space="preserve"> </w:t>
      </w:r>
      <w:r>
        <w:t>a</w:t>
      </w:r>
      <w:r>
        <w:rPr>
          <w:spacing w:val="23"/>
        </w:rPr>
        <w:t xml:space="preserve"> </w:t>
      </w:r>
      <w:r>
        <w:rPr>
          <w:spacing w:val="-1"/>
        </w:rPr>
        <w:t>minimum</w:t>
      </w:r>
      <w:r>
        <w:rPr>
          <w:spacing w:val="24"/>
        </w:rPr>
        <w:t xml:space="preserve"> </w:t>
      </w:r>
      <w:r>
        <w:rPr>
          <w:spacing w:val="-1"/>
        </w:rPr>
        <w:t>30-year</w:t>
      </w:r>
      <w:r>
        <w:rPr>
          <w:spacing w:val="25"/>
        </w:rPr>
        <w:t xml:space="preserve"> </w:t>
      </w:r>
      <w:r>
        <w:rPr>
          <w:spacing w:val="-1"/>
        </w:rPr>
        <w:t>design</w:t>
      </w:r>
      <w:r>
        <w:rPr>
          <w:spacing w:val="24"/>
        </w:rPr>
        <w:t xml:space="preserve"> </w:t>
      </w:r>
      <w:r>
        <w:rPr>
          <w:spacing w:val="-1"/>
        </w:rPr>
        <w:t>life</w:t>
      </w:r>
      <w:r>
        <w:rPr>
          <w:spacing w:val="23"/>
        </w:rPr>
        <w:t xml:space="preserve"> </w:t>
      </w:r>
      <w:r>
        <w:rPr>
          <w:spacing w:val="-1"/>
        </w:rPr>
        <w:t>(even</w:t>
      </w:r>
      <w:r>
        <w:rPr>
          <w:spacing w:val="24"/>
        </w:rPr>
        <w:t xml:space="preserve"> </w:t>
      </w:r>
      <w:r>
        <w:rPr>
          <w:spacing w:val="-1"/>
        </w:rPr>
        <w:t>if</w:t>
      </w:r>
      <w:r>
        <w:rPr>
          <w:spacing w:val="25"/>
        </w:rPr>
        <w:t xml:space="preserve"> </w:t>
      </w:r>
      <w:r>
        <w:t>the</w:t>
      </w:r>
      <w:r>
        <w:rPr>
          <w:spacing w:val="23"/>
        </w:rPr>
        <w:t xml:space="preserve"> </w:t>
      </w:r>
      <w:r>
        <w:rPr>
          <w:spacing w:val="-1"/>
        </w:rPr>
        <w:t>solar</w:t>
      </w:r>
      <w:r>
        <w:rPr>
          <w:spacing w:val="25"/>
        </w:rPr>
        <w:t xml:space="preserve"> </w:t>
      </w:r>
      <w:r>
        <w:rPr>
          <w:spacing w:val="-1"/>
        </w:rPr>
        <w:t>system</w:t>
      </w:r>
      <w:r>
        <w:rPr>
          <w:spacing w:val="24"/>
        </w:rPr>
        <w:t xml:space="preserve"> </w:t>
      </w:r>
      <w:r>
        <w:rPr>
          <w:spacing w:val="-1"/>
        </w:rPr>
        <w:t>is</w:t>
      </w:r>
      <w:r>
        <w:rPr>
          <w:spacing w:val="25"/>
        </w:rPr>
        <w:t xml:space="preserve"> </w:t>
      </w:r>
      <w:r>
        <w:rPr>
          <w:spacing w:val="-1"/>
        </w:rPr>
        <w:t>warranted</w:t>
      </w:r>
      <w:r>
        <w:rPr>
          <w:spacing w:val="24"/>
        </w:rPr>
        <w:t xml:space="preserve"> </w:t>
      </w:r>
      <w:r>
        <w:t>for</w:t>
      </w:r>
      <w:r>
        <w:rPr>
          <w:spacing w:val="22"/>
        </w:rPr>
        <w:t xml:space="preserve"> </w:t>
      </w:r>
      <w:r>
        <w:rPr>
          <w:spacing w:val="-1"/>
        </w:rPr>
        <w:t>20</w:t>
      </w:r>
      <w:r>
        <w:rPr>
          <w:spacing w:val="23"/>
        </w:rPr>
        <w:t xml:space="preserve"> </w:t>
      </w:r>
      <w:r>
        <w:rPr>
          <w:spacing w:val="-1"/>
        </w:rPr>
        <w:t>years)</w:t>
      </w:r>
      <w:r>
        <w:rPr>
          <w:spacing w:val="24"/>
        </w:rPr>
        <w:t xml:space="preserve"> </w:t>
      </w:r>
      <w:r>
        <w:rPr>
          <w:spacing w:val="-1"/>
        </w:rPr>
        <w:t>and</w:t>
      </w:r>
      <w:r>
        <w:rPr>
          <w:spacing w:val="24"/>
        </w:rPr>
        <w:t xml:space="preserve"> </w:t>
      </w:r>
      <w:r>
        <w:rPr>
          <w:spacing w:val="-1"/>
        </w:rPr>
        <w:t>consistent with</w:t>
      </w:r>
      <w:r>
        <w:rPr>
          <w:spacing w:val="26"/>
        </w:rPr>
        <w:t xml:space="preserve"> </w:t>
      </w:r>
      <w:r>
        <w:rPr>
          <w:spacing w:val="-1"/>
        </w:rPr>
        <w:t>any</w:t>
      </w:r>
      <w:r>
        <w:rPr>
          <w:spacing w:val="25"/>
        </w:rPr>
        <w:t xml:space="preserve"> </w:t>
      </w:r>
      <w:r>
        <w:t>host</w:t>
      </w:r>
      <w:r>
        <w:rPr>
          <w:spacing w:val="26"/>
        </w:rPr>
        <w:t xml:space="preserve"> </w:t>
      </w:r>
      <w:r>
        <w:rPr>
          <w:spacing w:val="-1"/>
        </w:rPr>
        <w:t>facility</w:t>
      </w:r>
      <w:r>
        <w:rPr>
          <w:spacing w:val="25"/>
        </w:rPr>
        <w:t xml:space="preserve"> </w:t>
      </w:r>
      <w:r>
        <w:rPr>
          <w:spacing w:val="-1"/>
        </w:rPr>
        <w:t>specific</w:t>
      </w:r>
      <w:r>
        <w:rPr>
          <w:spacing w:val="25"/>
        </w:rPr>
        <w:t xml:space="preserve"> </w:t>
      </w:r>
      <w:r>
        <w:rPr>
          <w:spacing w:val="-1"/>
        </w:rPr>
        <w:t>design</w:t>
      </w:r>
      <w:r>
        <w:rPr>
          <w:spacing w:val="26"/>
        </w:rPr>
        <w:t xml:space="preserve"> </w:t>
      </w:r>
      <w:r>
        <w:rPr>
          <w:spacing w:val="-1"/>
        </w:rPr>
        <w:t>guidelines</w:t>
      </w:r>
      <w:r>
        <w:rPr>
          <w:spacing w:val="27"/>
        </w:rPr>
        <w:t xml:space="preserve"> </w:t>
      </w:r>
      <w:r>
        <w:rPr>
          <w:spacing w:val="-1"/>
        </w:rPr>
        <w:t>and</w:t>
      </w:r>
      <w:r>
        <w:rPr>
          <w:spacing w:val="26"/>
        </w:rPr>
        <w:t xml:space="preserve"> </w:t>
      </w:r>
      <w:r>
        <w:rPr>
          <w:spacing w:val="-1"/>
        </w:rPr>
        <w:t>standards.</w:t>
      </w:r>
      <w:r>
        <w:rPr>
          <w:spacing w:val="23"/>
        </w:rPr>
        <w:t xml:space="preserve"> </w:t>
      </w:r>
      <w:r>
        <w:rPr>
          <w:spacing w:val="-1"/>
        </w:rPr>
        <w:t>Particular</w:t>
      </w:r>
      <w:r>
        <w:rPr>
          <w:spacing w:val="32"/>
        </w:rPr>
        <w:t xml:space="preserve"> </w:t>
      </w:r>
      <w:r>
        <w:rPr>
          <w:spacing w:val="-1"/>
        </w:rPr>
        <w:t>attention</w:t>
      </w:r>
      <w:r>
        <w:rPr>
          <w:spacing w:val="31"/>
        </w:rPr>
        <w:t xml:space="preserve"> </w:t>
      </w:r>
      <w:r>
        <w:rPr>
          <w:spacing w:val="-1"/>
        </w:rPr>
        <w:t>shall</w:t>
      </w:r>
      <w:r>
        <w:rPr>
          <w:spacing w:val="31"/>
        </w:rPr>
        <w:t xml:space="preserve"> </w:t>
      </w:r>
      <w:r>
        <w:t>be</w:t>
      </w:r>
      <w:r>
        <w:rPr>
          <w:spacing w:val="30"/>
        </w:rPr>
        <w:t xml:space="preserve"> </w:t>
      </w:r>
      <w:r>
        <w:rPr>
          <w:spacing w:val="-1"/>
        </w:rPr>
        <w:t>given</w:t>
      </w:r>
      <w:r>
        <w:rPr>
          <w:spacing w:val="31"/>
        </w:rPr>
        <w:t xml:space="preserve"> </w:t>
      </w:r>
      <w:r>
        <w:t>to</w:t>
      </w:r>
      <w:r>
        <w:rPr>
          <w:spacing w:val="31"/>
        </w:rPr>
        <w:t xml:space="preserve"> </w:t>
      </w:r>
      <w:r>
        <w:t>the</w:t>
      </w:r>
      <w:r>
        <w:rPr>
          <w:spacing w:val="30"/>
        </w:rPr>
        <w:t xml:space="preserve"> </w:t>
      </w:r>
      <w:r>
        <w:rPr>
          <w:spacing w:val="-1"/>
        </w:rPr>
        <w:t>prevention</w:t>
      </w:r>
      <w:r>
        <w:rPr>
          <w:spacing w:val="31"/>
        </w:rPr>
        <w:t xml:space="preserve"> </w:t>
      </w:r>
      <w:r>
        <w:rPr>
          <w:spacing w:val="-2"/>
        </w:rPr>
        <w:t>of</w:t>
      </w:r>
      <w:r>
        <w:rPr>
          <w:spacing w:val="87"/>
        </w:rPr>
        <w:t xml:space="preserve"> </w:t>
      </w:r>
      <w:r>
        <w:rPr>
          <w:spacing w:val="-1"/>
        </w:rPr>
        <w:t>corrosion</w:t>
      </w:r>
      <w:r>
        <w:rPr>
          <w:spacing w:val="50"/>
        </w:rPr>
        <w:t xml:space="preserve"> </w:t>
      </w:r>
      <w:r>
        <w:rPr>
          <w:spacing w:val="-1"/>
        </w:rPr>
        <w:t>at</w:t>
      </w:r>
      <w:r>
        <w:rPr>
          <w:spacing w:val="53"/>
        </w:rPr>
        <w:t xml:space="preserve"> </w:t>
      </w:r>
      <w:r>
        <w:rPr>
          <w:spacing w:val="-1"/>
        </w:rPr>
        <w:t>the</w:t>
      </w:r>
      <w:r>
        <w:rPr>
          <w:spacing w:val="52"/>
        </w:rPr>
        <w:t xml:space="preserve"> </w:t>
      </w:r>
      <w:r>
        <w:rPr>
          <w:spacing w:val="-1"/>
        </w:rPr>
        <w:t>connections</w:t>
      </w:r>
      <w:r>
        <w:rPr>
          <w:spacing w:val="54"/>
        </w:rPr>
        <w:t xml:space="preserve"> </w:t>
      </w:r>
      <w:r>
        <w:rPr>
          <w:spacing w:val="-1"/>
        </w:rPr>
        <w:t>between</w:t>
      </w:r>
      <w:r>
        <w:rPr>
          <w:spacing w:val="53"/>
        </w:rPr>
        <w:t xml:space="preserve"> </w:t>
      </w:r>
      <w:r>
        <w:rPr>
          <w:spacing w:val="-1"/>
        </w:rPr>
        <w:t>dissimilar</w:t>
      </w:r>
      <w:r>
        <w:rPr>
          <w:spacing w:val="53"/>
        </w:rPr>
        <w:t xml:space="preserve"> </w:t>
      </w:r>
      <w:r>
        <w:rPr>
          <w:spacing w:val="-1"/>
        </w:rPr>
        <w:t>metals</w:t>
      </w:r>
      <w:r>
        <w:rPr>
          <w:spacing w:val="51"/>
        </w:rPr>
        <w:t xml:space="preserve"> </w:t>
      </w:r>
      <w:r>
        <w:rPr>
          <w:spacing w:val="-1"/>
        </w:rPr>
        <w:t>such</w:t>
      </w:r>
      <w:r>
        <w:rPr>
          <w:spacing w:val="53"/>
        </w:rPr>
        <w:t xml:space="preserve"> </w:t>
      </w:r>
      <w:r>
        <w:rPr>
          <w:spacing w:val="-1"/>
        </w:rPr>
        <w:t>as</w:t>
      </w:r>
      <w:r>
        <w:rPr>
          <w:spacing w:val="51"/>
        </w:rPr>
        <w:t xml:space="preserve"> </w:t>
      </w:r>
      <w:r>
        <w:rPr>
          <w:spacing w:val="-1"/>
        </w:rPr>
        <w:t>aluminum</w:t>
      </w:r>
      <w:r>
        <w:rPr>
          <w:spacing w:val="53"/>
        </w:rPr>
        <w:t xml:space="preserve"> </w:t>
      </w:r>
      <w:r>
        <w:rPr>
          <w:spacing w:val="-1"/>
        </w:rPr>
        <w:t>and</w:t>
      </w:r>
      <w:r>
        <w:rPr>
          <w:spacing w:val="48"/>
        </w:rPr>
        <w:t xml:space="preserve"> </w:t>
      </w:r>
      <w:proofErr w:type="gramStart"/>
      <w:r>
        <w:rPr>
          <w:spacing w:val="-1"/>
        </w:rPr>
        <w:t>steel,</w:t>
      </w:r>
      <w:proofErr w:type="gramEnd"/>
      <w:r>
        <w:rPr>
          <w:spacing w:val="52"/>
        </w:rPr>
        <w:t xml:space="preserve"> </w:t>
      </w:r>
      <w:r>
        <w:t>or</w:t>
      </w:r>
      <w:r>
        <w:rPr>
          <w:spacing w:val="51"/>
        </w:rPr>
        <w:t xml:space="preserve"> </w:t>
      </w:r>
      <w:r>
        <w:rPr>
          <w:spacing w:val="-1"/>
        </w:rPr>
        <w:t>corrosive</w:t>
      </w:r>
      <w:r>
        <w:rPr>
          <w:spacing w:val="52"/>
        </w:rPr>
        <w:t xml:space="preserve"> </w:t>
      </w:r>
      <w:r>
        <w:rPr>
          <w:spacing w:val="-1"/>
        </w:rPr>
        <w:t>soils.</w:t>
      </w:r>
      <w:r>
        <w:rPr>
          <w:spacing w:val="51"/>
        </w:rPr>
        <w:t xml:space="preserve"> </w:t>
      </w:r>
      <w:r>
        <w:rPr>
          <w:spacing w:val="-1"/>
        </w:rPr>
        <w:t>Successful</w:t>
      </w:r>
      <w:r>
        <w:rPr>
          <w:spacing w:val="5"/>
        </w:rPr>
        <w:t xml:space="preserve"> </w:t>
      </w:r>
      <w:r>
        <w:rPr>
          <w:spacing w:val="-1"/>
        </w:rPr>
        <w:t>Proposer</w:t>
      </w:r>
      <w:r>
        <w:rPr>
          <w:spacing w:val="5"/>
        </w:rPr>
        <w:t xml:space="preserve"> </w:t>
      </w:r>
      <w:r>
        <w:rPr>
          <w:spacing w:val="-1"/>
        </w:rPr>
        <w:t>must</w:t>
      </w:r>
      <w:r>
        <w:rPr>
          <w:spacing w:val="7"/>
        </w:rPr>
        <w:t xml:space="preserve"> </w:t>
      </w:r>
      <w:r>
        <w:rPr>
          <w:spacing w:val="-1"/>
        </w:rPr>
        <w:t>warrant</w:t>
      </w:r>
      <w:r>
        <w:rPr>
          <w:spacing w:val="7"/>
        </w:rPr>
        <w:t xml:space="preserve"> </w:t>
      </w:r>
      <w:r>
        <w:rPr>
          <w:spacing w:val="-1"/>
        </w:rPr>
        <w:t>and</w:t>
      </w:r>
      <w:r>
        <w:rPr>
          <w:spacing w:val="5"/>
        </w:rPr>
        <w:t xml:space="preserve"> </w:t>
      </w:r>
      <w:r>
        <w:rPr>
          <w:spacing w:val="-1"/>
        </w:rPr>
        <w:t>maintain</w:t>
      </w:r>
      <w:r>
        <w:rPr>
          <w:spacing w:val="5"/>
        </w:rPr>
        <w:t xml:space="preserve"> </w:t>
      </w:r>
      <w:r>
        <w:t>the</w:t>
      </w:r>
      <w:r>
        <w:rPr>
          <w:spacing w:val="4"/>
        </w:rPr>
        <w:t xml:space="preserve"> </w:t>
      </w:r>
      <w:r>
        <w:rPr>
          <w:spacing w:val="-1"/>
        </w:rPr>
        <w:t>full</w:t>
      </w:r>
      <w:r>
        <w:rPr>
          <w:spacing w:val="4"/>
        </w:rPr>
        <w:t xml:space="preserve"> </w:t>
      </w:r>
      <w:r>
        <w:rPr>
          <w:spacing w:val="-1"/>
        </w:rPr>
        <w:t>structural</w:t>
      </w:r>
      <w:r>
        <w:rPr>
          <w:spacing w:val="7"/>
        </w:rPr>
        <w:t xml:space="preserve"> </w:t>
      </w:r>
      <w:r>
        <w:rPr>
          <w:spacing w:val="-1"/>
        </w:rPr>
        <w:t>integrity</w:t>
      </w:r>
      <w:r>
        <w:rPr>
          <w:spacing w:val="6"/>
        </w:rPr>
        <w:t xml:space="preserve"> </w:t>
      </w:r>
      <w:r>
        <w:rPr>
          <w:spacing w:val="-2"/>
        </w:rPr>
        <w:t>of</w:t>
      </w:r>
      <w:r>
        <w:rPr>
          <w:spacing w:val="5"/>
        </w:rPr>
        <w:t xml:space="preserve"> </w:t>
      </w:r>
      <w:r>
        <w:t>the</w:t>
      </w:r>
      <w:r>
        <w:rPr>
          <w:spacing w:val="6"/>
        </w:rPr>
        <w:t xml:space="preserve"> </w:t>
      </w:r>
      <w:r>
        <w:rPr>
          <w:spacing w:val="-1"/>
        </w:rPr>
        <w:t>solar</w:t>
      </w:r>
      <w:r>
        <w:rPr>
          <w:spacing w:val="8"/>
        </w:rPr>
        <w:t xml:space="preserve"> </w:t>
      </w:r>
      <w:r>
        <w:t>PV</w:t>
      </w:r>
      <w:r>
        <w:rPr>
          <w:spacing w:val="4"/>
        </w:rPr>
        <w:t xml:space="preserve"> </w:t>
      </w:r>
      <w:r>
        <w:rPr>
          <w:spacing w:val="-1"/>
        </w:rPr>
        <w:t>system</w:t>
      </w:r>
      <w:r>
        <w:rPr>
          <w:spacing w:val="7"/>
        </w:rPr>
        <w:t xml:space="preserve"> </w:t>
      </w:r>
      <w:r>
        <w:rPr>
          <w:spacing w:val="-1"/>
        </w:rPr>
        <w:t>for</w:t>
      </w:r>
      <w:r>
        <w:rPr>
          <w:spacing w:val="5"/>
        </w:rPr>
        <w:t xml:space="preserve"> </w:t>
      </w:r>
      <w:r>
        <w:t>the</w:t>
      </w:r>
      <w:r>
        <w:rPr>
          <w:spacing w:val="6"/>
        </w:rPr>
        <w:t xml:space="preserve"> </w:t>
      </w:r>
      <w:r>
        <w:rPr>
          <w:spacing w:val="-1"/>
        </w:rPr>
        <w:t>full</w:t>
      </w:r>
      <w:r>
        <w:rPr>
          <w:spacing w:val="59"/>
        </w:rPr>
        <w:t xml:space="preserve"> </w:t>
      </w:r>
      <w:r>
        <w:rPr>
          <w:spacing w:val="-1"/>
        </w:rPr>
        <w:t>term</w:t>
      </w:r>
      <w:r>
        <w:t xml:space="preserve"> </w:t>
      </w:r>
      <w:r>
        <w:rPr>
          <w:spacing w:val="-2"/>
        </w:rPr>
        <w:t>of</w:t>
      </w:r>
      <w:r>
        <w:t xml:space="preserve"> the</w:t>
      </w:r>
      <w:r>
        <w:rPr>
          <w:spacing w:val="-1"/>
        </w:rPr>
        <w:t xml:space="preserve"> SLPPA.</w:t>
      </w:r>
    </w:p>
    <w:p w:rsidR="000D74F1" w:rsidRPr="00196ABA" w:rsidRDefault="000D74F1" w:rsidP="000D74F1">
      <w:pPr>
        <w:spacing w:before="4"/>
        <w:rPr>
          <w:rFonts w:ascii="Garamond" w:eastAsia="Garamond" w:hAnsi="Garamond" w:cs="Garamond"/>
          <w:sz w:val="16"/>
          <w:szCs w:val="16"/>
        </w:rPr>
      </w:pPr>
    </w:p>
    <w:p w:rsidR="000D74F1" w:rsidRDefault="000D74F1" w:rsidP="000D74F1">
      <w:pPr>
        <w:pStyle w:val="Heading4"/>
        <w:spacing w:line="248" w:lineRule="exact"/>
        <w:ind w:left="120" w:right="136" w:firstLine="0"/>
        <w:jc w:val="both"/>
        <w:rPr>
          <w:b w:val="0"/>
          <w:bCs w:val="0"/>
        </w:rPr>
      </w:pPr>
      <w:r>
        <w:rPr>
          <w:spacing w:val="-1"/>
        </w:rPr>
        <w:t>The</w:t>
      </w:r>
      <w:r>
        <w:rPr>
          <w:spacing w:val="33"/>
        </w:rPr>
        <w:t xml:space="preserve"> </w:t>
      </w:r>
      <w:r>
        <w:rPr>
          <w:spacing w:val="-1"/>
        </w:rPr>
        <w:t>Successful</w:t>
      </w:r>
      <w:r>
        <w:rPr>
          <w:spacing w:val="33"/>
        </w:rPr>
        <w:t xml:space="preserve"> </w:t>
      </w:r>
      <w:r>
        <w:rPr>
          <w:spacing w:val="-1"/>
        </w:rPr>
        <w:t>Proposer</w:t>
      </w:r>
      <w:r>
        <w:rPr>
          <w:spacing w:val="32"/>
        </w:rPr>
        <w:t xml:space="preserve"> </w:t>
      </w:r>
      <w:r>
        <w:rPr>
          <w:spacing w:val="-1"/>
        </w:rPr>
        <w:t>will</w:t>
      </w:r>
      <w:r>
        <w:rPr>
          <w:spacing w:val="34"/>
        </w:rPr>
        <w:t xml:space="preserve"> </w:t>
      </w:r>
      <w:r>
        <w:t>be</w:t>
      </w:r>
      <w:r>
        <w:rPr>
          <w:spacing w:val="30"/>
        </w:rPr>
        <w:t xml:space="preserve"> </w:t>
      </w:r>
      <w:r>
        <w:rPr>
          <w:spacing w:val="-1"/>
        </w:rPr>
        <w:t>responsible</w:t>
      </w:r>
      <w:r>
        <w:rPr>
          <w:spacing w:val="33"/>
        </w:rPr>
        <w:t xml:space="preserve"> </w:t>
      </w:r>
      <w:r>
        <w:rPr>
          <w:spacing w:val="-1"/>
        </w:rPr>
        <w:t>for</w:t>
      </w:r>
      <w:r>
        <w:rPr>
          <w:spacing w:val="34"/>
        </w:rPr>
        <w:t xml:space="preserve"> </w:t>
      </w:r>
      <w:r>
        <w:rPr>
          <w:spacing w:val="-2"/>
        </w:rPr>
        <w:t>ascertaining</w:t>
      </w:r>
      <w:r>
        <w:rPr>
          <w:spacing w:val="34"/>
        </w:rPr>
        <w:t xml:space="preserve"> </w:t>
      </w:r>
      <w:r>
        <w:rPr>
          <w:spacing w:val="-1"/>
        </w:rPr>
        <w:t>relevant</w:t>
      </w:r>
      <w:r>
        <w:rPr>
          <w:spacing w:val="34"/>
        </w:rPr>
        <w:t xml:space="preserve"> </w:t>
      </w:r>
      <w:r>
        <w:rPr>
          <w:spacing w:val="-1"/>
        </w:rPr>
        <w:t>site</w:t>
      </w:r>
      <w:r>
        <w:rPr>
          <w:spacing w:val="33"/>
        </w:rPr>
        <w:t xml:space="preserve"> </w:t>
      </w:r>
      <w:r>
        <w:rPr>
          <w:spacing w:val="-1"/>
        </w:rPr>
        <w:t>conditions</w:t>
      </w:r>
      <w:r>
        <w:rPr>
          <w:spacing w:val="33"/>
        </w:rPr>
        <w:t xml:space="preserve"> </w:t>
      </w:r>
      <w:r>
        <w:rPr>
          <w:spacing w:val="-1"/>
        </w:rPr>
        <w:t>and</w:t>
      </w:r>
      <w:r>
        <w:rPr>
          <w:spacing w:val="31"/>
        </w:rPr>
        <w:t xml:space="preserve"> </w:t>
      </w:r>
      <w:r>
        <w:rPr>
          <w:spacing w:val="-1"/>
        </w:rPr>
        <w:t>making</w:t>
      </w:r>
      <w:r>
        <w:rPr>
          <w:spacing w:val="65"/>
        </w:rPr>
        <w:t xml:space="preserve"> </w:t>
      </w:r>
      <w:r>
        <w:rPr>
          <w:spacing w:val="-1"/>
        </w:rPr>
        <w:t>their</w:t>
      </w:r>
      <w:r>
        <w:rPr>
          <w:spacing w:val="-14"/>
        </w:rPr>
        <w:t xml:space="preserve"> </w:t>
      </w:r>
      <w:r>
        <w:rPr>
          <w:spacing w:val="-1"/>
        </w:rPr>
        <w:t>own</w:t>
      </w:r>
      <w:r>
        <w:rPr>
          <w:spacing w:val="-13"/>
        </w:rPr>
        <w:t xml:space="preserve"> </w:t>
      </w:r>
      <w:r>
        <w:rPr>
          <w:spacing w:val="-1"/>
        </w:rPr>
        <w:t>finding</w:t>
      </w:r>
      <w:r>
        <w:rPr>
          <w:spacing w:val="-14"/>
        </w:rPr>
        <w:t xml:space="preserve"> </w:t>
      </w:r>
      <w:r>
        <w:t>of</w:t>
      </w:r>
      <w:r>
        <w:rPr>
          <w:spacing w:val="-13"/>
        </w:rPr>
        <w:t xml:space="preserve"> </w:t>
      </w:r>
      <w:r>
        <w:rPr>
          <w:spacing w:val="-1"/>
        </w:rPr>
        <w:t>appropriate</w:t>
      </w:r>
      <w:r>
        <w:rPr>
          <w:spacing w:val="-13"/>
        </w:rPr>
        <w:t xml:space="preserve"> </w:t>
      </w:r>
      <w:r>
        <w:rPr>
          <w:spacing w:val="-1"/>
        </w:rPr>
        <w:t>solar</w:t>
      </w:r>
      <w:r>
        <w:rPr>
          <w:spacing w:val="-12"/>
        </w:rPr>
        <w:t xml:space="preserve"> </w:t>
      </w:r>
      <w:r>
        <w:t>PV</w:t>
      </w:r>
      <w:r>
        <w:rPr>
          <w:spacing w:val="-14"/>
        </w:rPr>
        <w:t xml:space="preserve"> </w:t>
      </w:r>
      <w:r>
        <w:rPr>
          <w:spacing w:val="-1"/>
        </w:rPr>
        <w:t>system</w:t>
      </w:r>
      <w:r>
        <w:rPr>
          <w:spacing w:val="-12"/>
        </w:rPr>
        <w:t xml:space="preserve"> </w:t>
      </w:r>
      <w:r>
        <w:rPr>
          <w:spacing w:val="-1"/>
        </w:rPr>
        <w:t>installation</w:t>
      </w:r>
      <w:r>
        <w:rPr>
          <w:spacing w:val="-13"/>
        </w:rPr>
        <w:t xml:space="preserve"> </w:t>
      </w:r>
      <w:r>
        <w:rPr>
          <w:spacing w:val="-1"/>
        </w:rPr>
        <w:t>conditions</w:t>
      </w:r>
      <w:r>
        <w:rPr>
          <w:spacing w:val="-13"/>
        </w:rPr>
        <w:t xml:space="preserve"> </w:t>
      </w:r>
      <w:r>
        <w:rPr>
          <w:rFonts w:cs="Garamond"/>
          <w:i/>
          <w:spacing w:val="4"/>
          <w:sz w:val="23"/>
          <w:szCs w:val="23"/>
        </w:rPr>
        <w:t>prior</w:t>
      </w:r>
      <w:r>
        <w:rPr>
          <w:rFonts w:cs="Garamond"/>
          <w:i/>
          <w:spacing w:val="-15"/>
          <w:sz w:val="23"/>
          <w:szCs w:val="23"/>
        </w:rPr>
        <w:t xml:space="preserve"> </w:t>
      </w:r>
      <w:r>
        <w:rPr>
          <w:rFonts w:cs="Garamond"/>
          <w:i/>
          <w:spacing w:val="2"/>
          <w:sz w:val="23"/>
          <w:szCs w:val="23"/>
        </w:rPr>
        <w:t>to</w:t>
      </w:r>
      <w:r>
        <w:rPr>
          <w:rFonts w:cs="Garamond"/>
          <w:i/>
          <w:spacing w:val="-13"/>
          <w:sz w:val="23"/>
          <w:szCs w:val="23"/>
        </w:rPr>
        <w:t xml:space="preserve"> </w:t>
      </w:r>
      <w:r>
        <w:rPr>
          <w:rFonts w:cs="Garamond"/>
          <w:i/>
          <w:spacing w:val="10"/>
          <w:sz w:val="23"/>
          <w:szCs w:val="23"/>
        </w:rPr>
        <w:t>s</w:t>
      </w:r>
      <w:r>
        <w:rPr>
          <w:rFonts w:cs="Garamond"/>
          <w:i/>
          <w:spacing w:val="11"/>
          <w:sz w:val="23"/>
          <w:szCs w:val="23"/>
        </w:rPr>
        <w:t>ig</w:t>
      </w:r>
      <w:r>
        <w:rPr>
          <w:rFonts w:cs="Garamond"/>
          <w:i/>
          <w:spacing w:val="10"/>
          <w:sz w:val="23"/>
          <w:szCs w:val="23"/>
        </w:rPr>
        <w:t>nin</w:t>
      </w:r>
      <w:r>
        <w:rPr>
          <w:rFonts w:cs="Garamond"/>
          <w:i/>
          <w:spacing w:val="11"/>
          <w:sz w:val="23"/>
          <w:szCs w:val="23"/>
        </w:rPr>
        <w:t>g</w:t>
      </w:r>
      <w:r>
        <w:rPr>
          <w:rFonts w:cs="Garamond"/>
          <w:i/>
          <w:spacing w:val="-3"/>
          <w:sz w:val="23"/>
          <w:szCs w:val="23"/>
        </w:rPr>
        <w:t xml:space="preserve"> </w:t>
      </w:r>
      <w:r>
        <w:rPr>
          <w:rFonts w:cs="Garamond"/>
          <w:i/>
          <w:spacing w:val="4"/>
          <w:sz w:val="23"/>
          <w:szCs w:val="23"/>
        </w:rPr>
        <w:t>the</w:t>
      </w:r>
      <w:r>
        <w:rPr>
          <w:rFonts w:cs="Garamond"/>
          <w:i/>
          <w:spacing w:val="-8"/>
          <w:sz w:val="23"/>
          <w:szCs w:val="23"/>
        </w:rPr>
        <w:t xml:space="preserve"> </w:t>
      </w:r>
      <w:r>
        <w:rPr>
          <w:rFonts w:cs="Garamond"/>
          <w:i/>
          <w:spacing w:val="5"/>
          <w:sz w:val="23"/>
          <w:szCs w:val="23"/>
        </w:rPr>
        <w:t>SLPPA</w:t>
      </w:r>
      <w:r>
        <w:rPr>
          <w:rFonts w:cs="Garamond"/>
          <w:i/>
          <w:spacing w:val="6"/>
          <w:sz w:val="23"/>
          <w:szCs w:val="23"/>
        </w:rPr>
        <w:t>.</w:t>
      </w:r>
      <w:r>
        <w:rPr>
          <w:rFonts w:cs="Garamond"/>
          <w:i/>
          <w:spacing w:val="63"/>
          <w:w w:val="80"/>
          <w:sz w:val="23"/>
          <w:szCs w:val="23"/>
        </w:rPr>
        <w:t xml:space="preserve"> </w:t>
      </w:r>
      <w:r>
        <w:rPr>
          <w:spacing w:val="-1"/>
        </w:rPr>
        <w:t>The</w:t>
      </w:r>
      <w:r>
        <w:rPr>
          <w:spacing w:val="11"/>
        </w:rPr>
        <w:t xml:space="preserve"> </w:t>
      </w:r>
      <w:r>
        <w:rPr>
          <w:spacing w:val="-1"/>
        </w:rPr>
        <w:t>Trustees</w:t>
      </w:r>
      <w:r>
        <w:rPr>
          <w:spacing w:val="11"/>
        </w:rPr>
        <w:t xml:space="preserve"> </w:t>
      </w:r>
      <w:r>
        <w:rPr>
          <w:spacing w:val="-1"/>
        </w:rPr>
        <w:t>facilities</w:t>
      </w:r>
      <w:r>
        <w:rPr>
          <w:spacing w:val="11"/>
        </w:rPr>
        <w:t xml:space="preserve"> </w:t>
      </w:r>
      <w:r>
        <w:rPr>
          <w:spacing w:val="-1"/>
        </w:rPr>
        <w:t>are</w:t>
      </w:r>
      <w:r>
        <w:rPr>
          <w:spacing w:val="9"/>
        </w:rPr>
        <w:t xml:space="preserve"> </w:t>
      </w:r>
      <w:r>
        <w:t>in</w:t>
      </w:r>
      <w:r>
        <w:rPr>
          <w:spacing w:val="12"/>
        </w:rPr>
        <w:t xml:space="preserve"> </w:t>
      </w:r>
      <w:r>
        <w:rPr>
          <w:spacing w:val="-1"/>
        </w:rPr>
        <w:t>an</w:t>
      </w:r>
      <w:r>
        <w:rPr>
          <w:spacing w:val="12"/>
        </w:rPr>
        <w:t xml:space="preserve"> </w:t>
      </w:r>
      <w:r>
        <w:rPr>
          <w:spacing w:val="-1"/>
        </w:rPr>
        <w:t>“as</w:t>
      </w:r>
      <w:r>
        <w:rPr>
          <w:spacing w:val="11"/>
        </w:rPr>
        <w:t xml:space="preserve"> </w:t>
      </w:r>
      <w:r>
        <w:rPr>
          <w:spacing w:val="-1"/>
        </w:rPr>
        <w:t>is”</w:t>
      </w:r>
      <w:r>
        <w:rPr>
          <w:spacing w:val="11"/>
        </w:rPr>
        <w:t xml:space="preserve"> </w:t>
      </w:r>
      <w:r>
        <w:rPr>
          <w:spacing w:val="-1"/>
        </w:rPr>
        <w:t>state</w:t>
      </w:r>
      <w:r>
        <w:rPr>
          <w:spacing w:val="11"/>
        </w:rPr>
        <w:t xml:space="preserve"> </w:t>
      </w:r>
      <w:r>
        <w:rPr>
          <w:spacing w:val="-2"/>
        </w:rPr>
        <w:t>of</w:t>
      </w:r>
      <w:r>
        <w:rPr>
          <w:spacing w:val="12"/>
        </w:rPr>
        <w:t xml:space="preserve"> </w:t>
      </w:r>
      <w:r>
        <w:rPr>
          <w:spacing w:val="-1"/>
        </w:rPr>
        <w:t>condition,</w:t>
      </w:r>
      <w:r>
        <w:rPr>
          <w:spacing w:val="12"/>
        </w:rPr>
        <w:t xml:space="preserve"> </w:t>
      </w:r>
      <w:r>
        <w:rPr>
          <w:spacing w:val="-2"/>
        </w:rPr>
        <w:t>and</w:t>
      </w:r>
      <w:r>
        <w:rPr>
          <w:spacing w:val="12"/>
        </w:rPr>
        <w:t xml:space="preserve"> </w:t>
      </w:r>
      <w:r>
        <w:rPr>
          <w:spacing w:val="-1"/>
        </w:rPr>
        <w:t>Proposers</w:t>
      </w:r>
      <w:r>
        <w:rPr>
          <w:spacing w:val="11"/>
        </w:rPr>
        <w:t xml:space="preserve"> </w:t>
      </w:r>
      <w:r>
        <w:rPr>
          <w:spacing w:val="-1"/>
        </w:rPr>
        <w:t>should</w:t>
      </w:r>
      <w:r>
        <w:rPr>
          <w:spacing w:val="12"/>
        </w:rPr>
        <w:t xml:space="preserve"> </w:t>
      </w:r>
      <w:r>
        <w:rPr>
          <w:spacing w:val="-1"/>
        </w:rPr>
        <w:t>not</w:t>
      </w:r>
      <w:r>
        <w:rPr>
          <w:spacing w:val="12"/>
        </w:rPr>
        <w:t xml:space="preserve"> </w:t>
      </w:r>
      <w:r>
        <w:rPr>
          <w:spacing w:val="-1"/>
        </w:rPr>
        <w:t>anticipate</w:t>
      </w:r>
      <w:r>
        <w:rPr>
          <w:spacing w:val="11"/>
        </w:rPr>
        <w:t xml:space="preserve"> </w:t>
      </w:r>
      <w:r>
        <w:rPr>
          <w:spacing w:val="-1"/>
        </w:rPr>
        <w:t>that</w:t>
      </w:r>
      <w:r>
        <w:rPr>
          <w:spacing w:val="67"/>
        </w:rPr>
        <w:t xml:space="preserve"> </w:t>
      </w:r>
      <w:r>
        <w:t>the</w:t>
      </w:r>
      <w:r>
        <w:rPr>
          <w:spacing w:val="21"/>
        </w:rPr>
        <w:t xml:space="preserve"> </w:t>
      </w:r>
      <w:r>
        <w:rPr>
          <w:spacing w:val="-1"/>
        </w:rPr>
        <w:t>Trustees</w:t>
      </w:r>
      <w:r>
        <w:rPr>
          <w:spacing w:val="21"/>
        </w:rPr>
        <w:t xml:space="preserve"> </w:t>
      </w:r>
      <w:r>
        <w:rPr>
          <w:spacing w:val="-1"/>
        </w:rPr>
        <w:t>host</w:t>
      </w:r>
      <w:r>
        <w:rPr>
          <w:spacing w:val="22"/>
        </w:rPr>
        <w:t xml:space="preserve"> </w:t>
      </w:r>
      <w:r>
        <w:rPr>
          <w:spacing w:val="-1"/>
        </w:rPr>
        <w:t>facilities</w:t>
      </w:r>
      <w:r>
        <w:rPr>
          <w:spacing w:val="21"/>
        </w:rPr>
        <w:t xml:space="preserve"> </w:t>
      </w:r>
      <w:proofErr w:type="gramStart"/>
      <w:r>
        <w:rPr>
          <w:spacing w:val="-1"/>
        </w:rPr>
        <w:t>will</w:t>
      </w:r>
      <w:proofErr w:type="gramEnd"/>
      <w:r>
        <w:rPr>
          <w:spacing w:val="22"/>
        </w:rPr>
        <w:t xml:space="preserve"> </w:t>
      </w:r>
      <w:r>
        <w:rPr>
          <w:spacing w:val="-1"/>
        </w:rPr>
        <w:t>make</w:t>
      </w:r>
      <w:r>
        <w:rPr>
          <w:spacing w:val="21"/>
        </w:rPr>
        <w:t xml:space="preserve"> </w:t>
      </w:r>
      <w:r>
        <w:rPr>
          <w:spacing w:val="-1"/>
        </w:rPr>
        <w:t>any</w:t>
      </w:r>
      <w:r>
        <w:rPr>
          <w:spacing w:val="19"/>
        </w:rPr>
        <w:t xml:space="preserve"> </w:t>
      </w:r>
      <w:r>
        <w:rPr>
          <w:spacing w:val="-1"/>
        </w:rPr>
        <w:t>accommodations</w:t>
      </w:r>
      <w:r>
        <w:rPr>
          <w:spacing w:val="21"/>
        </w:rPr>
        <w:t xml:space="preserve"> </w:t>
      </w:r>
      <w:r>
        <w:rPr>
          <w:spacing w:val="-2"/>
        </w:rPr>
        <w:t>or</w:t>
      </w:r>
      <w:r>
        <w:rPr>
          <w:spacing w:val="22"/>
        </w:rPr>
        <w:t xml:space="preserve"> </w:t>
      </w:r>
      <w:r>
        <w:rPr>
          <w:spacing w:val="-1"/>
        </w:rPr>
        <w:t>efforts</w:t>
      </w:r>
      <w:r>
        <w:rPr>
          <w:spacing w:val="18"/>
        </w:rPr>
        <w:t xml:space="preserve"> </w:t>
      </w:r>
      <w:r>
        <w:t>to</w:t>
      </w:r>
      <w:r>
        <w:rPr>
          <w:spacing w:val="22"/>
        </w:rPr>
        <w:t xml:space="preserve"> </w:t>
      </w:r>
      <w:r>
        <w:rPr>
          <w:spacing w:val="-2"/>
        </w:rPr>
        <w:t>assist</w:t>
      </w:r>
      <w:r>
        <w:rPr>
          <w:spacing w:val="22"/>
        </w:rPr>
        <w:t xml:space="preserve"> </w:t>
      </w:r>
      <w:r>
        <w:t>in</w:t>
      </w:r>
      <w:r>
        <w:rPr>
          <w:spacing w:val="22"/>
        </w:rPr>
        <w:t xml:space="preserve"> </w:t>
      </w:r>
      <w:r>
        <w:rPr>
          <w:spacing w:val="-1"/>
        </w:rPr>
        <w:t>installation</w:t>
      </w:r>
      <w:r>
        <w:rPr>
          <w:spacing w:val="19"/>
        </w:rPr>
        <w:t xml:space="preserve"> </w:t>
      </w:r>
      <w:r>
        <w:t>of</w:t>
      </w:r>
      <w:r>
        <w:rPr>
          <w:spacing w:val="19"/>
        </w:rPr>
        <w:t xml:space="preserve"> </w:t>
      </w:r>
      <w:r>
        <w:rPr>
          <w:spacing w:val="-1"/>
        </w:rPr>
        <w:t>the</w:t>
      </w:r>
      <w:r>
        <w:rPr>
          <w:spacing w:val="51"/>
        </w:rPr>
        <w:t xml:space="preserve"> </w:t>
      </w:r>
      <w:r>
        <w:rPr>
          <w:spacing w:val="-1"/>
        </w:rPr>
        <w:t>solar</w:t>
      </w:r>
      <w:r>
        <w:rPr>
          <w:spacing w:val="1"/>
        </w:rPr>
        <w:t xml:space="preserve"> </w:t>
      </w:r>
      <w:r>
        <w:t>PV</w:t>
      </w:r>
      <w:r>
        <w:rPr>
          <w:spacing w:val="-1"/>
        </w:rPr>
        <w:t xml:space="preserve"> system.</w:t>
      </w:r>
    </w:p>
    <w:p w:rsidR="000D74F1" w:rsidRPr="00196ABA" w:rsidRDefault="000D74F1" w:rsidP="000D74F1">
      <w:pPr>
        <w:spacing w:before="8"/>
        <w:rPr>
          <w:rFonts w:ascii="Garamond" w:eastAsia="Garamond" w:hAnsi="Garamond" w:cs="Garamond"/>
          <w:b/>
          <w:bCs/>
          <w:sz w:val="16"/>
          <w:szCs w:val="16"/>
        </w:rPr>
      </w:pPr>
    </w:p>
    <w:p w:rsidR="000D74F1" w:rsidRDefault="000D74F1" w:rsidP="000D74F1">
      <w:pPr>
        <w:numPr>
          <w:ilvl w:val="1"/>
          <w:numId w:val="27"/>
        </w:numPr>
        <w:tabs>
          <w:tab w:val="left" w:pos="841"/>
        </w:tabs>
        <w:ind w:hanging="720"/>
        <w:jc w:val="both"/>
        <w:rPr>
          <w:rFonts w:ascii="Garamond" w:eastAsia="Garamond" w:hAnsi="Garamond" w:cs="Garamond"/>
        </w:rPr>
      </w:pPr>
      <w:bookmarkStart w:id="98" w:name="4.20_CONSTRUCTION_COMPLETION_AND_LIQUIDA"/>
      <w:bookmarkEnd w:id="98"/>
      <w:r>
        <w:rPr>
          <w:rFonts w:ascii="Garamond"/>
          <w:b/>
          <w:spacing w:val="-1"/>
        </w:rPr>
        <w:t>CONSTRUCTION</w:t>
      </w:r>
      <w:r>
        <w:rPr>
          <w:rFonts w:ascii="Garamond"/>
          <w:b/>
          <w:spacing w:val="1"/>
        </w:rPr>
        <w:t xml:space="preserve"> </w:t>
      </w:r>
      <w:r>
        <w:rPr>
          <w:rFonts w:ascii="Garamond"/>
          <w:b/>
          <w:spacing w:val="-2"/>
        </w:rPr>
        <w:t>COMPLETION</w:t>
      </w:r>
      <w:r>
        <w:rPr>
          <w:rFonts w:ascii="Garamond"/>
          <w:b/>
          <w:spacing w:val="1"/>
        </w:rPr>
        <w:t xml:space="preserve"> </w:t>
      </w:r>
      <w:r>
        <w:rPr>
          <w:rFonts w:ascii="Garamond"/>
          <w:b/>
          <w:spacing w:val="-2"/>
        </w:rPr>
        <w:t>AND</w:t>
      </w:r>
      <w:r>
        <w:rPr>
          <w:rFonts w:ascii="Garamond"/>
          <w:b/>
        </w:rPr>
        <w:t xml:space="preserve"> </w:t>
      </w:r>
      <w:r>
        <w:rPr>
          <w:rFonts w:ascii="Garamond"/>
          <w:b/>
          <w:spacing w:val="-2"/>
        </w:rPr>
        <w:t>LIQUIDATED</w:t>
      </w:r>
      <w:r>
        <w:rPr>
          <w:rFonts w:ascii="Garamond"/>
          <w:b/>
        </w:rPr>
        <w:t xml:space="preserve"> </w:t>
      </w:r>
      <w:r>
        <w:rPr>
          <w:rFonts w:ascii="Garamond"/>
          <w:b/>
          <w:spacing w:val="-1"/>
        </w:rPr>
        <w:t>DAMAGES</w:t>
      </w:r>
    </w:p>
    <w:p w:rsidR="000D74F1" w:rsidRPr="00196ABA" w:rsidRDefault="000D74F1" w:rsidP="000D74F1">
      <w:pPr>
        <w:spacing w:before="2"/>
        <w:rPr>
          <w:rFonts w:ascii="Garamond" w:eastAsia="Garamond" w:hAnsi="Garamond" w:cs="Garamond"/>
          <w:b/>
          <w:bCs/>
          <w:sz w:val="16"/>
          <w:szCs w:val="16"/>
        </w:rPr>
      </w:pPr>
    </w:p>
    <w:p w:rsidR="000D74F1" w:rsidRPr="006E6861" w:rsidRDefault="000D74F1" w:rsidP="000D74F1">
      <w:pPr>
        <w:ind w:left="120" w:right="378"/>
        <w:rPr>
          <w:rFonts w:ascii="Garamond" w:eastAsia="Garamond" w:hAnsi="Garamond" w:cs="Garamond"/>
        </w:rPr>
      </w:pPr>
      <w:r>
        <w:rPr>
          <w:rFonts w:ascii="Garamond"/>
          <w:spacing w:val="-1"/>
        </w:rPr>
        <w:t>All</w:t>
      </w:r>
      <w:r>
        <w:rPr>
          <w:rFonts w:ascii="Garamond"/>
          <w:spacing w:val="21"/>
        </w:rPr>
        <w:t xml:space="preserve"> </w:t>
      </w:r>
      <w:r>
        <w:rPr>
          <w:rFonts w:ascii="Garamond"/>
          <w:spacing w:val="-1"/>
        </w:rPr>
        <w:t>construction</w:t>
      </w:r>
      <w:r>
        <w:rPr>
          <w:rFonts w:ascii="Garamond"/>
          <w:spacing w:val="22"/>
        </w:rPr>
        <w:t xml:space="preserve"> </w:t>
      </w:r>
      <w:r>
        <w:rPr>
          <w:rFonts w:ascii="Garamond"/>
          <w:spacing w:val="-1"/>
        </w:rPr>
        <w:t>work</w:t>
      </w:r>
      <w:r>
        <w:rPr>
          <w:rFonts w:ascii="Garamond"/>
          <w:spacing w:val="19"/>
        </w:rPr>
        <w:t xml:space="preserve"> </w:t>
      </w:r>
      <w:proofErr w:type="gramStart"/>
      <w:r>
        <w:rPr>
          <w:rFonts w:ascii="Garamond"/>
          <w:spacing w:val="-1"/>
        </w:rPr>
        <w:t>shall</w:t>
      </w:r>
      <w:r>
        <w:rPr>
          <w:rFonts w:ascii="Garamond"/>
          <w:spacing w:val="19"/>
        </w:rPr>
        <w:t xml:space="preserve"> </w:t>
      </w:r>
      <w:r>
        <w:rPr>
          <w:rFonts w:ascii="Garamond"/>
        </w:rPr>
        <w:t>be</w:t>
      </w:r>
      <w:r>
        <w:rPr>
          <w:rFonts w:ascii="Garamond"/>
          <w:spacing w:val="21"/>
        </w:rPr>
        <w:t xml:space="preserve"> </w:t>
      </w:r>
      <w:r>
        <w:rPr>
          <w:rFonts w:ascii="Garamond"/>
          <w:spacing w:val="-1"/>
        </w:rPr>
        <w:t>completed</w:t>
      </w:r>
      <w:proofErr w:type="gramEnd"/>
      <w:r>
        <w:rPr>
          <w:rFonts w:ascii="Garamond"/>
          <w:spacing w:val="19"/>
        </w:rPr>
        <w:t xml:space="preserve"> </w:t>
      </w:r>
      <w:r>
        <w:rPr>
          <w:rFonts w:ascii="Garamond"/>
        </w:rPr>
        <w:t>no</w:t>
      </w:r>
      <w:r>
        <w:rPr>
          <w:rFonts w:ascii="Garamond"/>
          <w:spacing w:val="19"/>
        </w:rPr>
        <w:t xml:space="preserve"> </w:t>
      </w:r>
      <w:r>
        <w:rPr>
          <w:rFonts w:ascii="Garamond"/>
          <w:spacing w:val="-1"/>
        </w:rPr>
        <w:t>later</w:t>
      </w:r>
      <w:r>
        <w:rPr>
          <w:rFonts w:ascii="Garamond"/>
          <w:spacing w:val="20"/>
        </w:rPr>
        <w:t xml:space="preserve"> </w:t>
      </w:r>
      <w:r>
        <w:rPr>
          <w:rFonts w:ascii="Garamond"/>
          <w:spacing w:val="-1"/>
        </w:rPr>
        <w:t>than</w:t>
      </w:r>
      <w:r>
        <w:rPr>
          <w:rFonts w:ascii="Garamond"/>
          <w:spacing w:val="19"/>
        </w:rPr>
        <w:t xml:space="preserve"> </w:t>
      </w:r>
      <w:r>
        <w:rPr>
          <w:rFonts w:ascii="Garamond"/>
        </w:rPr>
        <w:t>the</w:t>
      </w:r>
      <w:r>
        <w:rPr>
          <w:rFonts w:ascii="Garamond"/>
          <w:spacing w:val="21"/>
        </w:rPr>
        <w:t xml:space="preserve"> </w:t>
      </w:r>
      <w:r>
        <w:rPr>
          <w:rFonts w:ascii="Garamond"/>
          <w:b/>
          <w:spacing w:val="-1"/>
          <w:u w:val="single" w:color="000000"/>
        </w:rPr>
        <w:t>Construction</w:t>
      </w:r>
      <w:r>
        <w:rPr>
          <w:rFonts w:ascii="Garamond"/>
          <w:b/>
          <w:spacing w:val="22"/>
          <w:u w:val="single" w:color="000000"/>
        </w:rPr>
        <w:t xml:space="preserve"> </w:t>
      </w:r>
      <w:r>
        <w:rPr>
          <w:rFonts w:ascii="Garamond"/>
          <w:b/>
          <w:spacing w:val="-1"/>
          <w:u w:val="single" w:color="000000"/>
        </w:rPr>
        <w:t>Completion</w:t>
      </w:r>
      <w:r>
        <w:rPr>
          <w:rFonts w:ascii="Garamond"/>
          <w:b/>
          <w:spacing w:val="19"/>
          <w:u w:val="single" w:color="000000"/>
        </w:rPr>
        <w:t xml:space="preserve"> </w:t>
      </w:r>
      <w:r>
        <w:rPr>
          <w:rFonts w:ascii="Garamond"/>
          <w:b/>
          <w:spacing w:val="-1"/>
          <w:u w:val="single" w:color="000000"/>
        </w:rPr>
        <w:t>Date</w:t>
      </w:r>
      <w:r w:rsidRPr="006E6861">
        <w:rPr>
          <w:rFonts w:ascii="Garamond"/>
          <w:spacing w:val="-1"/>
        </w:rPr>
        <w:t xml:space="preserve"> indicated o</w:t>
      </w:r>
      <w:r>
        <w:rPr>
          <w:rFonts w:ascii="Garamond"/>
          <w:spacing w:val="-1"/>
        </w:rPr>
        <w:t>n the Campus Specific Solar</w:t>
      </w:r>
      <w:r w:rsidRPr="006E6861">
        <w:rPr>
          <w:rFonts w:ascii="Garamond"/>
          <w:spacing w:val="-1"/>
        </w:rPr>
        <w:t xml:space="preserve"> MEA coversheet.</w:t>
      </w:r>
      <w:r w:rsidRPr="006E6861">
        <w:rPr>
          <w:rFonts w:ascii="Garamond"/>
        </w:rPr>
        <w:t xml:space="preserve"> </w:t>
      </w:r>
    </w:p>
    <w:p w:rsidR="000D74F1" w:rsidRDefault="000D74F1" w:rsidP="000D74F1">
      <w:pPr>
        <w:pStyle w:val="BodyText"/>
        <w:spacing w:before="79"/>
        <w:ind w:left="119" w:right="351"/>
        <w:jc w:val="both"/>
        <w:rPr>
          <w:spacing w:val="21"/>
        </w:rPr>
      </w:pPr>
      <w:r>
        <w:t>The</w:t>
      </w:r>
      <w:r>
        <w:rPr>
          <w:spacing w:val="52"/>
        </w:rPr>
        <w:t xml:space="preserve"> </w:t>
      </w:r>
      <w:r>
        <w:rPr>
          <w:spacing w:val="-1"/>
        </w:rPr>
        <w:t>Successful</w:t>
      </w:r>
      <w:r>
        <w:rPr>
          <w:spacing w:val="52"/>
        </w:rPr>
        <w:t xml:space="preserve"> </w:t>
      </w:r>
      <w:r w:rsidRPr="006E6861">
        <w:rPr>
          <w:rFonts w:eastAsiaTheme="minorHAnsi" w:hAnsiTheme="minorHAnsi"/>
          <w:spacing w:val="-1"/>
        </w:rPr>
        <w:t>Proposer shall ensure all affected license areas are fully restored and available for public parking as scheduled</w:t>
      </w:r>
      <w:r>
        <w:rPr>
          <w:spacing w:val="-1"/>
        </w:rPr>
        <w:t>.</w:t>
      </w:r>
      <w:r>
        <w:rPr>
          <w:spacing w:val="21"/>
        </w:rPr>
        <w:t xml:space="preserve"> </w:t>
      </w:r>
    </w:p>
    <w:p w:rsidR="000D74F1" w:rsidRDefault="000D74F1" w:rsidP="000D74F1">
      <w:pPr>
        <w:pStyle w:val="BodyText"/>
        <w:spacing w:before="79"/>
        <w:ind w:left="119" w:right="351"/>
        <w:jc w:val="both"/>
        <w:rPr>
          <w:rFonts w:cs="Garamond"/>
        </w:rPr>
      </w:pPr>
      <w:r>
        <w:rPr>
          <w:spacing w:val="-1"/>
        </w:rPr>
        <w:t>Liquidated</w:t>
      </w:r>
      <w:r>
        <w:rPr>
          <w:spacing w:val="24"/>
        </w:rPr>
        <w:t xml:space="preserve"> </w:t>
      </w:r>
      <w:r>
        <w:rPr>
          <w:spacing w:val="-1"/>
        </w:rPr>
        <w:t>damages</w:t>
      </w:r>
      <w:r>
        <w:rPr>
          <w:spacing w:val="25"/>
        </w:rPr>
        <w:t xml:space="preserve"> </w:t>
      </w:r>
      <w:r>
        <w:rPr>
          <w:spacing w:val="-1"/>
        </w:rPr>
        <w:t>will</w:t>
      </w:r>
      <w:r>
        <w:rPr>
          <w:spacing w:val="24"/>
        </w:rPr>
        <w:t xml:space="preserve"> </w:t>
      </w:r>
      <w:r>
        <w:t>be</w:t>
      </w:r>
      <w:r>
        <w:rPr>
          <w:spacing w:val="21"/>
        </w:rPr>
        <w:t xml:space="preserve"> </w:t>
      </w:r>
      <w:r>
        <w:rPr>
          <w:spacing w:val="-1"/>
        </w:rPr>
        <w:t>assessed</w:t>
      </w:r>
      <w:r>
        <w:rPr>
          <w:spacing w:val="24"/>
        </w:rPr>
        <w:t xml:space="preserve"> </w:t>
      </w:r>
      <w:r>
        <w:rPr>
          <w:spacing w:val="-1"/>
        </w:rPr>
        <w:t>at</w:t>
      </w:r>
      <w:r>
        <w:rPr>
          <w:spacing w:val="24"/>
        </w:rPr>
        <w:t xml:space="preserve"> </w:t>
      </w:r>
      <w:r>
        <w:t>a</w:t>
      </w:r>
      <w:r>
        <w:rPr>
          <w:spacing w:val="23"/>
        </w:rPr>
        <w:t xml:space="preserve"> </w:t>
      </w:r>
      <w:r>
        <w:rPr>
          <w:spacing w:val="-1"/>
        </w:rPr>
        <w:t>per</w:t>
      </w:r>
      <w:r>
        <w:rPr>
          <w:spacing w:val="25"/>
        </w:rPr>
        <w:t xml:space="preserve"> </w:t>
      </w:r>
      <w:r>
        <w:rPr>
          <w:spacing w:val="-1"/>
        </w:rPr>
        <w:t>day</w:t>
      </w:r>
      <w:r>
        <w:rPr>
          <w:spacing w:val="75"/>
        </w:rPr>
        <w:t xml:space="preserve"> </w:t>
      </w:r>
      <w:r>
        <w:t>cost</w:t>
      </w:r>
      <w:r>
        <w:rPr>
          <w:spacing w:val="2"/>
        </w:rPr>
        <w:t xml:space="preserve"> listed on the Campus Specific Solar MEA coversheet</w:t>
      </w:r>
      <w:r>
        <w:t>.</w:t>
      </w:r>
      <w:r>
        <w:rPr>
          <w:spacing w:val="33"/>
        </w:rPr>
        <w:t xml:space="preserve"> </w:t>
      </w:r>
      <w:r>
        <w:rPr>
          <w:spacing w:val="-1"/>
        </w:rPr>
        <w:t>All</w:t>
      </w:r>
      <w:r>
        <w:rPr>
          <w:spacing w:val="31"/>
        </w:rPr>
        <w:t xml:space="preserve"> </w:t>
      </w:r>
      <w:r>
        <w:rPr>
          <w:spacing w:val="-1"/>
        </w:rPr>
        <w:t>such</w:t>
      </w:r>
      <w:r>
        <w:rPr>
          <w:spacing w:val="33"/>
        </w:rPr>
        <w:t xml:space="preserve"> </w:t>
      </w:r>
      <w:r>
        <w:rPr>
          <w:spacing w:val="-1"/>
        </w:rPr>
        <w:t>liquidated</w:t>
      </w:r>
      <w:r>
        <w:rPr>
          <w:spacing w:val="33"/>
        </w:rPr>
        <w:t xml:space="preserve"> </w:t>
      </w:r>
      <w:r>
        <w:rPr>
          <w:spacing w:val="-1"/>
        </w:rPr>
        <w:t>damages</w:t>
      </w:r>
      <w:r>
        <w:rPr>
          <w:spacing w:val="32"/>
        </w:rPr>
        <w:t xml:space="preserve"> </w:t>
      </w:r>
      <w:proofErr w:type="gramStart"/>
      <w:r>
        <w:rPr>
          <w:spacing w:val="-1"/>
        </w:rPr>
        <w:t>shall</w:t>
      </w:r>
      <w:r>
        <w:rPr>
          <w:spacing w:val="31"/>
        </w:rPr>
        <w:t xml:space="preserve"> </w:t>
      </w:r>
      <w:r>
        <w:t>be</w:t>
      </w:r>
      <w:r>
        <w:rPr>
          <w:spacing w:val="30"/>
        </w:rPr>
        <w:t xml:space="preserve"> </w:t>
      </w:r>
      <w:r>
        <w:rPr>
          <w:spacing w:val="-1"/>
        </w:rPr>
        <w:t>assessed</w:t>
      </w:r>
      <w:proofErr w:type="gramEnd"/>
      <w:r>
        <w:rPr>
          <w:spacing w:val="31"/>
        </w:rPr>
        <w:t xml:space="preserve"> </w:t>
      </w:r>
      <w:r>
        <w:t>for</w:t>
      </w:r>
      <w:r>
        <w:rPr>
          <w:spacing w:val="32"/>
        </w:rPr>
        <w:t xml:space="preserve"> </w:t>
      </w:r>
      <w:r>
        <w:rPr>
          <w:spacing w:val="-1"/>
        </w:rPr>
        <w:t>each</w:t>
      </w:r>
      <w:r>
        <w:rPr>
          <w:spacing w:val="33"/>
        </w:rPr>
        <w:t xml:space="preserve"> </w:t>
      </w:r>
      <w:r>
        <w:rPr>
          <w:spacing w:val="-1"/>
        </w:rPr>
        <w:t>day</w:t>
      </w:r>
      <w:r>
        <w:rPr>
          <w:spacing w:val="71"/>
        </w:rPr>
        <w:t xml:space="preserve"> </w:t>
      </w:r>
      <w:r>
        <w:rPr>
          <w:spacing w:val="-1"/>
        </w:rPr>
        <w:t>beyond</w:t>
      </w:r>
      <w:r>
        <w:t xml:space="preserve"> the</w:t>
      </w:r>
      <w:r>
        <w:rPr>
          <w:spacing w:val="-1"/>
        </w:rPr>
        <w:t xml:space="preserve"> Construction</w:t>
      </w:r>
      <w:r>
        <w:t xml:space="preserve"> </w:t>
      </w:r>
      <w:r>
        <w:rPr>
          <w:spacing w:val="-1"/>
        </w:rPr>
        <w:t>Completion</w:t>
      </w:r>
      <w:r>
        <w:t xml:space="preserve"> </w:t>
      </w:r>
      <w:r>
        <w:rPr>
          <w:spacing w:val="-1"/>
        </w:rPr>
        <w:t>Date.</w:t>
      </w:r>
    </w:p>
    <w:p w:rsidR="000D74F1" w:rsidRPr="00196ABA" w:rsidRDefault="000D74F1" w:rsidP="000D74F1">
      <w:pPr>
        <w:rPr>
          <w:rFonts w:ascii="Garamond" w:eastAsia="Garamond" w:hAnsi="Garamond" w:cs="Garamond"/>
          <w:sz w:val="16"/>
          <w:szCs w:val="16"/>
        </w:rPr>
      </w:pPr>
    </w:p>
    <w:p w:rsidR="000D74F1" w:rsidRPr="00993F41" w:rsidRDefault="000D74F1" w:rsidP="000D74F1">
      <w:pPr>
        <w:pStyle w:val="Heading4"/>
        <w:numPr>
          <w:ilvl w:val="1"/>
          <w:numId w:val="27"/>
        </w:numPr>
        <w:tabs>
          <w:tab w:val="left" w:pos="840"/>
        </w:tabs>
        <w:ind w:left="839" w:hanging="720"/>
        <w:jc w:val="both"/>
        <w:rPr>
          <w:bCs w:val="0"/>
        </w:rPr>
      </w:pPr>
      <w:bookmarkStart w:id="99" w:name="4.21_GUIDELINES"/>
      <w:bookmarkEnd w:id="99"/>
      <w:r w:rsidRPr="00993F41">
        <w:rPr>
          <w:bCs w:val="0"/>
        </w:rPr>
        <w:t>PERFORMANCE GUARANTEE REQUIREMENTS</w:t>
      </w:r>
    </w:p>
    <w:p w:rsidR="000D74F1" w:rsidRPr="00196ABA" w:rsidRDefault="000D74F1" w:rsidP="000D74F1">
      <w:pPr>
        <w:pStyle w:val="Heading4"/>
        <w:tabs>
          <w:tab w:val="left" w:pos="840"/>
        </w:tabs>
        <w:ind w:left="119" w:firstLine="0"/>
        <w:jc w:val="both"/>
        <w:rPr>
          <w:b w:val="0"/>
          <w:bCs w:val="0"/>
          <w:sz w:val="16"/>
          <w:szCs w:val="16"/>
        </w:rPr>
      </w:pPr>
    </w:p>
    <w:p w:rsidR="000D74F1" w:rsidRDefault="000D74F1" w:rsidP="000D74F1">
      <w:pPr>
        <w:pStyle w:val="Heading4"/>
        <w:tabs>
          <w:tab w:val="left" w:pos="840"/>
        </w:tabs>
        <w:ind w:left="119" w:firstLine="0"/>
        <w:jc w:val="both"/>
        <w:rPr>
          <w:b w:val="0"/>
          <w:bCs w:val="0"/>
        </w:rPr>
      </w:pPr>
      <w:r>
        <w:rPr>
          <w:b w:val="0"/>
          <w:bCs w:val="0"/>
        </w:rPr>
        <w:t>Proposer</w:t>
      </w:r>
      <w:r w:rsidRPr="00C4228D">
        <w:rPr>
          <w:b w:val="0"/>
          <w:bCs w:val="0"/>
        </w:rPr>
        <w:t xml:space="preserve"> must guarantee that during the period of the Power Purchase Agreement, the system will produce </w:t>
      </w:r>
      <w:r>
        <w:rPr>
          <w:b w:val="0"/>
          <w:bCs w:val="0"/>
        </w:rPr>
        <w:t>80</w:t>
      </w:r>
      <w:r w:rsidRPr="00C4228D">
        <w:rPr>
          <w:b w:val="0"/>
          <w:bCs w:val="0"/>
        </w:rPr>
        <w:t>% of the guaranteed kilowatt-hours (kWh)</w:t>
      </w:r>
      <w:r>
        <w:rPr>
          <w:b w:val="0"/>
          <w:bCs w:val="0"/>
        </w:rPr>
        <w:t xml:space="preserve">, as documented in </w:t>
      </w:r>
      <w:r w:rsidR="0061487E">
        <w:rPr>
          <w:b w:val="0"/>
          <w:bCs w:val="0"/>
        </w:rPr>
        <w:t>Rider C</w:t>
      </w:r>
      <w:r w:rsidRPr="00C4228D">
        <w:rPr>
          <w:b w:val="0"/>
          <w:bCs w:val="0"/>
        </w:rPr>
        <w:t xml:space="preserve">. The true-up period shall be </w:t>
      </w:r>
      <w:r>
        <w:rPr>
          <w:b w:val="0"/>
          <w:bCs w:val="0"/>
        </w:rPr>
        <w:t xml:space="preserve">once per year, </w:t>
      </w:r>
      <w:r w:rsidRPr="00C4228D">
        <w:rPr>
          <w:b w:val="0"/>
          <w:bCs w:val="0"/>
        </w:rPr>
        <w:t xml:space="preserve">at which point actual system output </w:t>
      </w:r>
      <w:proofErr w:type="gramStart"/>
      <w:r w:rsidRPr="00C4228D">
        <w:rPr>
          <w:b w:val="0"/>
          <w:bCs w:val="0"/>
        </w:rPr>
        <w:t>is compared</w:t>
      </w:r>
      <w:proofErr w:type="gramEnd"/>
      <w:r w:rsidRPr="00C4228D">
        <w:rPr>
          <w:b w:val="0"/>
          <w:bCs w:val="0"/>
        </w:rPr>
        <w:t xml:space="preserve"> to the guaranteed amount, without any adjustments for weather. If the cumulative system output is less than the guaranteed amount the bidder will be responsible for compensating the </w:t>
      </w:r>
      <w:r>
        <w:rPr>
          <w:b w:val="0"/>
          <w:bCs w:val="0"/>
        </w:rPr>
        <w:t xml:space="preserve">Trustees </w:t>
      </w:r>
      <w:r w:rsidRPr="00C4228D">
        <w:rPr>
          <w:b w:val="0"/>
          <w:bCs w:val="0"/>
        </w:rPr>
        <w:t xml:space="preserve">for the </w:t>
      </w:r>
      <w:r>
        <w:rPr>
          <w:b w:val="0"/>
          <w:bCs w:val="0"/>
        </w:rPr>
        <w:t xml:space="preserve">under-production in an amount equal to the </w:t>
      </w:r>
      <w:r w:rsidRPr="00C4228D">
        <w:rPr>
          <w:b w:val="0"/>
          <w:bCs w:val="0"/>
        </w:rPr>
        <w:t xml:space="preserve">difference </w:t>
      </w:r>
      <w:r>
        <w:rPr>
          <w:b w:val="0"/>
          <w:bCs w:val="0"/>
        </w:rPr>
        <w:t xml:space="preserve">between the PPA rate during the true-up period and the cost of utility-purchased electricity during the same period multiplied against the amount of the under-production as measured in kWh. </w:t>
      </w:r>
    </w:p>
    <w:p w:rsidR="000D74F1" w:rsidRPr="00993F41" w:rsidRDefault="000D74F1" w:rsidP="000D74F1">
      <w:pPr>
        <w:pStyle w:val="Heading4"/>
        <w:tabs>
          <w:tab w:val="left" w:pos="840"/>
        </w:tabs>
        <w:ind w:left="119" w:firstLine="0"/>
        <w:jc w:val="both"/>
        <w:rPr>
          <w:b w:val="0"/>
          <w:bCs w:val="0"/>
        </w:rPr>
      </w:pPr>
    </w:p>
    <w:p w:rsidR="000D74F1" w:rsidRPr="00993F41" w:rsidRDefault="000D74F1" w:rsidP="000D74F1">
      <w:pPr>
        <w:pStyle w:val="Heading4"/>
        <w:numPr>
          <w:ilvl w:val="1"/>
          <w:numId w:val="27"/>
        </w:numPr>
        <w:tabs>
          <w:tab w:val="left" w:pos="840"/>
        </w:tabs>
        <w:ind w:left="839" w:hanging="720"/>
        <w:jc w:val="both"/>
        <w:rPr>
          <w:bCs w:val="0"/>
        </w:rPr>
      </w:pPr>
      <w:r w:rsidRPr="00993F41">
        <w:rPr>
          <w:bCs w:val="0"/>
        </w:rPr>
        <w:t>RESTORATION OF SITE</w:t>
      </w:r>
    </w:p>
    <w:p w:rsidR="000D74F1" w:rsidRDefault="000D74F1" w:rsidP="000D74F1">
      <w:pPr>
        <w:pStyle w:val="Heading4"/>
        <w:tabs>
          <w:tab w:val="left" w:pos="840"/>
        </w:tabs>
        <w:ind w:left="119" w:firstLine="0"/>
        <w:jc w:val="both"/>
        <w:rPr>
          <w:b w:val="0"/>
          <w:bCs w:val="0"/>
        </w:rPr>
      </w:pPr>
    </w:p>
    <w:p w:rsidR="000D74F1" w:rsidRDefault="000D74F1" w:rsidP="000D74F1">
      <w:pPr>
        <w:pStyle w:val="Heading4"/>
        <w:tabs>
          <w:tab w:val="left" w:pos="840"/>
        </w:tabs>
        <w:ind w:left="90" w:firstLine="0"/>
        <w:jc w:val="both"/>
        <w:rPr>
          <w:b w:val="0"/>
          <w:bCs w:val="0"/>
        </w:rPr>
      </w:pPr>
      <w:r>
        <w:rPr>
          <w:b w:val="0"/>
          <w:bCs w:val="0"/>
        </w:rPr>
        <w:t>Proposer</w:t>
      </w:r>
      <w:r w:rsidRPr="008B79B9">
        <w:rPr>
          <w:b w:val="0"/>
          <w:bCs w:val="0"/>
        </w:rPr>
        <w:t xml:space="preserve"> is responsible for repairing any damage to the existing facilities or grounds that occur </w:t>
      </w:r>
      <w:proofErr w:type="gramStart"/>
      <w:r w:rsidRPr="008B79B9">
        <w:rPr>
          <w:b w:val="0"/>
          <w:bCs w:val="0"/>
        </w:rPr>
        <w:t>as a result</w:t>
      </w:r>
      <w:proofErr w:type="gramEnd"/>
      <w:r w:rsidRPr="008B79B9">
        <w:rPr>
          <w:b w:val="0"/>
          <w:bCs w:val="0"/>
        </w:rPr>
        <w:t xml:space="preserve"> of the construction including but not limited to asphalt marking, stains, track marks, cracks, holes, or damage to any vegetation. </w:t>
      </w:r>
      <w:r>
        <w:rPr>
          <w:b w:val="0"/>
          <w:bCs w:val="0"/>
        </w:rPr>
        <w:t xml:space="preserve">Proposer shall document </w:t>
      </w:r>
      <w:r w:rsidRPr="008B79B9">
        <w:rPr>
          <w:b w:val="0"/>
          <w:bCs w:val="0"/>
        </w:rPr>
        <w:t>all existing conditions prior to the start of construction and executing repair and methods</w:t>
      </w:r>
      <w:r>
        <w:rPr>
          <w:b w:val="0"/>
          <w:bCs w:val="0"/>
        </w:rPr>
        <w:t xml:space="preserve">, which </w:t>
      </w:r>
      <w:r w:rsidRPr="008B79B9">
        <w:rPr>
          <w:b w:val="0"/>
          <w:bCs w:val="0"/>
        </w:rPr>
        <w:t xml:space="preserve">are to be </w:t>
      </w:r>
      <w:proofErr w:type="gramStart"/>
      <w:r w:rsidRPr="008B79B9">
        <w:rPr>
          <w:b w:val="0"/>
          <w:bCs w:val="0"/>
        </w:rPr>
        <w:t>reviewed</w:t>
      </w:r>
      <w:proofErr w:type="gramEnd"/>
      <w:r w:rsidRPr="008B79B9">
        <w:rPr>
          <w:b w:val="0"/>
          <w:bCs w:val="0"/>
        </w:rPr>
        <w:t xml:space="preserve"> and approved by the </w:t>
      </w:r>
      <w:r>
        <w:rPr>
          <w:b w:val="0"/>
          <w:bCs w:val="0"/>
        </w:rPr>
        <w:t>Trustees prior to implementation</w:t>
      </w:r>
      <w:r w:rsidRPr="008B79B9">
        <w:rPr>
          <w:b w:val="0"/>
          <w:bCs w:val="0"/>
        </w:rPr>
        <w:t>. Asphalt repair shall include two slurry coats and striping.</w:t>
      </w:r>
    </w:p>
    <w:p w:rsidR="000D74F1" w:rsidRPr="008B79B9" w:rsidRDefault="000D74F1" w:rsidP="000D74F1">
      <w:pPr>
        <w:pStyle w:val="Heading4"/>
        <w:tabs>
          <w:tab w:val="left" w:pos="840"/>
        </w:tabs>
        <w:ind w:left="90" w:firstLine="0"/>
        <w:jc w:val="both"/>
        <w:rPr>
          <w:b w:val="0"/>
          <w:bCs w:val="0"/>
        </w:rPr>
      </w:pPr>
    </w:p>
    <w:p w:rsidR="00C67DA1" w:rsidRDefault="000D74F1" w:rsidP="000D74F1">
      <w:pPr>
        <w:pStyle w:val="Heading4"/>
        <w:tabs>
          <w:tab w:val="left" w:pos="840"/>
        </w:tabs>
        <w:ind w:left="119" w:firstLine="0"/>
        <w:jc w:val="both"/>
        <w:rPr>
          <w:b w:val="0"/>
          <w:bCs w:val="0"/>
        </w:rPr>
      </w:pPr>
      <w:r w:rsidRPr="008B79B9">
        <w:rPr>
          <w:b w:val="0"/>
          <w:bCs w:val="0"/>
        </w:rPr>
        <w:t>Contractor is responsible for maintaining the existing functionality of equipment and services i</w:t>
      </w:r>
      <w:r>
        <w:rPr>
          <w:b w:val="0"/>
          <w:bCs w:val="0"/>
        </w:rPr>
        <w:t>mpacted by the resulting work</w:t>
      </w:r>
      <w:proofErr w:type="gramStart"/>
      <w:r>
        <w:rPr>
          <w:b w:val="0"/>
          <w:bCs w:val="0"/>
        </w:rPr>
        <w:t>;</w:t>
      </w:r>
      <w:proofErr w:type="gramEnd"/>
      <w:r>
        <w:rPr>
          <w:b w:val="0"/>
          <w:bCs w:val="0"/>
        </w:rPr>
        <w:t xml:space="preserve"> i</w:t>
      </w:r>
      <w:r w:rsidRPr="008B79B9">
        <w:rPr>
          <w:b w:val="0"/>
          <w:bCs w:val="0"/>
        </w:rPr>
        <w:t>ncluding</w:t>
      </w:r>
      <w:r>
        <w:rPr>
          <w:b w:val="0"/>
          <w:bCs w:val="0"/>
        </w:rPr>
        <w:t>,</w:t>
      </w:r>
      <w:r w:rsidRPr="008B79B9">
        <w:rPr>
          <w:b w:val="0"/>
          <w:bCs w:val="0"/>
        </w:rPr>
        <w:t xml:space="preserve"> but not limited to</w:t>
      </w:r>
      <w:r>
        <w:rPr>
          <w:b w:val="0"/>
          <w:bCs w:val="0"/>
        </w:rPr>
        <w:t>,</w:t>
      </w:r>
      <w:r w:rsidRPr="008B79B9">
        <w:rPr>
          <w:b w:val="0"/>
          <w:bCs w:val="0"/>
        </w:rPr>
        <w:t xml:space="preserve"> existing irrig</w:t>
      </w:r>
      <w:r>
        <w:rPr>
          <w:b w:val="0"/>
          <w:bCs w:val="0"/>
        </w:rPr>
        <w:t>ation functionality and control</w:t>
      </w:r>
      <w:r w:rsidRPr="008B79B9">
        <w:rPr>
          <w:b w:val="0"/>
          <w:bCs w:val="0"/>
        </w:rPr>
        <w:t xml:space="preserve"> and lighting. Contractor will be responsible for maintaining current functionality of adjacent lighting that </w:t>
      </w:r>
      <w:proofErr w:type="gramStart"/>
      <w:r w:rsidRPr="008B79B9">
        <w:rPr>
          <w:b w:val="0"/>
          <w:bCs w:val="0"/>
        </w:rPr>
        <w:t>will not be replaced</w:t>
      </w:r>
      <w:proofErr w:type="gramEnd"/>
      <w:r w:rsidRPr="008B79B9">
        <w:rPr>
          <w:b w:val="0"/>
          <w:bCs w:val="0"/>
        </w:rPr>
        <w:t xml:space="preserve"> as part of the project.</w:t>
      </w:r>
    </w:p>
    <w:p w:rsidR="00C67DA1" w:rsidRDefault="00C67DA1">
      <w:pPr>
        <w:widowControl/>
        <w:spacing w:after="160" w:line="259" w:lineRule="auto"/>
        <w:rPr>
          <w:rFonts w:ascii="Garamond" w:eastAsia="Garamond" w:hAnsi="Garamond"/>
        </w:rPr>
      </w:pPr>
      <w:r>
        <w:rPr>
          <w:b/>
          <w:bCs/>
        </w:rPr>
        <w:br w:type="page"/>
      </w:r>
    </w:p>
    <w:p w:rsidR="000D74F1" w:rsidRPr="00993F41" w:rsidRDefault="000D74F1" w:rsidP="000D74F1">
      <w:pPr>
        <w:pStyle w:val="Heading4"/>
        <w:tabs>
          <w:tab w:val="left" w:pos="840"/>
        </w:tabs>
        <w:ind w:left="119" w:firstLine="0"/>
        <w:jc w:val="both"/>
        <w:rPr>
          <w:b w:val="0"/>
          <w:bCs w:val="0"/>
        </w:rPr>
      </w:pPr>
    </w:p>
    <w:p w:rsidR="000D74F1" w:rsidRPr="00993F41" w:rsidRDefault="000D74F1" w:rsidP="000D74F1">
      <w:pPr>
        <w:pStyle w:val="Heading4"/>
        <w:numPr>
          <w:ilvl w:val="1"/>
          <w:numId w:val="27"/>
        </w:numPr>
        <w:tabs>
          <w:tab w:val="left" w:pos="840"/>
        </w:tabs>
        <w:ind w:left="839" w:hanging="720"/>
        <w:jc w:val="both"/>
        <w:rPr>
          <w:bCs w:val="0"/>
        </w:rPr>
      </w:pPr>
      <w:r w:rsidRPr="00F86900">
        <w:rPr>
          <w:bCs w:val="0"/>
        </w:rPr>
        <w:t>TREES</w:t>
      </w:r>
      <w:r>
        <w:rPr>
          <w:bCs w:val="0"/>
        </w:rPr>
        <w:t>, LIGHT POLES AND BOLLARDS</w:t>
      </w:r>
    </w:p>
    <w:p w:rsidR="000D74F1" w:rsidRDefault="000D74F1" w:rsidP="000D74F1">
      <w:pPr>
        <w:pStyle w:val="Heading4"/>
        <w:tabs>
          <w:tab w:val="left" w:pos="840"/>
        </w:tabs>
        <w:ind w:left="119" w:firstLine="0"/>
        <w:jc w:val="both"/>
        <w:rPr>
          <w:b w:val="0"/>
          <w:bCs w:val="0"/>
        </w:rPr>
      </w:pPr>
    </w:p>
    <w:p w:rsidR="000D74F1" w:rsidRDefault="000D74F1" w:rsidP="000D74F1">
      <w:pPr>
        <w:pStyle w:val="Heading4"/>
        <w:tabs>
          <w:tab w:val="left" w:pos="840"/>
        </w:tabs>
        <w:ind w:left="119" w:firstLine="0"/>
        <w:jc w:val="both"/>
        <w:rPr>
          <w:b w:val="0"/>
          <w:bCs w:val="0"/>
        </w:rPr>
      </w:pPr>
      <w:r>
        <w:rPr>
          <w:b w:val="0"/>
          <w:bCs w:val="0"/>
        </w:rPr>
        <w:t xml:space="preserve">Proposer’s responsibilities for tree trimming and removal shall be as indicated in the Campus Specific Solar MEA Coversheet. All trees requiring trimming or removal </w:t>
      </w:r>
      <w:proofErr w:type="gramStart"/>
      <w:r>
        <w:rPr>
          <w:b w:val="0"/>
          <w:bCs w:val="0"/>
        </w:rPr>
        <w:t>shall be identified</w:t>
      </w:r>
      <w:proofErr w:type="gramEnd"/>
      <w:r>
        <w:rPr>
          <w:b w:val="0"/>
          <w:bCs w:val="0"/>
        </w:rPr>
        <w:t xml:space="preserve"> in the 50% construction document set and shall be approved by the Trustees. Should the in-lieu fee option be selected in the Campus Specific Solar MEA Coversheet, fees shall be calculated based on the number of trees identified in the 50% construction document set and the current in-lieu fee in effect at the time. </w:t>
      </w:r>
      <w:r w:rsidRPr="00C775DD">
        <w:rPr>
          <w:b w:val="0"/>
          <w:bCs w:val="0"/>
        </w:rPr>
        <w:t xml:space="preserve">Light poles and concrete bollards under PV canopies are also the responsibility of the </w:t>
      </w:r>
      <w:r>
        <w:rPr>
          <w:b w:val="0"/>
          <w:bCs w:val="0"/>
        </w:rPr>
        <w:t xml:space="preserve">Proposer </w:t>
      </w:r>
      <w:r w:rsidRPr="00C775DD">
        <w:rPr>
          <w:b w:val="0"/>
          <w:bCs w:val="0"/>
        </w:rPr>
        <w:t xml:space="preserve">to remove as approved. </w:t>
      </w:r>
      <w:r>
        <w:rPr>
          <w:b w:val="0"/>
          <w:bCs w:val="0"/>
        </w:rPr>
        <w:t xml:space="preserve">Proposer </w:t>
      </w:r>
      <w:r w:rsidRPr="00C775DD">
        <w:rPr>
          <w:b w:val="0"/>
          <w:bCs w:val="0"/>
        </w:rPr>
        <w:t xml:space="preserve">will also be responsible to flush cut poles and bollards/bases to grade. Exposed finish </w:t>
      </w:r>
      <w:proofErr w:type="gramStart"/>
      <w:r w:rsidRPr="00C775DD">
        <w:rPr>
          <w:b w:val="0"/>
          <w:bCs w:val="0"/>
        </w:rPr>
        <w:t>should be patched</w:t>
      </w:r>
      <w:proofErr w:type="gramEnd"/>
      <w:r w:rsidRPr="00C775DD">
        <w:rPr>
          <w:b w:val="0"/>
          <w:bCs w:val="0"/>
        </w:rPr>
        <w:t xml:space="preserve"> smooth and flush with adjacent grade.</w:t>
      </w:r>
    </w:p>
    <w:p w:rsidR="000D74F1" w:rsidRPr="00993F41" w:rsidRDefault="000D74F1" w:rsidP="000D74F1">
      <w:pPr>
        <w:pStyle w:val="Heading4"/>
        <w:tabs>
          <w:tab w:val="left" w:pos="840"/>
        </w:tabs>
        <w:ind w:left="119" w:firstLine="0"/>
        <w:jc w:val="both"/>
        <w:rPr>
          <w:b w:val="0"/>
          <w:bCs w:val="0"/>
        </w:rPr>
      </w:pPr>
    </w:p>
    <w:p w:rsidR="000D74F1" w:rsidRDefault="000D74F1" w:rsidP="000D74F1">
      <w:pPr>
        <w:pStyle w:val="Heading4"/>
        <w:numPr>
          <w:ilvl w:val="1"/>
          <w:numId w:val="27"/>
        </w:numPr>
        <w:tabs>
          <w:tab w:val="left" w:pos="840"/>
        </w:tabs>
        <w:ind w:left="839" w:hanging="720"/>
        <w:jc w:val="both"/>
        <w:rPr>
          <w:b w:val="0"/>
          <w:bCs w:val="0"/>
        </w:rPr>
      </w:pPr>
      <w:r>
        <w:rPr>
          <w:spacing w:val="-1"/>
        </w:rPr>
        <w:t>GUIDELINES</w:t>
      </w:r>
    </w:p>
    <w:p w:rsidR="000D74F1" w:rsidRDefault="000D74F1" w:rsidP="000D74F1">
      <w:pPr>
        <w:spacing w:before="11"/>
        <w:rPr>
          <w:rFonts w:ascii="Garamond" w:eastAsia="Garamond" w:hAnsi="Garamond" w:cs="Garamond"/>
          <w:b/>
          <w:bCs/>
          <w:sz w:val="21"/>
          <w:szCs w:val="21"/>
        </w:rPr>
      </w:pPr>
    </w:p>
    <w:p w:rsidR="000D74F1" w:rsidRDefault="000D74F1" w:rsidP="000D74F1">
      <w:pPr>
        <w:pStyle w:val="BodyText"/>
        <w:ind w:left="119"/>
        <w:jc w:val="both"/>
        <w:rPr>
          <w:rFonts w:cs="Garamond"/>
        </w:rPr>
      </w:pPr>
      <w:r>
        <w:t>The</w:t>
      </w:r>
      <w:r>
        <w:rPr>
          <w:spacing w:val="-1"/>
        </w:rPr>
        <w:t xml:space="preserve"> following guidelines</w:t>
      </w:r>
      <w:r>
        <w:rPr>
          <w:spacing w:val="-2"/>
        </w:rPr>
        <w:t xml:space="preserve"> </w:t>
      </w:r>
      <w:proofErr w:type="gramStart"/>
      <w:r>
        <w:rPr>
          <w:spacing w:val="-1"/>
        </w:rPr>
        <w:t>can</w:t>
      </w:r>
      <w:r>
        <w:t xml:space="preserve"> be</w:t>
      </w:r>
      <w:r>
        <w:rPr>
          <w:spacing w:val="-1"/>
        </w:rPr>
        <w:t xml:space="preserve"> found</w:t>
      </w:r>
      <w:proofErr w:type="gramEnd"/>
      <w:r>
        <w:t xml:space="preserve"> </w:t>
      </w:r>
      <w:r>
        <w:rPr>
          <w:spacing w:val="-1"/>
        </w:rPr>
        <w:t>at</w:t>
      </w:r>
      <w:r>
        <w:rPr>
          <w:spacing w:val="-2"/>
        </w:rPr>
        <w:t xml:space="preserve"> </w:t>
      </w:r>
      <w:r>
        <w:t>the</w:t>
      </w:r>
      <w:r>
        <w:rPr>
          <w:spacing w:val="-1"/>
        </w:rPr>
        <w:t xml:space="preserve"> following links:</w:t>
      </w:r>
    </w:p>
    <w:p w:rsidR="000D74F1" w:rsidRDefault="000D74F1" w:rsidP="000D74F1">
      <w:pPr>
        <w:spacing w:before="11"/>
        <w:rPr>
          <w:rFonts w:ascii="Garamond" w:eastAsia="Garamond" w:hAnsi="Garamond" w:cs="Garamond"/>
          <w:sz w:val="21"/>
          <w:szCs w:val="21"/>
        </w:rPr>
      </w:pPr>
    </w:p>
    <w:bookmarkStart w:id="100" w:name="1._CSU_Access_Compliance_Design_Guidelin"/>
    <w:bookmarkEnd w:id="100"/>
    <w:p w:rsidR="000D74F1" w:rsidRDefault="000D74F1" w:rsidP="000D74F1">
      <w:pPr>
        <w:pStyle w:val="Heading4"/>
        <w:numPr>
          <w:ilvl w:val="2"/>
          <w:numId w:val="27"/>
        </w:numPr>
        <w:tabs>
          <w:tab w:val="left" w:pos="1560"/>
        </w:tabs>
        <w:spacing w:line="247" w:lineRule="exact"/>
        <w:rPr>
          <w:b w:val="0"/>
          <w:bCs w:val="0"/>
        </w:rPr>
      </w:pPr>
      <w:r>
        <w:fldChar w:fldCharType="begin"/>
      </w:r>
      <w:r>
        <w:instrText xml:space="preserve"> HYPERLINK "http://www.calstate.edu/CPDC/ae/gsf/documents/2011-CSU-Access-Design-Guidelines.pdf" \h </w:instrText>
      </w:r>
      <w:r>
        <w:fldChar w:fldCharType="separate"/>
      </w:r>
      <w:bookmarkStart w:id="101" w:name="2._CSU_Mechanical_and_Electrical_Basis_o"/>
      <w:bookmarkEnd w:id="101"/>
      <w:r>
        <w:rPr>
          <w:color w:val="0000FF"/>
          <w:spacing w:val="-1"/>
          <w:u w:val="single" w:color="0000FF"/>
        </w:rPr>
        <w:t>CSU</w:t>
      </w:r>
      <w:r>
        <w:rPr>
          <w:color w:val="0000FF"/>
          <w:u w:val="single" w:color="0000FF"/>
        </w:rPr>
        <w:t xml:space="preserve"> </w:t>
      </w:r>
      <w:r>
        <w:rPr>
          <w:color w:val="0000FF"/>
          <w:spacing w:val="-1"/>
          <w:u w:val="single" w:color="0000FF"/>
        </w:rPr>
        <w:t>Access Compliance</w:t>
      </w:r>
      <w:r>
        <w:rPr>
          <w:color w:val="0000FF"/>
          <w:spacing w:val="-3"/>
          <w:u w:val="single" w:color="0000FF"/>
        </w:rPr>
        <w:t xml:space="preserve"> </w:t>
      </w:r>
      <w:r>
        <w:rPr>
          <w:color w:val="0000FF"/>
          <w:spacing w:val="-1"/>
          <w:u w:val="single" w:color="0000FF"/>
        </w:rPr>
        <w:t>Design</w:t>
      </w:r>
      <w:r>
        <w:rPr>
          <w:color w:val="0000FF"/>
          <w:u w:val="single" w:color="0000FF"/>
        </w:rPr>
        <w:t xml:space="preserve"> </w:t>
      </w:r>
      <w:r>
        <w:rPr>
          <w:color w:val="0000FF"/>
          <w:spacing w:val="-1"/>
          <w:u w:val="single" w:color="0000FF"/>
        </w:rPr>
        <w:t>Guidelines</w:t>
      </w:r>
      <w:r>
        <w:rPr>
          <w:color w:val="0000FF"/>
          <w:spacing w:val="-1"/>
          <w:u w:val="single" w:color="0000FF"/>
        </w:rPr>
        <w:fldChar w:fldCharType="end"/>
      </w:r>
    </w:p>
    <w:p w:rsidR="000D74F1" w:rsidRDefault="002874F6" w:rsidP="000D74F1">
      <w:pPr>
        <w:numPr>
          <w:ilvl w:val="2"/>
          <w:numId w:val="27"/>
        </w:numPr>
        <w:tabs>
          <w:tab w:val="left" w:pos="1560"/>
        </w:tabs>
        <w:spacing w:line="247" w:lineRule="exact"/>
        <w:ind w:left="1560"/>
        <w:rPr>
          <w:rFonts w:ascii="Garamond" w:eastAsia="Garamond" w:hAnsi="Garamond" w:cs="Garamond"/>
        </w:rPr>
      </w:pPr>
      <w:hyperlink r:id="rId15">
        <w:r w:rsidR="000D74F1">
          <w:rPr>
            <w:rFonts w:ascii="Garamond"/>
            <w:b/>
            <w:color w:val="0000FF"/>
            <w:spacing w:val="-1"/>
            <w:u w:val="single" w:color="0000FF"/>
          </w:rPr>
          <w:t>CSU</w:t>
        </w:r>
        <w:r w:rsidR="000D74F1">
          <w:rPr>
            <w:rFonts w:ascii="Garamond"/>
            <w:b/>
            <w:color w:val="0000FF"/>
            <w:u w:val="single" w:color="0000FF"/>
          </w:rPr>
          <w:t xml:space="preserve"> </w:t>
        </w:r>
        <w:r w:rsidR="000D74F1">
          <w:rPr>
            <w:rFonts w:ascii="Garamond"/>
            <w:b/>
            <w:color w:val="0000FF"/>
            <w:spacing w:val="-1"/>
            <w:u w:val="single" w:color="0000FF"/>
          </w:rPr>
          <w:t>Mechanical</w:t>
        </w:r>
        <w:r w:rsidR="000D74F1">
          <w:rPr>
            <w:rFonts w:ascii="Garamond"/>
            <w:b/>
            <w:color w:val="0000FF"/>
            <w:u w:val="single" w:color="0000FF"/>
          </w:rPr>
          <w:t xml:space="preserve"> </w:t>
        </w:r>
        <w:r w:rsidR="000D74F1">
          <w:rPr>
            <w:rFonts w:ascii="Garamond"/>
            <w:b/>
            <w:color w:val="0000FF"/>
            <w:spacing w:val="-2"/>
            <w:u w:val="single" w:color="0000FF"/>
          </w:rPr>
          <w:t>and</w:t>
        </w:r>
        <w:r w:rsidR="000D74F1">
          <w:rPr>
            <w:rFonts w:ascii="Garamond"/>
            <w:b/>
            <w:color w:val="0000FF"/>
            <w:u w:val="single" w:color="0000FF"/>
          </w:rPr>
          <w:t xml:space="preserve"> </w:t>
        </w:r>
        <w:r w:rsidR="000D74F1">
          <w:rPr>
            <w:rFonts w:ascii="Garamond"/>
            <w:b/>
            <w:color w:val="0000FF"/>
            <w:spacing w:val="-1"/>
            <w:u w:val="single" w:color="0000FF"/>
          </w:rPr>
          <w:t>Electrical</w:t>
        </w:r>
        <w:r w:rsidR="000D74F1">
          <w:rPr>
            <w:rFonts w:ascii="Garamond"/>
            <w:b/>
            <w:color w:val="0000FF"/>
            <w:u w:val="single" w:color="0000FF"/>
          </w:rPr>
          <w:t xml:space="preserve"> </w:t>
        </w:r>
        <w:r w:rsidR="000D74F1">
          <w:rPr>
            <w:rFonts w:ascii="Garamond"/>
            <w:b/>
            <w:color w:val="0000FF"/>
            <w:spacing w:val="-1"/>
            <w:u w:val="single" w:color="0000FF"/>
          </w:rPr>
          <w:t>Basis</w:t>
        </w:r>
        <w:r w:rsidR="000D74F1">
          <w:rPr>
            <w:rFonts w:ascii="Garamond"/>
            <w:b/>
            <w:color w:val="0000FF"/>
            <w:spacing w:val="-4"/>
            <w:u w:val="single" w:color="0000FF"/>
          </w:rPr>
          <w:t xml:space="preserve"> </w:t>
        </w:r>
        <w:r w:rsidR="000D74F1">
          <w:rPr>
            <w:rFonts w:ascii="Garamond"/>
            <w:b/>
            <w:color w:val="0000FF"/>
            <w:u w:val="single" w:color="0000FF"/>
          </w:rPr>
          <w:t xml:space="preserve">of </w:t>
        </w:r>
        <w:r w:rsidR="000D74F1">
          <w:rPr>
            <w:rFonts w:ascii="Garamond"/>
            <w:b/>
            <w:color w:val="0000FF"/>
            <w:spacing w:val="-1"/>
            <w:u w:val="single" w:color="0000FF"/>
          </w:rPr>
          <w:t>Design</w:t>
        </w:r>
        <w:r w:rsidR="000D74F1">
          <w:rPr>
            <w:rFonts w:ascii="Garamond"/>
            <w:b/>
            <w:color w:val="0000FF"/>
            <w:u w:val="single" w:color="0000FF"/>
          </w:rPr>
          <w:t xml:space="preserve"> </w:t>
        </w:r>
        <w:r w:rsidR="000D74F1">
          <w:rPr>
            <w:rFonts w:ascii="Garamond"/>
            <w:b/>
            <w:color w:val="0000FF"/>
            <w:spacing w:val="-1"/>
            <w:u w:val="single" w:color="0000FF"/>
          </w:rPr>
          <w:t>Guidelines</w:t>
        </w:r>
      </w:hyperlink>
    </w:p>
    <w:p w:rsidR="000D74F1" w:rsidRPr="00C52B55" w:rsidRDefault="002874F6" w:rsidP="000D74F1">
      <w:pPr>
        <w:numPr>
          <w:ilvl w:val="2"/>
          <w:numId w:val="27"/>
        </w:numPr>
        <w:tabs>
          <w:tab w:val="left" w:pos="1560"/>
        </w:tabs>
        <w:spacing w:before="2" w:line="247" w:lineRule="exact"/>
        <w:ind w:left="1560"/>
        <w:rPr>
          <w:rFonts w:ascii="Garamond" w:eastAsia="Garamond" w:hAnsi="Garamond" w:cs="Garamond"/>
        </w:rPr>
      </w:pPr>
      <w:hyperlink r:id="rId16">
        <w:bookmarkStart w:id="102" w:name="3._Seismic_Requirements"/>
        <w:bookmarkEnd w:id="102"/>
        <w:r w:rsidR="000D74F1">
          <w:rPr>
            <w:rFonts w:ascii="Garamond"/>
            <w:b/>
            <w:color w:val="0000FF"/>
            <w:spacing w:val="-1"/>
            <w:u w:val="single" w:color="0000FF"/>
          </w:rPr>
          <w:t>Seismic Requirements</w:t>
        </w:r>
      </w:hyperlink>
    </w:p>
    <w:p w:rsidR="000D74F1" w:rsidRDefault="000D74F1" w:rsidP="000D74F1">
      <w:pPr>
        <w:rPr>
          <w:rFonts w:ascii="Garamond" w:eastAsia="Garamond" w:hAnsi="Garamond" w:cs="Garamond"/>
          <w:b/>
        </w:rPr>
      </w:pPr>
    </w:p>
    <w:p w:rsidR="00196ABA" w:rsidRDefault="00196ABA" w:rsidP="000D74F1">
      <w:pPr>
        <w:rPr>
          <w:rFonts w:ascii="Garamond" w:eastAsia="Garamond" w:hAnsi="Garamond" w:cs="Garamond"/>
          <w:b/>
        </w:rPr>
      </w:pPr>
    </w:p>
    <w:p w:rsidR="00196ABA" w:rsidRDefault="00196ABA" w:rsidP="000D74F1">
      <w:pPr>
        <w:rPr>
          <w:rFonts w:ascii="Garamond" w:eastAsia="Garamond" w:hAnsi="Garamond" w:cs="Garamond"/>
          <w:b/>
        </w:rPr>
      </w:pPr>
    </w:p>
    <w:p w:rsidR="00196ABA" w:rsidRDefault="00196ABA" w:rsidP="000D74F1">
      <w:pPr>
        <w:rPr>
          <w:rFonts w:ascii="Garamond" w:eastAsia="Garamond" w:hAnsi="Garamond" w:cs="Garamond"/>
          <w:b/>
        </w:rPr>
      </w:pPr>
    </w:p>
    <w:p w:rsidR="00196ABA" w:rsidRDefault="00196ABA" w:rsidP="000D74F1">
      <w:pPr>
        <w:rPr>
          <w:rFonts w:ascii="Garamond" w:eastAsia="Garamond" w:hAnsi="Garamond" w:cs="Garamond"/>
          <w:b/>
        </w:rPr>
      </w:pPr>
    </w:p>
    <w:p w:rsidR="00196ABA" w:rsidRPr="00196ABA" w:rsidRDefault="006D1A1B" w:rsidP="00196ABA">
      <w:pPr>
        <w:jc w:val="center"/>
        <w:rPr>
          <w:rFonts w:ascii="Garamond" w:eastAsia="Garamond" w:hAnsi="Garamond" w:cs="Garamond"/>
        </w:rPr>
        <w:sectPr w:rsidR="00196ABA" w:rsidRPr="00196ABA" w:rsidSect="00D47830">
          <w:pgSz w:w="12240" w:h="15840"/>
          <w:pgMar w:top="1440" w:right="1296" w:bottom="878" w:left="1296" w:header="576" w:footer="432" w:gutter="0"/>
          <w:cols w:space="720"/>
          <w:docGrid w:linePitch="299"/>
        </w:sectPr>
      </w:pPr>
      <w:r>
        <w:rPr>
          <w:rFonts w:ascii="Garamond" w:eastAsia="Garamond" w:hAnsi="Garamond" w:cs="Garamond"/>
        </w:rPr>
        <w:t>End of secti</w:t>
      </w:r>
      <w:r w:rsidR="00180E60">
        <w:rPr>
          <w:rFonts w:ascii="Garamond" w:eastAsia="Garamond" w:hAnsi="Garamond" w:cs="Garamond"/>
        </w:rPr>
        <w:t>on</w:t>
      </w:r>
    </w:p>
    <w:p w:rsidR="007F4792" w:rsidRPr="007F4792" w:rsidRDefault="000D74F1" w:rsidP="007F4792">
      <w:pPr>
        <w:spacing w:after="120"/>
        <w:jc w:val="center"/>
        <w:rPr>
          <w:rFonts w:ascii="Book Antiqua" w:eastAsia="Book Antiqua" w:hAnsi="Book Antiqua" w:cs="Book Antiqua"/>
          <w:b/>
          <w:bCs/>
          <w:spacing w:val="-1"/>
          <w:sz w:val="24"/>
          <w:szCs w:val="24"/>
        </w:rPr>
      </w:pPr>
      <w:r>
        <w:rPr>
          <w:rFonts w:ascii="Book Antiqua" w:eastAsia="Book Antiqua" w:hAnsi="Book Antiqua" w:cs="Book Antiqua"/>
          <w:b/>
          <w:bCs/>
          <w:spacing w:val="-1"/>
          <w:sz w:val="24"/>
          <w:szCs w:val="24"/>
        </w:rPr>
        <w:lastRenderedPageBreak/>
        <w:t>SECTION</w:t>
      </w:r>
      <w:r>
        <w:rPr>
          <w:rFonts w:ascii="Book Antiqua" w:eastAsia="Book Antiqua" w:hAnsi="Book Antiqua" w:cs="Book Antiqua"/>
          <w:b/>
          <w:bCs/>
          <w:spacing w:val="-8"/>
          <w:sz w:val="24"/>
          <w:szCs w:val="24"/>
        </w:rPr>
        <w:t xml:space="preserve"> </w:t>
      </w:r>
      <w:r>
        <w:rPr>
          <w:rFonts w:ascii="Book Antiqua" w:eastAsia="Book Antiqua" w:hAnsi="Book Antiqua" w:cs="Book Antiqua"/>
          <w:b/>
          <w:bCs/>
          <w:sz w:val="24"/>
          <w:szCs w:val="24"/>
        </w:rPr>
        <w:t>V</w:t>
      </w:r>
      <w:r>
        <w:rPr>
          <w:rFonts w:ascii="Book Antiqua" w:eastAsia="Book Antiqua" w:hAnsi="Book Antiqua" w:cs="Book Antiqua"/>
          <w:b/>
          <w:bCs/>
          <w:spacing w:val="-7"/>
          <w:sz w:val="24"/>
          <w:szCs w:val="24"/>
        </w:rPr>
        <w:t xml:space="preserve"> </w:t>
      </w:r>
      <w:r>
        <w:rPr>
          <w:rFonts w:ascii="Book Antiqua" w:eastAsia="Book Antiqua" w:hAnsi="Book Antiqua" w:cs="Book Antiqua"/>
          <w:b/>
          <w:bCs/>
          <w:sz w:val="24"/>
          <w:szCs w:val="24"/>
        </w:rPr>
        <w:t>–</w:t>
      </w:r>
      <w:r>
        <w:rPr>
          <w:rFonts w:ascii="Book Antiqua" w:eastAsia="Book Antiqua" w:hAnsi="Book Antiqua" w:cs="Book Antiqua"/>
          <w:b/>
          <w:bCs/>
          <w:spacing w:val="-8"/>
          <w:sz w:val="24"/>
          <w:szCs w:val="24"/>
        </w:rPr>
        <w:t xml:space="preserve"> </w:t>
      </w:r>
      <w:r>
        <w:rPr>
          <w:rFonts w:ascii="Book Antiqua" w:eastAsia="Book Antiqua" w:hAnsi="Book Antiqua" w:cs="Book Antiqua"/>
          <w:b/>
          <w:bCs/>
          <w:spacing w:val="-1"/>
          <w:sz w:val="24"/>
          <w:szCs w:val="24"/>
        </w:rPr>
        <w:t>TECHNICAL</w:t>
      </w:r>
      <w:r>
        <w:rPr>
          <w:rFonts w:ascii="Book Antiqua" w:eastAsia="Book Antiqua" w:hAnsi="Book Antiqua" w:cs="Book Antiqua"/>
          <w:b/>
          <w:bCs/>
          <w:spacing w:val="-7"/>
          <w:sz w:val="24"/>
          <w:szCs w:val="24"/>
        </w:rPr>
        <w:t xml:space="preserve"> </w:t>
      </w:r>
      <w:r>
        <w:rPr>
          <w:rFonts w:ascii="Book Antiqua" w:eastAsia="Book Antiqua" w:hAnsi="Book Antiqua" w:cs="Book Antiqua"/>
          <w:b/>
          <w:bCs/>
          <w:spacing w:val="-1"/>
          <w:sz w:val="24"/>
          <w:szCs w:val="24"/>
        </w:rPr>
        <w:t>PROPOSAL</w:t>
      </w:r>
      <w:r>
        <w:rPr>
          <w:rFonts w:ascii="Book Antiqua" w:eastAsia="Book Antiqua" w:hAnsi="Book Antiqua" w:cs="Book Antiqua"/>
          <w:b/>
          <w:bCs/>
          <w:spacing w:val="-6"/>
          <w:sz w:val="24"/>
          <w:szCs w:val="24"/>
        </w:rPr>
        <w:t xml:space="preserve"> </w:t>
      </w:r>
      <w:r>
        <w:rPr>
          <w:rFonts w:ascii="Book Antiqua" w:eastAsia="Book Antiqua" w:hAnsi="Book Antiqua" w:cs="Book Antiqua"/>
          <w:b/>
          <w:bCs/>
          <w:spacing w:val="-1"/>
          <w:sz w:val="24"/>
          <w:szCs w:val="24"/>
        </w:rPr>
        <w:t>REQUIREMENTS</w:t>
      </w:r>
      <w:r>
        <w:rPr>
          <w:rFonts w:ascii="Book Antiqua" w:eastAsia="Book Antiqua" w:hAnsi="Book Antiqua" w:cs="Book Antiqua"/>
          <w:b/>
          <w:bCs/>
          <w:spacing w:val="-8"/>
          <w:sz w:val="24"/>
          <w:szCs w:val="24"/>
        </w:rPr>
        <w:t xml:space="preserve"> </w:t>
      </w:r>
      <w:r>
        <w:rPr>
          <w:rFonts w:ascii="Book Antiqua" w:eastAsia="Book Antiqua" w:hAnsi="Book Antiqua" w:cs="Book Antiqua"/>
          <w:b/>
          <w:bCs/>
          <w:sz w:val="24"/>
          <w:szCs w:val="24"/>
        </w:rPr>
        <w:t>AND</w:t>
      </w:r>
      <w:r>
        <w:rPr>
          <w:rFonts w:ascii="Book Antiqua" w:eastAsia="Book Antiqua" w:hAnsi="Book Antiqua" w:cs="Book Antiqua"/>
          <w:b/>
          <w:bCs/>
          <w:spacing w:val="-8"/>
          <w:sz w:val="24"/>
          <w:szCs w:val="24"/>
        </w:rPr>
        <w:t xml:space="preserve"> </w:t>
      </w:r>
      <w:r>
        <w:rPr>
          <w:rFonts w:ascii="Book Antiqua" w:eastAsia="Book Antiqua" w:hAnsi="Book Antiqua" w:cs="Book Antiqua"/>
          <w:b/>
          <w:bCs/>
          <w:spacing w:val="-1"/>
          <w:sz w:val="24"/>
          <w:szCs w:val="24"/>
        </w:rPr>
        <w:t>EVALUATION</w:t>
      </w:r>
    </w:p>
    <w:p w:rsidR="00180E60" w:rsidRDefault="00180E60" w:rsidP="00180E60">
      <w:pPr>
        <w:pStyle w:val="BodyText"/>
        <w:spacing w:after="120"/>
        <w:ind w:left="115" w:right="288"/>
        <w:jc w:val="both"/>
        <w:rPr>
          <w:rFonts w:cs="Garamond"/>
          <w:spacing w:val="-1"/>
        </w:rPr>
      </w:pPr>
      <w:proofErr w:type="gramStart"/>
      <w:r>
        <w:rPr>
          <w:rFonts w:cs="Garamond"/>
          <w:spacing w:val="-1"/>
        </w:rPr>
        <w:t>Proposals</w:t>
      </w:r>
      <w:r w:rsidRPr="00993F41">
        <w:rPr>
          <w:rFonts w:cs="Garamond"/>
          <w:spacing w:val="-1"/>
        </w:rPr>
        <w:t xml:space="preserve"> </w:t>
      </w:r>
      <w:r>
        <w:rPr>
          <w:rFonts w:cs="Garamond"/>
          <w:spacing w:val="-1"/>
        </w:rPr>
        <w:t>will</w:t>
      </w:r>
      <w:r w:rsidRPr="00993F41">
        <w:rPr>
          <w:rFonts w:cs="Garamond"/>
          <w:spacing w:val="-1"/>
        </w:rPr>
        <w:t xml:space="preserve"> be </w:t>
      </w:r>
      <w:r>
        <w:rPr>
          <w:rFonts w:cs="Garamond"/>
          <w:spacing w:val="-1"/>
        </w:rPr>
        <w:t>evaluated</w:t>
      </w:r>
      <w:r w:rsidRPr="00993F41">
        <w:rPr>
          <w:rFonts w:cs="Garamond"/>
          <w:spacing w:val="-1"/>
        </w:rPr>
        <w:t xml:space="preserve"> by the </w:t>
      </w:r>
      <w:r>
        <w:rPr>
          <w:rFonts w:cs="Garamond"/>
          <w:spacing w:val="-1"/>
        </w:rPr>
        <w:t>CSU’s</w:t>
      </w:r>
      <w:r w:rsidRPr="00993F41">
        <w:rPr>
          <w:rFonts w:cs="Garamond"/>
          <w:spacing w:val="-1"/>
        </w:rPr>
        <w:t xml:space="preserve"> </w:t>
      </w:r>
      <w:r>
        <w:rPr>
          <w:rFonts w:cs="Garamond"/>
          <w:spacing w:val="-1"/>
        </w:rPr>
        <w:t>Evaluation</w:t>
      </w:r>
      <w:r w:rsidRPr="00993F41">
        <w:rPr>
          <w:rFonts w:cs="Garamond"/>
          <w:spacing w:val="-1"/>
        </w:rPr>
        <w:t xml:space="preserve"> </w:t>
      </w:r>
      <w:r>
        <w:rPr>
          <w:rFonts w:cs="Garamond"/>
          <w:spacing w:val="-1"/>
        </w:rPr>
        <w:t>Team</w:t>
      </w:r>
      <w:r w:rsidRPr="00993F41">
        <w:rPr>
          <w:rFonts w:cs="Garamond"/>
          <w:spacing w:val="-1"/>
        </w:rPr>
        <w:t xml:space="preserve"> </w:t>
      </w:r>
      <w:r>
        <w:rPr>
          <w:rFonts w:cs="Garamond"/>
          <w:spacing w:val="-1"/>
        </w:rPr>
        <w:t>using</w:t>
      </w:r>
      <w:r w:rsidRPr="00993F41">
        <w:rPr>
          <w:rFonts w:cs="Garamond"/>
          <w:spacing w:val="-1"/>
        </w:rPr>
        <w:t xml:space="preserve"> a </w:t>
      </w:r>
      <w:r>
        <w:rPr>
          <w:rFonts w:cs="Garamond"/>
          <w:spacing w:val="-1"/>
        </w:rPr>
        <w:t>points</w:t>
      </w:r>
      <w:r w:rsidRPr="00993F41">
        <w:rPr>
          <w:rFonts w:cs="Garamond"/>
          <w:spacing w:val="-1"/>
        </w:rPr>
        <w:t xml:space="preserve"> system</w:t>
      </w:r>
      <w:proofErr w:type="gramEnd"/>
      <w:r w:rsidRPr="00993F41">
        <w:rPr>
          <w:rFonts w:cs="Garamond"/>
          <w:spacing w:val="-1"/>
        </w:rPr>
        <w:t xml:space="preserve">. </w:t>
      </w:r>
      <w:r>
        <w:rPr>
          <w:rFonts w:cs="Garamond"/>
          <w:spacing w:val="-1"/>
        </w:rPr>
        <w:t>The</w:t>
      </w:r>
      <w:r w:rsidRPr="00993F41">
        <w:rPr>
          <w:rFonts w:cs="Garamond"/>
          <w:spacing w:val="-1"/>
        </w:rPr>
        <w:t xml:space="preserve"> evaluators </w:t>
      </w:r>
      <w:r>
        <w:rPr>
          <w:rFonts w:cs="Garamond"/>
          <w:spacing w:val="-1"/>
        </w:rPr>
        <w:t>will</w:t>
      </w:r>
      <w:r w:rsidRPr="00993F41">
        <w:rPr>
          <w:rFonts w:cs="Garamond"/>
          <w:spacing w:val="-1"/>
        </w:rPr>
        <w:t xml:space="preserve"> </w:t>
      </w:r>
      <w:r>
        <w:rPr>
          <w:rFonts w:cs="Garamond"/>
          <w:spacing w:val="-1"/>
        </w:rPr>
        <w:t>examine</w:t>
      </w:r>
      <w:r w:rsidRPr="00993F41">
        <w:rPr>
          <w:rFonts w:cs="Garamond"/>
          <w:spacing w:val="-1"/>
        </w:rPr>
        <w:t xml:space="preserve"> </w:t>
      </w:r>
      <w:r>
        <w:rPr>
          <w:rFonts w:cs="Garamond"/>
          <w:spacing w:val="-1"/>
        </w:rPr>
        <w:t>each</w:t>
      </w:r>
      <w:r w:rsidRPr="00993F41">
        <w:rPr>
          <w:rFonts w:cs="Garamond"/>
          <w:spacing w:val="-1"/>
        </w:rPr>
        <w:t xml:space="preserve"> proposal </w:t>
      </w:r>
      <w:r>
        <w:rPr>
          <w:rFonts w:cs="Garamond"/>
          <w:spacing w:val="-1"/>
        </w:rPr>
        <w:t>to</w:t>
      </w:r>
      <w:r w:rsidRPr="00993F41">
        <w:rPr>
          <w:rFonts w:cs="Garamond"/>
          <w:spacing w:val="-1"/>
        </w:rPr>
        <w:t xml:space="preserve"> </w:t>
      </w:r>
      <w:r>
        <w:rPr>
          <w:rFonts w:cs="Garamond"/>
          <w:spacing w:val="-1"/>
        </w:rPr>
        <w:t>determine,</w:t>
      </w:r>
      <w:r w:rsidRPr="00993F41">
        <w:rPr>
          <w:rFonts w:cs="Garamond"/>
          <w:spacing w:val="-1"/>
        </w:rPr>
        <w:t xml:space="preserve"> </w:t>
      </w:r>
      <w:r>
        <w:rPr>
          <w:rFonts w:cs="Garamond"/>
          <w:spacing w:val="-1"/>
        </w:rPr>
        <w:t>through</w:t>
      </w:r>
      <w:r w:rsidRPr="00993F41">
        <w:rPr>
          <w:rFonts w:cs="Garamond"/>
          <w:spacing w:val="-1"/>
        </w:rPr>
        <w:t xml:space="preserve"> the </w:t>
      </w:r>
      <w:r>
        <w:rPr>
          <w:rFonts w:cs="Garamond"/>
          <w:spacing w:val="-1"/>
        </w:rPr>
        <w:t>application</w:t>
      </w:r>
      <w:r w:rsidRPr="00993F41">
        <w:rPr>
          <w:rFonts w:cs="Garamond"/>
          <w:spacing w:val="-1"/>
        </w:rPr>
        <w:t xml:space="preserve"> of </w:t>
      </w:r>
      <w:r>
        <w:rPr>
          <w:rFonts w:cs="Garamond"/>
          <w:spacing w:val="-1"/>
        </w:rPr>
        <w:t>uniform</w:t>
      </w:r>
      <w:r w:rsidRPr="00993F41">
        <w:rPr>
          <w:rFonts w:cs="Garamond"/>
          <w:spacing w:val="-1"/>
        </w:rPr>
        <w:t xml:space="preserve"> </w:t>
      </w:r>
      <w:r>
        <w:rPr>
          <w:rFonts w:cs="Garamond"/>
          <w:spacing w:val="-1"/>
        </w:rPr>
        <w:t>criteria,</w:t>
      </w:r>
      <w:r w:rsidRPr="00993F41">
        <w:rPr>
          <w:rFonts w:cs="Garamond"/>
          <w:spacing w:val="-1"/>
        </w:rPr>
        <w:t xml:space="preserve"> </w:t>
      </w:r>
      <w:r>
        <w:rPr>
          <w:rFonts w:cs="Garamond"/>
          <w:spacing w:val="-1"/>
        </w:rPr>
        <w:t>that</w:t>
      </w:r>
      <w:r w:rsidRPr="00993F41">
        <w:rPr>
          <w:rFonts w:cs="Garamond"/>
          <w:spacing w:val="-1"/>
        </w:rPr>
        <w:t xml:space="preserve"> the </w:t>
      </w:r>
      <w:r>
        <w:rPr>
          <w:rFonts w:cs="Garamond"/>
          <w:spacing w:val="-1"/>
        </w:rPr>
        <w:t>Proposer</w:t>
      </w:r>
      <w:r w:rsidRPr="00993F41">
        <w:rPr>
          <w:rFonts w:cs="Garamond"/>
          <w:spacing w:val="-1"/>
        </w:rPr>
        <w:t xml:space="preserve"> </w:t>
      </w:r>
      <w:r>
        <w:rPr>
          <w:rFonts w:cs="Garamond"/>
          <w:spacing w:val="-1"/>
        </w:rPr>
        <w:t>has</w:t>
      </w:r>
      <w:r w:rsidRPr="00993F41">
        <w:rPr>
          <w:rFonts w:cs="Garamond"/>
          <w:spacing w:val="-1"/>
        </w:rPr>
        <w:t xml:space="preserve"> </w:t>
      </w:r>
      <w:r>
        <w:rPr>
          <w:rFonts w:cs="Garamond"/>
          <w:spacing w:val="-1"/>
        </w:rPr>
        <w:t>met</w:t>
      </w:r>
      <w:r w:rsidRPr="00993F41">
        <w:rPr>
          <w:rFonts w:cs="Garamond"/>
          <w:spacing w:val="-1"/>
        </w:rPr>
        <w:t xml:space="preserve"> the </w:t>
      </w:r>
      <w:r>
        <w:rPr>
          <w:rFonts w:cs="Garamond"/>
          <w:spacing w:val="-1"/>
        </w:rPr>
        <w:t>proposal</w:t>
      </w:r>
      <w:r w:rsidRPr="00993F41">
        <w:rPr>
          <w:rFonts w:cs="Garamond"/>
          <w:spacing w:val="-1"/>
        </w:rPr>
        <w:t xml:space="preserve"> </w:t>
      </w:r>
      <w:r>
        <w:rPr>
          <w:rFonts w:cs="Garamond"/>
          <w:spacing w:val="-1"/>
        </w:rPr>
        <w:t>submission</w:t>
      </w:r>
      <w:r w:rsidRPr="00993F41">
        <w:rPr>
          <w:rFonts w:cs="Garamond"/>
          <w:spacing w:val="-1"/>
        </w:rPr>
        <w:t xml:space="preserve"> </w:t>
      </w:r>
      <w:r>
        <w:rPr>
          <w:rFonts w:cs="Garamond"/>
          <w:spacing w:val="-1"/>
        </w:rPr>
        <w:t>requirements. Proposals</w:t>
      </w:r>
      <w:r w:rsidRPr="00993F41">
        <w:rPr>
          <w:rFonts w:cs="Garamond"/>
          <w:spacing w:val="-1"/>
        </w:rPr>
        <w:t xml:space="preserve"> </w:t>
      </w:r>
      <w:proofErr w:type="gramStart"/>
      <w:r>
        <w:rPr>
          <w:rFonts w:cs="Garamond"/>
          <w:spacing w:val="-1"/>
        </w:rPr>
        <w:t>that</w:t>
      </w:r>
      <w:r w:rsidRPr="00993F41">
        <w:rPr>
          <w:rFonts w:cs="Garamond"/>
          <w:spacing w:val="-1"/>
        </w:rPr>
        <w:t xml:space="preserve"> </w:t>
      </w:r>
      <w:r>
        <w:rPr>
          <w:rFonts w:cs="Garamond"/>
          <w:spacing w:val="-1"/>
        </w:rPr>
        <w:t>have</w:t>
      </w:r>
      <w:r w:rsidRPr="00993F41">
        <w:rPr>
          <w:rFonts w:cs="Garamond"/>
          <w:spacing w:val="-1"/>
        </w:rPr>
        <w:t xml:space="preserve"> not </w:t>
      </w:r>
      <w:r>
        <w:rPr>
          <w:rFonts w:cs="Garamond"/>
          <w:spacing w:val="-1"/>
        </w:rPr>
        <w:t>followed</w:t>
      </w:r>
      <w:r w:rsidRPr="00993F41">
        <w:rPr>
          <w:rFonts w:cs="Garamond"/>
          <w:spacing w:val="-1"/>
        </w:rPr>
        <w:t xml:space="preserve"> the </w:t>
      </w:r>
      <w:r>
        <w:rPr>
          <w:rFonts w:cs="Garamond"/>
          <w:spacing w:val="-1"/>
        </w:rPr>
        <w:t>format,</w:t>
      </w:r>
      <w:r w:rsidRPr="00993F41">
        <w:rPr>
          <w:rFonts w:cs="Garamond"/>
          <w:spacing w:val="-1"/>
        </w:rPr>
        <w:t xml:space="preserve"> do </w:t>
      </w:r>
      <w:r>
        <w:rPr>
          <w:rFonts w:cs="Garamond"/>
          <w:spacing w:val="-1"/>
        </w:rPr>
        <w:t>not</w:t>
      </w:r>
      <w:r w:rsidRPr="00993F41">
        <w:rPr>
          <w:rFonts w:cs="Garamond"/>
          <w:spacing w:val="-1"/>
        </w:rPr>
        <w:t xml:space="preserve"> </w:t>
      </w:r>
      <w:r>
        <w:rPr>
          <w:rFonts w:cs="Garamond"/>
          <w:spacing w:val="-1"/>
        </w:rPr>
        <w:t>meet</w:t>
      </w:r>
      <w:r w:rsidRPr="00993F41">
        <w:rPr>
          <w:rFonts w:cs="Garamond"/>
          <w:spacing w:val="-1"/>
        </w:rPr>
        <w:t xml:space="preserve"> </w:t>
      </w:r>
      <w:r>
        <w:rPr>
          <w:rFonts w:cs="Garamond"/>
          <w:spacing w:val="-1"/>
        </w:rPr>
        <w:t>minimum</w:t>
      </w:r>
      <w:r w:rsidRPr="00993F41">
        <w:rPr>
          <w:rFonts w:cs="Garamond"/>
          <w:spacing w:val="-1"/>
        </w:rPr>
        <w:t xml:space="preserve"> </w:t>
      </w:r>
      <w:r>
        <w:rPr>
          <w:rFonts w:cs="Garamond"/>
          <w:spacing w:val="-1"/>
        </w:rPr>
        <w:t>content</w:t>
      </w:r>
      <w:r w:rsidRPr="00993F41">
        <w:rPr>
          <w:rFonts w:cs="Garamond"/>
          <w:spacing w:val="-1"/>
        </w:rPr>
        <w:t xml:space="preserve"> </w:t>
      </w:r>
      <w:r>
        <w:rPr>
          <w:rFonts w:cs="Garamond"/>
          <w:spacing w:val="-1"/>
        </w:rPr>
        <w:t>and</w:t>
      </w:r>
      <w:r w:rsidRPr="00993F41">
        <w:rPr>
          <w:rFonts w:cs="Garamond"/>
          <w:spacing w:val="-1"/>
        </w:rPr>
        <w:t xml:space="preserve"> </w:t>
      </w:r>
      <w:r>
        <w:rPr>
          <w:rFonts w:cs="Garamond"/>
          <w:spacing w:val="-1"/>
        </w:rPr>
        <w:t>quality</w:t>
      </w:r>
      <w:r w:rsidRPr="00993F41">
        <w:rPr>
          <w:rFonts w:cs="Garamond"/>
          <w:spacing w:val="-1"/>
        </w:rPr>
        <w:t xml:space="preserve"> </w:t>
      </w:r>
      <w:r>
        <w:rPr>
          <w:rFonts w:cs="Garamond"/>
          <w:spacing w:val="-1"/>
        </w:rPr>
        <w:t>standards,</w:t>
      </w:r>
      <w:r w:rsidRPr="00993F41">
        <w:rPr>
          <w:rFonts w:cs="Garamond"/>
          <w:spacing w:val="-1"/>
        </w:rPr>
        <w:t xml:space="preserve"> or </w:t>
      </w:r>
      <w:r>
        <w:rPr>
          <w:rFonts w:cs="Garamond"/>
          <w:spacing w:val="-1"/>
        </w:rPr>
        <w:t>take</w:t>
      </w:r>
      <w:r w:rsidRPr="00993F41">
        <w:rPr>
          <w:rFonts w:cs="Garamond"/>
          <w:spacing w:val="-1"/>
        </w:rPr>
        <w:t xml:space="preserve"> </w:t>
      </w:r>
      <w:r>
        <w:rPr>
          <w:rFonts w:cs="Garamond"/>
          <w:spacing w:val="-1"/>
        </w:rPr>
        <w:t>unacceptable</w:t>
      </w:r>
      <w:r w:rsidRPr="00993F41">
        <w:rPr>
          <w:rFonts w:cs="Garamond"/>
          <w:spacing w:val="-1"/>
        </w:rPr>
        <w:t xml:space="preserve"> </w:t>
      </w:r>
      <w:r>
        <w:rPr>
          <w:rFonts w:cs="Garamond"/>
          <w:spacing w:val="-1"/>
        </w:rPr>
        <w:t>exceptions</w:t>
      </w:r>
      <w:r w:rsidRPr="00993F41">
        <w:rPr>
          <w:rFonts w:cs="Garamond"/>
          <w:spacing w:val="-1"/>
        </w:rPr>
        <w:t xml:space="preserve"> </w:t>
      </w:r>
      <w:r>
        <w:rPr>
          <w:rFonts w:cs="Garamond"/>
          <w:spacing w:val="-1"/>
        </w:rPr>
        <w:t>to</w:t>
      </w:r>
      <w:r w:rsidRPr="00993F41">
        <w:rPr>
          <w:rFonts w:cs="Garamond"/>
          <w:spacing w:val="-1"/>
        </w:rPr>
        <w:t xml:space="preserve"> </w:t>
      </w:r>
      <w:r>
        <w:rPr>
          <w:rFonts w:cs="Garamond"/>
          <w:spacing w:val="-1"/>
        </w:rPr>
        <w:t>the</w:t>
      </w:r>
      <w:r w:rsidRPr="00993F41">
        <w:rPr>
          <w:rFonts w:cs="Garamond"/>
          <w:spacing w:val="-1"/>
        </w:rPr>
        <w:t xml:space="preserve"> </w:t>
      </w:r>
      <w:r>
        <w:rPr>
          <w:rFonts w:cs="Garamond"/>
          <w:spacing w:val="-1"/>
        </w:rPr>
        <w:t>terms</w:t>
      </w:r>
      <w:r w:rsidRPr="00993F41">
        <w:rPr>
          <w:rFonts w:cs="Garamond"/>
          <w:spacing w:val="-1"/>
        </w:rPr>
        <w:t xml:space="preserve"> and </w:t>
      </w:r>
      <w:r>
        <w:rPr>
          <w:rFonts w:cs="Garamond"/>
          <w:spacing w:val="-1"/>
        </w:rPr>
        <w:t>conditions</w:t>
      </w:r>
      <w:proofErr w:type="gramEnd"/>
      <w:r w:rsidRPr="00993F41">
        <w:rPr>
          <w:rFonts w:cs="Garamond"/>
          <w:spacing w:val="-1"/>
        </w:rPr>
        <w:t xml:space="preserve"> </w:t>
      </w:r>
      <w:r>
        <w:rPr>
          <w:rFonts w:cs="Garamond"/>
          <w:spacing w:val="-1"/>
        </w:rPr>
        <w:t xml:space="preserve">shall </w:t>
      </w:r>
      <w:r w:rsidRPr="00993F41">
        <w:rPr>
          <w:rFonts w:cs="Garamond"/>
          <w:spacing w:val="-1"/>
        </w:rPr>
        <w:t>be</w:t>
      </w:r>
      <w:r>
        <w:rPr>
          <w:rFonts w:cs="Garamond"/>
          <w:spacing w:val="-1"/>
        </w:rPr>
        <w:t xml:space="preserve"> eliminated</w:t>
      </w:r>
      <w:r w:rsidRPr="00993F41">
        <w:rPr>
          <w:rFonts w:cs="Garamond"/>
          <w:spacing w:val="-1"/>
        </w:rPr>
        <w:t xml:space="preserve"> </w:t>
      </w:r>
      <w:r>
        <w:rPr>
          <w:rFonts w:cs="Garamond"/>
          <w:spacing w:val="-1"/>
        </w:rPr>
        <w:t>from</w:t>
      </w:r>
      <w:r w:rsidRPr="00993F41">
        <w:rPr>
          <w:rFonts w:cs="Garamond"/>
          <w:spacing w:val="-1"/>
        </w:rPr>
        <w:t xml:space="preserve"> </w:t>
      </w:r>
      <w:r>
        <w:rPr>
          <w:rFonts w:cs="Garamond"/>
          <w:spacing w:val="-1"/>
        </w:rPr>
        <w:t>further</w:t>
      </w:r>
      <w:r w:rsidRPr="00993F41">
        <w:rPr>
          <w:rFonts w:cs="Garamond"/>
          <w:spacing w:val="-1"/>
        </w:rPr>
        <w:t xml:space="preserve"> </w:t>
      </w:r>
      <w:r>
        <w:rPr>
          <w:rFonts w:cs="Garamond"/>
          <w:spacing w:val="-1"/>
        </w:rPr>
        <w:t xml:space="preserve">consideration. </w:t>
      </w:r>
      <w:r w:rsidRPr="00DE0834">
        <w:rPr>
          <w:rFonts w:cs="Garamond"/>
          <w:spacing w:val="-1"/>
        </w:rPr>
        <w:t>Proposers should focus on conveying project specific information, excluding generic process information; and editing for brevity.</w:t>
      </w:r>
      <w:r>
        <w:rPr>
          <w:rFonts w:cs="Garamond"/>
          <w:spacing w:val="-1"/>
        </w:rPr>
        <w:t xml:space="preserve">  The Proposal shall </w:t>
      </w:r>
      <w:proofErr w:type="gramStart"/>
      <w:r>
        <w:rPr>
          <w:rFonts w:cs="Garamond"/>
          <w:spacing w:val="-1"/>
        </w:rPr>
        <w:t>be organized</w:t>
      </w:r>
      <w:proofErr w:type="gramEnd"/>
      <w:r>
        <w:rPr>
          <w:rFonts w:cs="Garamond"/>
          <w:spacing w:val="-1"/>
        </w:rPr>
        <w:t xml:space="preserve"> with tabs corresponding to Section 7.3 Proposal Format and will be scored based on the Evaluation Criteria and Possible Points Table below.</w:t>
      </w:r>
    </w:p>
    <w:p w:rsidR="00180E60" w:rsidRDefault="00180E60" w:rsidP="00180E60">
      <w:pPr>
        <w:pStyle w:val="BodyText"/>
        <w:ind w:left="115" w:right="288"/>
        <w:jc w:val="both"/>
        <w:rPr>
          <w:rFonts w:cs="Garamond"/>
          <w:spacing w:val="-1"/>
        </w:rPr>
      </w:pPr>
      <w:r w:rsidRPr="00754CCA">
        <w:rPr>
          <w:rFonts w:cs="Garamond"/>
          <w:spacing w:val="-1"/>
        </w:rPr>
        <w:t xml:space="preserve">The </w:t>
      </w:r>
      <w:r>
        <w:rPr>
          <w:rFonts w:cs="Garamond"/>
          <w:spacing w:val="-1"/>
        </w:rPr>
        <w:t>CSU</w:t>
      </w:r>
      <w:r w:rsidRPr="00754CCA">
        <w:rPr>
          <w:rFonts w:cs="Garamond"/>
          <w:spacing w:val="-1"/>
        </w:rPr>
        <w:t xml:space="preserve"> will provide the technical score in whole numbers. The </w:t>
      </w:r>
      <w:r>
        <w:rPr>
          <w:rFonts w:cs="Garamond"/>
          <w:spacing w:val="-1"/>
        </w:rPr>
        <w:t>CSU</w:t>
      </w:r>
      <w:r w:rsidRPr="00754CCA">
        <w:rPr>
          <w:rFonts w:cs="Garamond"/>
          <w:spacing w:val="-1"/>
        </w:rPr>
        <w:t xml:space="preserve"> will calculate the fee score to two decimal places and will add it to the technical score. The winner will be the Proposer with the highest combined technical and fee scores. In the event of a tie for first place in the total score, the winner will be the tied Proposer with the lowest rate. If the proposed fees are </w:t>
      </w:r>
      <w:proofErr w:type="gramStart"/>
      <w:r w:rsidRPr="00754CCA">
        <w:rPr>
          <w:rFonts w:cs="Garamond"/>
          <w:spacing w:val="-1"/>
        </w:rPr>
        <w:t>equal</w:t>
      </w:r>
      <w:proofErr w:type="gramEnd"/>
      <w:r w:rsidRPr="00754CCA">
        <w:rPr>
          <w:rFonts w:cs="Garamond"/>
          <w:spacing w:val="-1"/>
        </w:rPr>
        <w:t xml:space="preserve"> the winner will be selected by a coin toss in the presence of both parties and managed by the </w:t>
      </w:r>
      <w:r>
        <w:rPr>
          <w:rFonts w:cs="Garamond"/>
          <w:spacing w:val="-1"/>
        </w:rPr>
        <w:t>CSU</w:t>
      </w:r>
      <w:r w:rsidRPr="00754CCA">
        <w:rPr>
          <w:rFonts w:cs="Garamond"/>
          <w:spacing w:val="-1"/>
        </w:rPr>
        <w:t xml:space="preserve">. The </w:t>
      </w:r>
      <w:r>
        <w:rPr>
          <w:rFonts w:cs="Garamond"/>
          <w:spacing w:val="-1"/>
        </w:rPr>
        <w:t>CSU</w:t>
      </w:r>
      <w:r w:rsidRPr="00754CCA">
        <w:rPr>
          <w:rFonts w:cs="Garamond"/>
          <w:spacing w:val="-1"/>
        </w:rPr>
        <w:t xml:space="preserve"> require that the tied Proposers agree to the coin toss procedure in writing before the toss.  The proposal offering the highest point score </w:t>
      </w:r>
      <w:proofErr w:type="gramStart"/>
      <w:r w:rsidRPr="00754CCA">
        <w:rPr>
          <w:rFonts w:cs="Garamond"/>
          <w:spacing w:val="-1"/>
        </w:rPr>
        <w:t>will be recommended</w:t>
      </w:r>
      <w:proofErr w:type="gramEnd"/>
      <w:r w:rsidRPr="00754CCA">
        <w:rPr>
          <w:rFonts w:cs="Garamond"/>
          <w:spacing w:val="-1"/>
        </w:rPr>
        <w:t xml:space="preserve"> for award. The </w:t>
      </w:r>
      <w:r>
        <w:rPr>
          <w:rFonts w:cs="Garamond"/>
          <w:spacing w:val="-1"/>
        </w:rPr>
        <w:t>CSU</w:t>
      </w:r>
      <w:r w:rsidRPr="00754CCA">
        <w:rPr>
          <w:rFonts w:cs="Garamond"/>
          <w:spacing w:val="-1"/>
        </w:rPr>
        <w:t xml:space="preserve"> are under no obligation to award this project to the Proposer whose proposal represents the lowest cost.</w:t>
      </w:r>
    </w:p>
    <w:p w:rsidR="000D74F1" w:rsidRPr="00C67DA1" w:rsidRDefault="000D74F1" w:rsidP="000D74F1">
      <w:pPr>
        <w:pStyle w:val="BodyText"/>
        <w:ind w:left="119" w:right="292"/>
        <w:jc w:val="both"/>
        <w:rPr>
          <w:rFonts w:cs="Garamond"/>
          <w:spacing w:val="-1"/>
          <w:sz w:val="12"/>
          <w:szCs w:val="12"/>
        </w:rPr>
      </w:pPr>
    </w:p>
    <w:p w:rsidR="000D74F1" w:rsidRPr="00754CCA" w:rsidRDefault="007F4792" w:rsidP="00180E60">
      <w:pPr>
        <w:pStyle w:val="BodyText"/>
        <w:ind w:left="115" w:right="288"/>
        <w:jc w:val="both"/>
        <w:rPr>
          <w:rFonts w:cs="Garamond"/>
          <w:spacing w:val="-1"/>
        </w:rPr>
      </w:pPr>
      <w:r>
        <w:rPr>
          <w:rFonts w:cs="Garamond"/>
          <w:spacing w:val="-1"/>
          <w:u w:val="single"/>
        </w:rPr>
        <w:t>Technical p</w:t>
      </w:r>
      <w:r w:rsidR="000D74F1" w:rsidRPr="00754CCA">
        <w:rPr>
          <w:rFonts w:cs="Garamond"/>
          <w:spacing w:val="-1"/>
          <w:u w:val="single"/>
        </w:rPr>
        <w:t xml:space="preserve">roposal </w:t>
      </w:r>
      <w:r w:rsidR="00180E60">
        <w:rPr>
          <w:rFonts w:cs="Garamond"/>
          <w:spacing w:val="-1"/>
          <w:u w:val="single"/>
        </w:rPr>
        <w:t>Evaluation Criteria and Possible Points Table:</w:t>
      </w:r>
    </w:p>
    <w:p w:rsidR="000D74F1" w:rsidRPr="00C67DA1" w:rsidRDefault="000D74F1" w:rsidP="000D74F1">
      <w:pPr>
        <w:pStyle w:val="BodyText"/>
        <w:ind w:left="118" w:right="292"/>
        <w:jc w:val="both"/>
        <w:rPr>
          <w:rFonts w:cs="Garamond"/>
          <w:spacing w:val="-1"/>
          <w:sz w:val="12"/>
          <w:szCs w:val="12"/>
        </w:rPr>
      </w:pPr>
    </w:p>
    <w:p w:rsidR="000D74F1" w:rsidRPr="00754CCA" w:rsidRDefault="000D74F1" w:rsidP="000D74F1">
      <w:pPr>
        <w:pStyle w:val="BodyText"/>
        <w:ind w:left="118" w:right="292"/>
        <w:jc w:val="both"/>
        <w:rPr>
          <w:rFonts w:cs="Garamond"/>
          <w:spacing w:val="-1"/>
        </w:rPr>
      </w:pPr>
      <w:r w:rsidRPr="00754CCA">
        <w:rPr>
          <w:rFonts w:cs="Garamond"/>
          <w:spacing w:val="-1"/>
        </w:rPr>
        <w:t xml:space="preserve">The average of all quality points per category awarded by individual evaluators </w:t>
      </w:r>
      <w:proofErr w:type="gramStart"/>
      <w:r w:rsidRPr="00754CCA">
        <w:rPr>
          <w:rFonts w:cs="Garamond"/>
          <w:spacing w:val="-1"/>
        </w:rPr>
        <w:t>will be added</w:t>
      </w:r>
      <w:proofErr w:type="gramEnd"/>
      <w:r w:rsidRPr="00754CCA">
        <w:rPr>
          <w:rFonts w:cs="Garamond"/>
          <w:spacing w:val="-1"/>
        </w:rPr>
        <w:t xml:space="preserve"> together to compile a quality points total. </w:t>
      </w:r>
    </w:p>
    <w:p w:rsidR="000D74F1" w:rsidRPr="00C67DA1" w:rsidRDefault="000D74F1" w:rsidP="000D74F1">
      <w:pPr>
        <w:pStyle w:val="BodyText"/>
        <w:ind w:left="118" w:right="292"/>
        <w:jc w:val="both"/>
        <w:rPr>
          <w:rFonts w:cs="Garamond"/>
          <w:spacing w:val="-1"/>
          <w:sz w:val="12"/>
          <w:szCs w:val="12"/>
        </w:rPr>
      </w:pPr>
    </w:p>
    <w:p w:rsidR="000D74F1" w:rsidRDefault="000D74F1" w:rsidP="00180E60">
      <w:pPr>
        <w:pStyle w:val="BodyText"/>
        <w:ind w:left="115"/>
        <w:jc w:val="both"/>
        <w:rPr>
          <w:spacing w:val="-1"/>
        </w:rPr>
      </w:pPr>
      <w:r w:rsidRPr="000C33CB">
        <w:rPr>
          <w:spacing w:val="-1"/>
        </w:rPr>
        <w:t>A</w:t>
      </w:r>
      <w:r>
        <w:rPr>
          <w:spacing w:val="-1"/>
        </w:rPr>
        <w:t xml:space="preserve"> maximum</w:t>
      </w:r>
      <w:r w:rsidRPr="000C33CB">
        <w:rPr>
          <w:spacing w:val="-1"/>
        </w:rPr>
        <w:t xml:space="preserve"> </w:t>
      </w:r>
      <w:r>
        <w:rPr>
          <w:spacing w:val="-1"/>
        </w:rPr>
        <w:t xml:space="preserve">total </w:t>
      </w:r>
      <w:r w:rsidRPr="000C33CB">
        <w:rPr>
          <w:spacing w:val="-1"/>
        </w:rPr>
        <w:t xml:space="preserve">of </w:t>
      </w:r>
      <w:r w:rsidRPr="00993F41">
        <w:rPr>
          <w:spacing w:val="-1"/>
          <w:u w:val="single"/>
        </w:rPr>
        <w:t>600</w:t>
      </w:r>
      <w:r w:rsidR="00180E60">
        <w:rPr>
          <w:spacing w:val="-1"/>
        </w:rPr>
        <w:t xml:space="preserve"> points</w:t>
      </w:r>
      <w:r w:rsidRPr="000C33CB">
        <w:rPr>
          <w:spacing w:val="-1"/>
        </w:rPr>
        <w:t xml:space="preserve"> is </w:t>
      </w:r>
      <w:r>
        <w:rPr>
          <w:spacing w:val="-1"/>
        </w:rPr>
        <w:t>available for</w:t>
      </w:r>
      <w:r w:rsidRPr="000C33CB">
        <w:rPr>
          <w:spacing w:val="-1"/>
        </w:rPr>
        <w:t xml:space="preserve"> </w:t>
      </w:r>
      <w:r>
        <w:rPr>
          <w:spacing w:val="-1"/>
        </w:rPr>
        <w:t>each</w:t>
      </w:r>
      <w:r w:rsidRPr="000C33CB">
        <w:rPr>
          <w:spacing w:val="-1"/>
        </w:rPr>
        <w:t xml:space="preserve"> </w:t>
      </w:r>
      <w:r>
        <w:rPr>
          <w:spacing w:val="-1"/>
        </w:rPr>
        <w:t>proposal as</w:t>
      </w:r>
      <w:r w:rsidRPr="000C33CB">
        <w:rPr>
          <w:spacing w:val="-1"/>
        </w:rPr>
        <w:t xml:space="preserve"> </w:t>
      </w:r>
      <w:r>
        <w:rPr>
          <w:spacing w:val="-1"/>
        </w:rPr>
        <w:t>detailed</w:t>
      </w:r>
      <w:r w:rsidRPr="000C33CB">
        <w:rPr>
          <w:spacing w:val="-1"/>
        </w:rPr>
        <w:t xml:space="preserve"> </w:t>
      </w:r>
      <w:r>
        <w:rPr>
          <w:spacing w:val="-1"/>
        </w:rPr>
        <w:t>below:</w:t>
      </w:r>
    </w:p>
    <w:p w:rsidR="000D74F1" w:rsidRPr="00C67DA1" w:rsidRDefault="000D74F1" w:rsidP="007F4792">
      <w:pPr>
        <w:pStyle w:val="BodyText"/>
        <w:ind w:left="0" w:right="288"/>
        <w:rPr>
          <w:rFonts w:cs="Garamond"/>
          <w:b/>
          <w:spacing w:val="-1"/>
          <w:sz w:val="12"/>
          <w:szCs w:val="12"/>
        </w:rPr>
      </w:pPr>
    </w:p>
    <w:tbl>
      <w:tblPr>
        <w:tblStyle w:val="TableGrid"/>
        <w:tblW w:w="0" w:type="auto"/>
        <w:jc w:val="center"/>
        <w:tblLook w:val="04A0" w:firstRow="1" w:lastRow="0" w:firstColumn="1" w:lastColumn="0" w:noHBand="0" w:noVBand="1"/>
      </w:tblPr>
      <w:tblGrid>
        <w:gridCol w:w="5969"/>
        <w:gridCol w:w="1965"/>
      </w:tblGrid>
      <w:tr w:rsidR="000D74F1" w:rsidTr="00180E60">
        <w:trPr>
          <w:trHeight w:val="309"/>
          <w:jc w:val="center"/>
        </w:trPr>
        <w:tc>
          <w:tcPr>
            <w:tcW w:w="5969" w:type="dxa"/>
          </w:tcPr>
          <w:p w:rsidR="000D74F1" w:rsidRPr="00993F41" w:rsidRDefault="000D74F1" w:rsidP="000D74F1">
            <w:pPr>
              <w:pStyle w:val="BodyText"/>
              <w:spacing w:before="79"/>
              <w:ind w:left="0" w:right="292"/>
              <w:jc w:val="both"/>
              <w:rPr>
                <w:rFonts w:cs="Garamond"/>
                <w:b/>
                <w:spacing w:val="-1"/>
              </w:rPr>
            </w:pPr>
            <w:r w:rsidRPr="00993F41">
              <w:rPr>
                <w:rFonts w:cs="Garamond"/>
                <w:b/>
                <w:spacing w:val="-1"/>
              </w:rPr>
              <w:t>Criteria</w:t>
            </w:r>
          </w:p>
        </w:tc>
        <w:tc>
          <w:tcPr>
            <w:tcW w:w="1965" w:type="dxa"/>
          </w:tcPr>
          <w:p w:rsidR="000D74F1" w:rsidRPr="00993F41" w:rsidRDefault="000D74F1" w:rsidP="000D74F1">
            <w:pPr>
              <w:pStyle w:val="BodyText"/>
              <w:spacing w:before="79"/>
              <w:ind w:left="0" w:right="292"/>
              <w:jc w:val="center"/>
              <w:rPr>
                <w:rFonts w:cs="Garamond"/>
                <w:b/>
                <w:spacing w:val="-1"/>
              </w:rPr>
            </w:pPr>
            <w:r w:rsidRPr="00993F41">
              <w:rPr>
                <w:rFonts w:cs="Garamond"/>
                <w:b/>
                <w:spacing w:val="-1"/>
              </w:rPr>
              <w:t>Quality Points</w:t>
            </w:r>
          </w:p>
        </w:tc>
      </w:tr>
      <w:tr w:rsidR="000D74F1" w:rsidTr="00180E60">
        <w:trPr>
          <w:trHeight w:val="309"/>
          <w:jc w:val="center"/>
        </w:trPr>
        <w:tc>
          <w:tcPr>
            <w:tcW w:w="5969" w:type="dxa"/>
          </w:tcPr>
          <w:p w:rsidR="000D74F1" w:rsidRDefault="000D74F1" w:rsidP="000D74F1">
            <w:pPr>
              <w:pStyle w:val="BodyText"/>
              <w:spacing w:before="79"/>
              <w:ind w:left="0" w:right="292"/>
              <w:jc w:val="both"/>
              <w:rPr>
                <w:rFonts w:cs="Garamond"/>
                <w:spacing w:val="-1"/>
              </w:rPr>
            </w:pPr>
            <w:r>
              <w:rPr>
                <w:rFonts w:cs="Garamond"/>
                <w:spacing w:val="-1"/>
              </w:rPr>
              <w:t>Solar PV System Size and Output</w:t>
            </w:r>
          </w:p>
        </w:tc>
        <w:tc>
          <w:tcPr>
            <w:tcW w:w="1965" w:type="dxa"/>
          </w:tcPr>
          <w:p w:rsidR="000D74F1" w:rsidRDefault="000D74F1" w:rsidP="000D74F1">
            <w:pPr>
              <w:pStyle w:val="BodyText"/>
              <w:spacing w:before="79"/>
              <w:ind w:left="0" w:right="292"/>
              <w:jc w:val="center"/>
              <w:rPr>
                <w:rFonts w:cs="Garamond"/>
                <w:spacing w:val="-1"/>
              </w:rPr>
            </w:pPr>
            <w:r>
              <w:rPr>
                <w:rFonts w:cs="Garamond"/>
                <w:spacing w:val="-1"/>
              </w:rPr>
              <w:t>86</w:t>
            </w:r>
          </w:p>
        </w:tc>
      </w:tr>
      <w:tr w:rsidR="000D74F1" w:rsidTr="00180E60">
        <w:trPr>
          <w:trHeight w:val="295"/>
          <w:jc w:val="center"/>
        </w:trPr>
        <w:tc>
          <w:tcPr>
            <w:tcW w:w="5969" w:type="dxa"/>
          </w:tcPr>
          <w:p w:rsidR="000D74F1" w:rsidRDefault="000D74F1" w:rsidP="000D74F1">
            <w:pPr>
              <w:pStyle w:val="BodyText"/>
              <w:spacing w:before="79"/>
              <w:ind w:left="0" w:right="292"/>
              <w:jc w:val="both"/>
              <w:rPr>
                <w:rFonts w:cs="Garamond"/>
                <w:spacing w:val="-1"/>
              </w:rPr>
            </w:pPr>
            <w:r>
              <w:rPr>
                <w:rFonts w:cs="Garamond"/>
                <w:spacing w:val="-1"/>
              </w:rPr>
              <w:t>System Locations and Layouts</w:t>
            </w:r>
          </w:p>
        </w:tc>
        <w:tc>
          <w:tcPr>
            <w:tcW w:w="1965" w:type="dxa"/>
          </w:tcPr>
          <w:p w:rsidR="000D74F1" w:rsidRDefault="000D74F1" w:rsidP="000D74F1">
            <w:pPr>
              <w:pStyle w:val="BodyText"/>
              <w:spacing w:before="79"/>
              <w:ind w:left="0" w:right="292"/>
              <w:jc w:val="center"/>
              <w:rPr>
                <w:rFonts w:cs="Garamond"/>
                <w:spacing w:val="-1"/>
              </w:rPr>
            </w:pPr>
            <w:r>
              <w:rPr>
                <w:rFonts w:cs="Garamond"/>
                <w:spacing w:val="-1"/>
              </w:rPr>
              <w:t>60</w:t>
            </w:r>
          </w:p>
        </w:tc>
      </w:tr>
      <w:tr w:rsidR="000D74F1" w:rsidTr="00180E60">
        <w:trPr>
          <w:trHeight w:val="309"/>
          <w:jc w:val="center"/>
        </w:trPr>
        <w:tc>
          <w:tcPr>
            <w:tcW w:w="5969" w:type="dxa"/>
          </w:tcPr>
          <w:p w:rsidR="000D74F1" w:rsidRDefault="000D74F1" w:rsidP="000D74F1">
            <w:pPr>
              <w:pStyle w:val="BodyText"/>
              <w:spacing w:before="79"/>
              <w:ind w:left="0" w:right="292"/>
              <w:jc w:val="both"/>
              <w:rPr>
                <w:rFonts w:cs="Garamond"/>
                <w:spacing w:val="-1"/>
              </w:rPr>
            </w:pPr>
            <w:r>
              <w:rPr>
                <w:rFonts w:cs="Garamond"/>
                <w:spacing w:val="-1"/>
              </w:rPr>
              <w:t>Technical Description</w:t>
            </w:r>
          </w:p>
        </w:tc>
        <w:tc>
          <w:tcPr>
            <w:tcW w:w="1965" w:type="dxa"/>
          </w:tcPr>
          <w:p w:rsidR="000D74F1" w:rsidRDefault="000D74F1" w:rsidP="000D74F1">
            <w:pPr>
              <w:pStyle w:val="BodyText"/>
              <w:spacing w:before="79"/>
              <w:ind w:left="0" w:right="292"/>
              <w:jc w:val="center"/>
              <w:rPr>
                <w:rFonts w:cs="Garamond"/>
                <w:spacing w:val="-1"/>
              </w:rPr>
            </w:pPr>
            <w:r>
              <w:rPr>
                <w:rFonts w:cs="Garamond"/>
                <w:spacing w:val="-1"/>
              </w:rPr>
              <w:t>68</w:t>
            </w:r>
          </w:p>
        </w:tc>
      </w:tr>
      <w:tr w:rsidR="000D74F1" w:rsidTr="00180E60">
        <w:trPr>
          <w:trHeight w:val="309"/>
          <w:jc w:val="center"/>
        </w:trPr>
        <w:tc>
          <w:tcPr>
            <w:tcW w:w="5969" w:type="dxa"/>
          </w:tcPr>
          <w:p w:rsidR="000D74F1" w:rsidRDefault="000D74F1" w:rsidP="000D74F1">
            <w:pPr>
              <w:pStyle w:val="BodyText"/>
              <w:spacing w:before="79"/>
              <w:ind w:left="0" w:right="292"/>
              <w:jc w:val="both"/>
              <w:rPr>
                <w:rFonts w:cs="Garamond"/>
                <w:spacing w:val="-1"/>
              </w:rPr>
            </w:pPr>
            <w:r>
              <w:rPr>
                <w:rFonts w:cs="Garamond"/>
                <w:spacing w:val="-1"/>
              </w:rPr>
              <w:t>Metering and Monitoring Description with Data Access</w:t>
            </w:r>
          </w:p>
        </w:tc>
        <w:tc>
          <w:tcPr>
            <w:tcW w:w="1965" w:type="dxa"/>
          </w:tcPr>
          <w:p w:rsidR="000D74F1" w:rsidRDefault="000D74F1" w:rsidP="000D74F1">
            <w:pPr>
              <w:pStyle w:val="BodyText"/>
              <w:spacing w:before="79"/>
              <w:ind w:left="0" w:right="292"/>
              <w:jc w:val="center"/>
              <w:rPr>
                <w:rFonts w:cs="Garamond"/>
                <w:spacing w:val="-1"/>
              </w:rPr>
            </w:pPr>
            <w:r>
              <w:rPr>
                <w:rFonts w:cs="Garamond"/>
                <w:spacing w:val="-1"/>
              </w:rPr>
              <w:t>43</w:t>
            </w:r>
          </w:p>
        </w:tc>
      </w:tr>
      <w:tr w:rsidR="000D74F1" w:rsidTr="00180E60">
        <w:trPr>
          <w:trHeight w:val="309"/>
          <w:jc w:val="center"/>
        </w:trPr>
        <w:tc>
          <w:tcPr>
            <w:tcW w:w="5969" w:type="dxa"/>
          </w:tcPr>
          <w:p w:rsidR="000D74F1" w:rsidRDefault="000D74F1" w:rsidP="000D74F1">
            <w:pPr>
              <w:pStyle w:val="BodyText"/>
              <w:spacing w:before="79"/>
              <w:ind w:left="0" w:right="292"/>
              <w:jc w:val="both"/>
              <w:rPr>
                <w:rFonts w:cs="Garamond"/>
                <w:spacing w:val="-1"/>
              </w:rPr>
            </w:pPr>
            <w:r>
              <w:rPr>
                <w:rFonts w:cs="Garamond"/>
                <w:spacing w:val="-1"/>
              </w:rPr>
              <w:t>Project Schedule</w:t>
            </w:r>
          </w:p>
        </w:tc>
        <w:tc>
          <w:tcPr>
            <w:tcW w:w="1965" w:type="dxa"/>
          </w:tcPr>
          <w:p w:rsidR="000D74F1" w:rsidRDefault="000D74F1" w:rsidP="000D74F1">
            <w:pPr>
              <w:pStyle w:val="BodyText"/>
              <w:spacing w:before="79"/>
              <w:ind w:left="0" w:right="292"/>
              <w:jc w:val="center"/>
              <w:rPr>
                <w:rFonts w:cs="Garamond"/>
                <w:spacing w:val="-1"/>
              </w:rPr>
            </w:pPr>
            <w:r>
              <w:rPr>
                <w:rFonts w:cs="Garamond"/>
                <w:spacing w:val="-1"/>
              </w:rPr>
              <w:t>86</w:t>
            </w:r>
          </w:p>
        </w:tc>
      </w:tr>
      <w:tr w:rsidR="000D74F1" w:rsidTr="00180E60">
        <w:trPr>
          <w:trHeight w:val="295"/>
          <w:jc w:val="center"/>
        </w:trPr>
        <w:tc>
          <w:tcPr>
            <w:tcW w:w="5969" w:type="dxa"/>
          </w:tcPr>
          <w:p w:rsidR="000D74F1" w:rsidRDefault="000D74F1" w:rsidP="000D74F1">
            <w:pPr>
              <w:pStyle w:val="BodyText"/>
              <w:spacing w:before="79"/>
              <w:ind w:left="0" w:right="292"/>
              <w:jc w:val="both"/>
              <w:rPr>
                <w:rFonts w:cs="Garamond"/>
                <w:spacing w:val="-1"/>
              </w:rPr>
            </w:pPr>
            <w:r>
              <w:rPr>
                <w:rFonts w:cs="Garamond"/>
                <w:spacing w:val="-1"/>
              </w:rPr>
              <w:t>Project Team Organization</w:t>
            </w:r>
          </w:p>
        </w:tc>
        <w:tc>
          <w:tcPr>
            <w:tcW w:w="1965" w:type="dxa"/>
          </w:tcPr>
          <w:p w:rsidR="000D74F1" w:rsidRDefault="000D74F1" w:rsidP="000D74F1">
            <w:pPr>
              <w:pStyle w:val="BodyText"/>
              <w:spacing w:before="79"/>
              <w:ind w:left="0" w:right="292"/>
              <w:jc w:val="center"/>
              <w:rPr>
                <w:rFonts w:cs="Garamond"/>
                <w:spacing w:val="-1"/>
              </w:rPr>
            </w:pPr>
            <w:r>
              <w:rPr>
                <w:rFonts w:cs="Garamond"/>
                <w:spacing w:val="-1"/>
              </w:rPr>
              <w:t>13</w:t>
            </w:r>
          </w:p>
        </w:tc>
      </w:tr>
      <w:tr w:rsidR="000D74F1" w:rsidTr="00180E60">
        <w:trPr>
          <w:trHeight w:val="309"/>
          <w:jc w:val="center"/>
        </w:trPr>
        <w:tc>
          <w:tcPr>
            <w:tcW w:w="5969" w:type="dxa"/>
          </w:tcPr>
          <w:p w:rsidR="000D74F1" w:rsidRDefault="000D74F1" w:rsidP="000D74F1">
            <w:pPr>
              <w:pStyle w:val="BodyText"/>
              <w:spacing w:before="79"/>
              <w:ind w:left="0" w:right="292"/>
              <w:jc w:val="both"/>
              <w:rPr>
                <w:rFonts w:cs="Garamond"/>
                <w:spacing w:val="-1"/>
              </w:rPr>
            </w:pPr>
            <w:r>
              <w:rPr>
                <w:rFonts w:cs="Garamond"/>
                <w:spacing w:val="-1"/>
              </w:rPr>
              <w:t>Qualifications of Key Personnel</w:t>
            </w:r>
          </w:p>
        </w:tc>
        <w:tc>
          <w:tcPr>
            <w:tcW w:w="1965" w:type="dxa"/>
          </w:tcPr>
          <w:p w:rsidR="000D74F1" w:rsidRDefault="000D74F1" w:rsidP="000D74F1">
            <w:pPr>
              <w:pStyle w:val="BodyText"/>
              <w:spacing w:before="79"/>
              <w:ind w:left="0" w:right="292"/>
              <w:jc w:val="center"/>
              <w:rPr>
                <w:rFonts w:cs="Garamond"/>
                <w:spacing w:val="-1"/>
              </w:rPr>
            </w:pPr>
            <w:r>
              <w:rPr>
                <w:rFonts w:cs="Garamond"/>
                <w:spacing w:val="-1"/>
              </w:rPr>
              <w:t>34</w:t>
            </w:r>
          </w:p>
        </w:tc>
      </w:tr>
      <w:tr w:rsidR="000D74F1" w:rsidTr="00180E60">
        <w:trPr>
          <w:trHeight w:val="309"/>
          <w:jc w:val="center"/>
        </w:trPr>
        <w:tc>
          <w:tcPr>
            <w:tcW w:w="5969" w:type="dxa"/>
          </w:tcPr>
          <w:p w:rsidR="000D74F1" w:rsidRDefault="000D74F1" w:rsidP="000D74F1">
            <w:pPr>
              <w:pStyle w:val="BodyText"/>
              <w:spacing w:before="79"/>
              <w:ind w:left="0" w:right="292"/>
              <w:jc w:val="both"/>
              <w:rPr>
                <w:rFonts w:cs="Garamond"/>
                <w:spacing w:val="-1"/>
              </w:rPr>
            </w:pPr>
            <w:r>
              <w:rPr>
                <w:rFonts w:cs="Garamond"/>
                <w:spacing w:val="-1"/>
              </w:rPr>
              <w:t>Past Project Experience</w:t>
            </w:r>
          </w:p>
        </w:tc>
        <w:tc>
          <w:tcPr>
            <w:tcW w:w="1965" w:type="dxa"/>
          </w:tcPr>
          <w:p w:rsidR="000D74F1" w:rsidRDefault="000D74F1" w:rsidP="000D74F1">
            <w:pPr>
              <w:pStyle w:val="BodyText"/>
              <w:spacing w:before="79"/>
              <w:ind w:left="0" w:right="292"/>
              <w:jc w:val="center"/>
              <w:rPr>
                <w:rFonts w:cs="Garamond"/>
                <w:spacing w:val="-1"/>
              </w:rPr>
            </w:pPr>
            <w:r>
              <w:rPr>
                <w:rFonts w:cs="Garamond"/>
                <w:spacing w:val="-1"/>
              </w:rPr>
              <w:t>30</w:t>
            </w:r>
          </w:p>
        </w:tc>
      </w:tr>
      <w:tr w:rsidR="000D74F1" w:rsidTr="00180E60">
        <w:trPr>
          <w:trHeight w:val="309"/>
          <w:jc w:val="center"/>
        </w:trPr>
        <w:tc>
          <w:tcPr>
            <w:tcW w:w="5969" w:type="dxa"/>
          </w:tcPr>
          <w:p w:rsidR="000D74F1" w:rsidRDefault="000D74F1" w:rsidP="000D74F1">
            <w:pPr>
              <w:pStyle w:val="BodyText"/>
              <w:spacing w:before="79"/>
              <w:ind w:left="0" w:right="292"/>
              <w:jc w:val="both"/>
              <w:rPr>
                <w:rFonts w:cs="Garamond"/>
                <w:spacing w:val="-1"/>
              </w:rPr>
            </w:pPr>
            <w:r>
              <w:rPr>
                <w:rFonts w:cs="Garamond"/>
                <w:spacing w:val="-1"/>
              </w:rPr>
              <w:t>References</w:t>
            </w:r>
          </w:p>
        </w:tc>
        <w:tc>
          <w:tcPr>
            <w:tcW w:w="1965" w:type="dxa"/>
          </w:tcPr>
          <w:p w:rsidR="000D74F1" w:rsidRDefault="000D74F1" w:rsidP="000D74F1">
            <w:pPr>
              <w:pStyle w:val="BodyText"/>
              <w:spacing w:before="79"/>
              <w:ind w:left="0" w:right="292"/>
              <w:jc w:val="center"/>
              <w:rPr>
                <w:rFonts w:cs="Garamond"/>
                <w:spacing w:val="-1"/>
              </w:rPr>
            </w:pPr>
            <w:r>
              <w:rPr>
                <w:rFonts w:cs="Garamond"/>
                <w:spacing w:val="-1"/>
              </w:rPr>
              <w:t>13</w:t>
            </w:r>
          </w:p>
        </w:tc>
      </w:tr>
      <w:tr w:rsidR="000D74F1" w:rsidTr="00180E60">
        <w:trPr>
          <w:trHeight w:val="295"/>
          <w:jc w:val="center"/>
        </w:trPr>
        <w:tc>
          <w:tcPr>
            <w:tcW w:w="5969" w:type="dxa"/>
          </w:tcPr>
          <w:p w:rsidR="000D74F1" w:rsidRDefault="000D74F1" w:rsidP="000D74F1">
            <w:pPr>
              <w:pStyle w:val="BodyText"/>
              <w:spacing w:before="79"/>
              <w:ind w:left="0" w:right="292"/>
              <w:jc w:val="both"/>
              <w:rPr>
                <w:rFonts w:cs="Garamond"/>
                <w:spacing w:val="-1"/>
              </w:rPr>
            </w:pPr>
            <w:r>
              <w:rPr>
                <w:rFonts w:cs="Garamond"/>
                <w:spacing w:val="-1"/>
              </w:rPr>
              <w:t>Management and Staffing Plan</w:t>
            </w:r>
          </w:p>
        </w:tc>
        <w:tc>
          <w:tcPr>
            <w:tcW w:w="1965" w:type="dxa"/>
          </w:tcPr>
          <w:p w:rsidR="000D74F1" w:rsidRDefault="000D74F1" w:rsidP="000D74F1">
            <w:pPr>
              <w:pStyle w:val="BodyText"/>
              <w:spacing w:before="79"/>
              <w:ind w:left="0" w:right="292"/>
              <w:jc w:val="center"/>
              <w:rPr>
                <w:rFonts w:cs="Garamond"/>
                <w:spacing w:val="-1"/>
              </w:rPr>
            </w:pPr>
            <w:r>
              <w:rPr>
                <w:rFonts w:cs="Garamond"/>
                <w:spacing w:val="-1"/>
              </w:rPr>
              <w:t>26</w:t>
            </w:r>
          </w:p>
        </w:tc>
      </w:tr>
      <w:tr w:rsidR="000D74F1" w:rsidTr="00180E60">
        <w:trPr>
          <w:trHeight w:val="309"/>
          <w:jc w:val="center"/>
        </w:trPr>
        <w:tc>
          <w:tcPr>
            <w:tcW w:w="5969" w:type="dxa"/>
          </w:tcPr>
          <w:p w:rsidR="000D74F1" w:rsidRDefault="000D74F1" w:rsidP="000D74F1">
            <w:pPr>
              <w:pStyle w:val="BodyText"/>
              <w:spacing w:before="79"/>
              <w:ind w:left="0" w:right="292"/>
              <w:jc w:val="both"/>
              <w:rPr>
                <w:rFonts w:cs="Garamond"/>
                <w:spacing w:val="-1"/>
              </w:rPr>
            </w:pPr>
            <w:r>
              <w:rPr>
                <w:rFonts w:cs="Garamond"/>
                <w:spacing w:val="-1"/>
              </w:rPr>
              <w:t>Operations and Maintenance Plan</w:t>
            </w:r>
          </w:p>
        </w:tc>
        <w:tc>
          <w:tcPr>
            <w:tcW w:w="1965" w:type="dxa"/>
          </w:tcPr>
          <w:p w:rsidR="000D74F1" w:rsidRDefault="000D74F1" w:rsidP="000D74F1">
            <w:pPr>
              <w:pStyle w:val="BodyText"/>
              <w:spacing w:before="79"/>
              <w:ind w:left="0" w:right="292"/>
              <w:jc w:val="center"/>
              <w:rPr>
                <w:rFonts w:cs="Garamond"/>
                <w:spacing w:val="-1"/>
              </w:rPr>
            </w:pPr>
            <w:r>
              <w:rPr>
                <w:rFonts w:cs="Garamond"/>
                <w:spacing w:val="-1"/>
              </w:rPr>
              <w:t>64</w:t>
            </w:r>
          </w:p>
        </w:tc>
      </w:tr>
      <w:tr w:rsidR="000D74F1" w:rsidTr="00180E60">
        <w:trPr>
          <w:trHeight w:val="309"/>
          <w:jc w:val="center"/>
        </w:trPr>
        <w:tc>
          <w:tcPr>
            <w:tcW w:w="5969" w:type="dxa"/>
          </w:tcPr>
          <w:p w:rsidR="000D74F1" w:rsidRDefault="000D74F1" w:rsidP="000D74F1">
            <w:pPr>
              <w:pStyle w:val="BodyText"/>
              <w:spacing w:before="79"/>
              <w:ind w:left="0" w:right="292"/>
              <w:jc w:val="both"/>
              <w:rPr>
                <w:rFonts w:cs="Garamond"/>
                <w:spacing w:val="-1"/>
              </w:rPr>
            </w:pPr>
            <w:r>
              <w:rPr>
                <w:rFonts w:cs="Garamond"/>
                <w:spacing w:val="-1"/>
              </w:rPr>
              <w:t>Billing Plan</w:t>
            </w:r>
          </w:p>
        </w:tc>
        <w:tc>
          <w:tcPr>
            <w:tcW w:w="1965" w:type="dxa"/>
          </w:tcPr>
          <w:p w:rsidR="000D74F1" w:rsidRDefault="000D74F1" w:rsidP="000D74F1">
            <w:pPr>
              <w:pStyle w:val="BodyText"/>
              <w:spacing w:before="79"/>
              <w:ind w:left="0" w:right="292"/>
              <w:jc w:val="center"/>
              <w:rPr>
                <w:rFonts w:cs="Garamond"/>
                <w:spacing w:val="-1"/>
              </w:rPr>
            </w:pPr>
            <w:r>
              <w:rPr>
                <w:rFonts w:cs="Garamond"/>
                <w:spacing w:val="-1"/>
              </w:rPr>
              <w:t>21</w:t>
            </w:r>
          </w:p>
        </w:tc>
      </w:tr>
      <w:tr w:rsidR="000D74F1" w:rsidTr="00180E60">
        <w:trPr>
          <w:trHeight w:val="309"/>
          <w:jc w:val="center"/>
        </w:trPr>
        <w:tc>
          <w:tcPr>
            <w:tcW w:w="5969" w:type="dxa"/>
          </w:tcPr>
          <w:p w:rsidR="000D74F1" w:rsidRDefault="000D74F1" w:rsidP="000D74F1">
            <w:pPr>
              <w:pStyle w:val="BodyText"/>
              <w:spacing w:before="79"/>
              <w:ind w:left="0" w:right="292"/>
              <w:jc w:val="both"/>
              <w:rPr>
                <w:rFonts w:cs="Garamond"/>
                <w:spacing w:val="-1"/>
              </w:rPr>
            </w:pPr>
            <w:r>
              <w:rPr>
                <w:rFonts w:cs="Garamond"/>
                <w:spacing w:val="-1"/>
              </w:rPr>
              <w:t>Lighting</w:t>
            </w:r>
          </w:p>
        </w:tc>
        <w:tc>
          <w:tcPr>
            <w:tcW w:w="1965" w:type="dxa"/>
          </w:tcPr>
          <w:p w:rsidR="000D74F1" w:rsidRDefault="000D74F1" w:rsidP="00180E60">
            <w:pPr>
              <w:pStyle w:val="BodyText"/>
              <w:spacing w:before="79"/>
              <w:ind w:left="0" w:right="292"/>
              <w:jc w:val="center"/>
              <w:rPr>
                <w:rFonts w:cs="Garamond"/>
                <w:spacing w:val="-1"/>
              </w:rPr>
            </w:pPr>
            <w:r>
              <w:rPr>
                <w:rFonts w:cs="Garamond"/>
                <w:spacing w:val="-1"/>
              </w:rPr>
              <w:t>13</w:t>
            </w:r>
          </w:p>
        </w:tc>
      </w:tr>
      <w:tr w:rsidR="000D74F1" w:rsidTr="00180E60">
        <w:trPr>
          <w:trHeight w:val="309"/>
          <w:jc w:val="center"/>
        </w:trPr>
        <w:tc>
          <w:tcPr>
            <w:tcW w:w="5969" w:type="dxa"/>
          </w:tcPr>
          <w:p w:rsidR="000D74F1" w:rsidRDefault="000D74F1" w:rsidP="000D74F1">
            <w:pPr>
              <w:pStyle w:val="BodyText"/>
              <w:spacing w:before="79"/>
              <w:ind w:left="0" w:right="292"/>
              <w:jc w:val="both"/>
              <w:rPr>
                <w:rFonts w:cs="Garamond"/>
                <w:spacing w:val="-1"/>
              </w:rPr>
            </w:pPr>
            <w:r>
              <w:rPr>
                <w:rFonts w:cs="Garamond"/>
                <w:spacing w:val="-1"/>
              </w:rPr>
              <w:t>Capital Finance Structure</w:t>
            </w:r>
          </w:p>
        </w:tc>
        <w:tc>
          <w:tcPr>
            <w:tcW w:w="1965" w:type="dxa"/>
          </w:tcPr>
          <w:p w:rsidR="000D74F1" w:rsidRDefault="000D74F1" w:rsidP="000D74F1">
            <w:pPr>
              <w:pStyle w:val="BodyText"/>
              <w:spacing w:before="79"/>
              <w:ind w:left="0" w:right="292"/>
              <w:jc w:val="center"/>
              <w:rPr>
                <w:rFonts w:cs="Garamond"/>
                <w:spacing w:val="-1"/>
              </w:rPr>
            </w:pPr>
            <w:r>
              <w:rPr>
                <w:rFonts w:cs="Garamond"/>
                <w:spacing w:val="-1"/>
              </w:rPr>
              <w:t>17</w:t>
            </w:r>
          </w:p>
        </w:tc>
      </w:tr>
      <w:tr w:rsidR="000D74F1" w:rsidTr="00180E60">
        <w:trPr>
          <w:trHeight w:val="295"/>
          <w:jc w:val="center"/>
        </w:trPr>
        <w:tc>
          <w:tcPr>
            <w:tcW w:w="5969" w:type="dxa"/>
          </w:tcPr>
          <w:p w:rsidR="000D74F1" w:rsidRDefault="000D74F1" w:rsidP="000D74F1">
            <w:pPr>
              <w:pStyle w:val="BodyText"/>
              <w:spacing w:before="79"/>
              <w:ind w:left="0" w:right="292"/>
              <w:jc w:val="both"/>
              <w:rPr>
                <w:rFonts w:cs="Garamond"/>
                <w:spacing w:val="-1"/>
              </w:rPr>
            </w:pPr>
            <w:r>
              <w:rPr>
                <w:rFonts w:cs="Garamond"/>
                <w:spacing w:val="-1"/>
              </w:rPr>
              <w:t>Sustainability Capabilities</w:t>
            </w:r>
          </w:p>
        </w:tc>
        <w:tc>
          <w:tcPr>
            <w:tcW w:w="1965" w:type="dxa"/>
          </w:tcPr>
          <w:p w:rsidR="000D74F1" w:rsidRDefault="000D74F1" w:rsidP="000D74F1">
            <w:pPr>
              <w:pStyle w:val="BodyText"/>
              <w:spacing w:before="79"/>
              <w:ind w:left="0" w:right="292"/>
              <w:jc w:val="center"/>
              <w:rPr>
                <w:rFonts w:cs="Garamond"/>
                <w:spacing w:val="-1"/>
              </w:rPr>
            </w:pPr>
            <w:r>
              <w:rPr>
                <w:rFonts w:cs="Garamond"/>
                <w:spacing w:val="-1"/>
              </w:rPr>
              <w:t>26</w:t>
            </w:r>
          </w:p>
        </w:tc>
      </w:tr>
      <w:tr w:rsidR="000D74F1" w:rsidTr="00180E60">
        <w:trPr>
          <w:trHeight w:val="309"/>
          <w:jc w:val="center"/>
        </w:trPr>
        <w:tc>
          <w:tcPr>
            <w:tcW w:w="5969" w:type="dxa"/>
          </w:tcPr>
          <w:p w:rsidR="000D74F1" w:rsidRDefault="000D74F1" w:rsidP="000D74F1">
            <w:pPr>
              <w:pStyle w:val="BodyText"/>
              <w:spacing w:before="79"/>
              <w:ind w:left="0" w:right="292"/>
              <w:jc w:val="both"/>
              <w:rPr>
                <w:rFonts w:cs="Garamond"/>
                <w:spacing w:val="-1"/>
              </w:rPr>
            </w:pPr>
            <w:r>
              <w:rPr>
                <w:rFonts w:cs="Garamond"/>
                <w:spacing w:val="-1"/>
              </w:rPr>
              <w:t>Simulated Solar Production Data</w:t>
            </w:r>
          </w:p>
        </w:tc>
        <w:tc>
          <w:tcPr>
            <w:tcW w:w="1965" w:type="dxa"/>
          </w:tcPr>
          <w:p w:rsidR="000D74F1" w:rsidRDefault="00180E60" w:rsidP="000D74F1">
            <w:pPr>
              <w:pStyle w:val="BodyText"/>
              <w:spacing w:before="79"/>
              <w:ind w:left="0" w:right="292"/>
              <w:jc w:val="center"/>
              <w:rPr>
                <w:rFonts w:cs="Garamond"/>
                <w:spacing w:val="-1"/>
              </w:rPr>
            </w:pPr>
            <w:r>
              <w:rPr>
                <w:rFonts w:cs="Garamond"/>
                <w:spacing w:val="-1"/>
              </w:rPr>
              <w:t>Pass/Fail</w:t>
            </w:r>
          </w:p>
        </w:tc>
      </w:tr>
      <w:tr w:rsidR="007F4792" w:rsidRPr="006E7FFA" w:rsidTr="007F4792">
        <w:trPr>
          <w:trHeight w:val="314"/>
          <w:jc w:val="center"/>
        </w:trPr>
        <w:tc>
          <w:tcPr>
            <w:tcW w:w="5969" w:type="dxa"/>
          </w:tcPr>
          <w:p w:rsidR="007F4792" w:rsidRPr="00993F41" w:rsidRDefault="007F4792" w:rsidP="000D74F1">
            <w:pPr>
              <w:pStyle w:val="BodyText"/>
              <w:spacing w:before="79"/>
              <w:ind w:left="0" w:right="292"/>
              <w:jc w:val="both"/>
              <w:rPr>
                <w:rFonts w:cs="Garamond"/>
                <w:b/>
                <w:spacing w:val="-1"/>
              </w:rPr>
            </w:pPr>
            <w:r>
              <w:rPr>
                <w:rFonts w:cs="Garamond"/>
                <w:b/>
                <w:spacing w:val="-1"/>
              </w:rPr>
              <w:t>Total</w:t>
            </w:r>
          </w:p>
        </w:tc>
        <w:tc>
          <w:tcPr>
            <w:tcW w:w="1965" w:type="dxa"/>
          </w:tcPr>
          <w:p w:rsidR="007F4792" w:rsidRDefault="007F4792" w:rsidP="000D74F1">
            <w:pPr>
              <w:pStyle w:val="BodyText"/>
              <w:spacing w:before="79"/>
              <w:ind w:left="0" w:right="292"/>
              <w:jc w:val="center"/>
              <w:rPr>
                <w:rFonts w:cs="Garamond"/>
                <w:b/>
                <w:spacing w:val="-1"/>
              </w:rPr>
            </w:pPr>
            <w:r>
              <w:rPr>
                <w:rFonts w:cs="Garamond"/>
                <w:b/>
                <w:spacing w:val="-1"/>
              </w:rPr>
              <w:t>600</w:t>
            </w:r>
          </w:p>
        </w:tc>
      </w:tr>
      <w:tr w:rsidR="007F4792" w:rsidRPr="006E7FFA" w:rsidTr="007F4792">
        <w:trPr>
          <w:trHeight w:val="314"/>
          <w:jc w:val="center"/>
        </w:trPr>
        <w:tc>
          <w:tcPr>
            <w:tcW w:w="5969" w:type="dxa"/>
          </w:tcPr>
          <w:p w:rsidR="007F4792" w:rsidRPr="00993F41" w:rsidRDefault="007F4792" w:rsidP="000D74F1">
            <w:pPr>
              <w:pStyle w:val="BodyText"/>
              <w:spacing w:before="79"/>
              <w:ind w:left="0" w:right="292"/>
              <w:jc w:val="both"/>
              <w:rPr>
                <w:rFonts w:cs="Garamond"/>
                <w:b/>
                <w:spacing w:val="-1"/>
              </w:rPr>
            </w:pPr>
            <w:r>
              <w:rPr>
                <w:rFonts w:cs="Garamond"/>
                <w:b/>
                <w:spacing w:val="-1"/>
              </w:rPr>
              <w:t>Cost Proposal Points</w:t>
            </w:r>
          </w:p>
        </w:tc>
        <w:tc>
          <w:tcPr>
            <w:tcW w:w="1965" w:type="dxa"/>
          </w:tcPr>
          <w:p w:rsidR="007F4792" w:rsidRDefault="007F4792" w:rsidP="000D74F1">
            <w:pPr>
              <w:pStyle w:val="BodyText"/>
              <w:spacing w:before="79"/>
              <w:ind w:left="0" w:right="292"/>
              <w:jc w:val="center"/>
              <w:rPr>
                <w:rFonts w:cs="Garamond"/>
                <w:b/>
                <w:spacing w:val="-1"/>
              </w:rPr>
            </w:pPr>
            <w:r>
              <w:rPr>
                <w:rFonts w:cs="Garamond"/>
                <w:b/>
                <w:spacing w:val="-1"/>
              </w:rPr>
              <w:t>400</w:t>
            </w:r>
          </w:p>
        </w:tc>
      </w:tr>
      <w:tr w:rsidR="000D74F1" w:rsidRPr="006E7FFA" w:rsidTr="007F4792">
        <w:trPr>
          <w:trHeight w:val="314"/>
          <w:jc w:val="center"/>
        </w:trPr>
        <w:tc>
          <w:tcPr>
            <w:tcW w:w="5969" w:type="dxa"/>
          </w:tcPr>
          <w:p w:rsidR="000D74F1" w:rsidRPr="00993F41" w:rsidRDefault="000D74F1" w:rsidP="000D74F1">
            <w:pPr>
              <w:pStyle w:val="BodyText"/>
              <w:spacing w:before="79"/>
              <w:ind w:left="0" w:right="292"/>
              <w:jc w:val="both"/>
              <w:rPr>
                <w:rFonts w:cs="Garamond"/>
                <w:b/>
                <w:spacing w:val="-1"/>
              </w:rPr>
            </w:pPr>
            <w:r w:rsidRPr="00993F41">
              <w:rPr>
                <w:rFonts w:cs="Garamond"/>
                <w:b/>
                <w:spacing w:val="-1"/>
              </w:rPr>
              <w:t>Total</w:t>
            </w:r>
            <w:r w:rsidR="007F4792">
              <w:rPr>
                <w:rFonts w:cs="Garamond"/>
                <w:b/>
                <w:spacing w:val="-1"/>
              </w:rPr>
              <w:t xml:space="preserve"> Possible Points</w:t>
            </w:r>
          </w:p>
        </w:tc>
        <w:tc>
          <w:tcPr>
            <w:tcW w:w="1965" w:type="dxa"/>
          </w:tcPr>
          <w:p w:rsidR="000D74F1" w:rsidRPr="00993F41" w:rsidRDefault="007F4792" w:rsidP="000D74F1">
            <w:pPr>
              <w:pStyle w:val="BodyText"/>
              <w:spacing w:before="79"/>
              <w:ind w:left="0" w:right="292"/>
              <w:jc w:val="center"/>
              <w:rPr>
                <w:rFonts w:cs="Garamond"/>
                <w:b/>
                <w:spacing w:val="-1"/>
              </w:rPr>
            </w:pPr>
            <w:r>
              <w:rPr>
                <w:rFonts w:cs="Garamond"/>
                <w:b/>
                <w:spacing w:val="-1"/>
              </w:rPr>
              <w:t>1,000</w:t>
            </w:r>
          </w:p>
        </w:tc>
      </w:tr>
      <w:tr w:rsidR="006D1A1B" w:rsidRPr="006E7FFA" w:rsidTr="007F4792">
        <w:trPr>
          <w:trHeight w:val="314"/>
          <w:jc w:val="center"/>
        </w:trPr>
        <w:tc>
          <w:tcPr>
            <w:tcW w:w="5969" w:type="dxa"/>
          </w:tcPr>
          <w:p w:rsidR="006D1A1B" w:rsidRPr="00993F41" w:rsidRDefault="006D1A1B" w:rsidP="000D74F1">
            <w:pPr>
              <w:pStyle w:val="BodyText"/>
              <w:spacing w:before="79"/>
              <w:ind w:left="0" w:right="292"/>
              <w:jc w:val="both"/>
              <w:rPr>
                <w:rFonts w:cs="Garamond"/>
                <w:b/>
                <w:spacing w:val="-1"/>
              </w:rPr>
            </w:pPr>
          </w:p>
        </w:tc>
        <w:tc>
          <w:tcPr>
            <w:tcW w:w="1965" w:type="dxa"/>
          </w:tcPr>
          <w:p w:rsidR="006D1A1B" w:rsidRDefault="006D1A1B" w:rsidP="000D74F1">
            <w:pPr>
              <w:pStyle w:val="BodyText"/>
              <w:spacing w:before="79"/>
              <w:ind w:left="0" w:right="292"/>
              <w:jc w:val="center"/>
              <w:rPr>
                <w:rFonts w:cs="Garamond"/>
                <w:b/>
                <w:spacing w:val="-1"/>
              </w:rPr>
            </w:pPr>
          </w:p>
        </w:tc>
      </w:tr>
    </w:tbl>
    <w:p w:rsidR="000D74F1" w:rsidRDefault="000D74F1" w:rsidP="000D74F1">
      <w:pPr>
        <w:pStyle w:val="Heading4"/>
        <w:numPr>
          <w:ilvl w:val="1"/>
          <w:numId w:val="13"/>
        </w:numPr>
        <w:tabs>
          <w:tab w:val="left" w:pos="841"/>
          <w:tab w:val="left" w:pos="8040"/>
        </w:tabs>
        <w:spacing w:before="79"/>
        <w:ind w:hanging="720"/>
        <w:jc w:val="both"/>
        <w:rPr>
          <w:b w:val="0"/>
          <w:bCs w:val="0"/>
        </w:rPr>
      </w:pPr>
      <w:bookmarkStart w:id="103" w:name="5.1_SOLAR_PV_SYSTEM_SIZE_AND_OUTPUT_____"/>
      <w:bookmarkEnd w:id="103"/>
      <w:r>
        <w:rPr>
          <w:spacing w:val="-1"/>
        </w:rPr>
        <w:lastRenderedPageBreak/>
        <w:t xml:space="preserve">SOLAR </w:t>
      </w:r>
      <w:r>
        <w:t>PV</w:t>
      </w:r>
      <w:r>
        <w:rPr>
          <w:spacing w:val="-1"/>
        </w:rPr>
        <w:t xml:space="preserve"> SYSTEM</w:t>
      </w:r>
      <w:r>
        <w:rPr>
          <w:spacing w:val="-3"/>
        </w:rPr>
        <w:t xml:space="preserve"> </w:t>
      </w:r>
      <w:r>
        <w:rPr>
          <w:spacing w:val="-1"/>
        </w:rPr>
        <w:t>SIZE AND</w:t>
      </w:r>
      <w:r>
        <w:rPr>
          <w:spacing w:val="-2"/>
        </w:rPr>
        <w:t xml:space="preserve"> </w:t>
      </w:r>
      <w:r>
        <w:rPr>
          <w:spacing w:val="-1"/>
        </w:rPr>
        <w:t>OUTPUT</w:t>
      </w:r>
      <w:r>
        <w:rPr>
          <w:spacing w:val="-1"/>
        </w:rPr>
        <w:tab/>
      </w:r>
      <w:r w:rsidR="007F4792">
        <w:rPr>
          <w:spacing w:val="-1"/>
        </w:rPr>
        <w:t>86 POINTS</w:t>
      </w:r>
    </w:p>
    <w:p w:rsidR="000D74F1" w:rsidRPr="00BA6EFD" w:rsidRDefault="000D74F1" w:rsidP="000D74F1">
      <w:pPr>
        <w:spacing w:before="11"/>
        <w:rPr>
          <w:rFonts w:ascii="Garamond" w:eastAsia="Garamond" w:hAnsi="Garamond" w:cs="Garamond"/>
          <w:b/>
          <w:bCs/>
          <w:sz w:val="12"/>
          <w:szCs w:val="12"/>
        </w:rPr>
      </w:pPr>
    </w:p>
    <w:p w:rsidR="000D74F1" w:rsidRDefault="000D74F1" w:rsidP="000D74F1">
      <w:pPr>
        <w:pStyle w:val="BodyText"/>
        <w:ind w:left="118" w:right="118" w:firstLine="2"/>
        <w:jc w:val="both"/>
        <w:rPr>
          <w:rFonts w:cs="Garamond"/>
        </w:rPr>
      </w:pPr>
      <w:r>
        <w:t>Include</w:t>
      </w:r>
      <w:r>
        <w:rPr>
          <w:spacing w:val="18"/>
        </w:rPr>
        <w:t xml:space="preserve"> </w:t>
      </w:r>
      <w:r>
        <w:rPr>
          <w:spacing w:val="-1"/>
        </w:rPr>
        <w:t>an</w:t>
      </w:r>
      <w:r>
        <w:rPr>
          <w:spacing w:val="19"/>
        </w:rPr>
        <w:t xml:space="preserve"> </w:t>
      </w:r>
      <w:r>
        <w:rPr>
          <w:spacing w:val="-1"/>
        </w:rPr>
        <w:t>overview</w:t>
      </w:r>
      <w:r>
        <w:rPr>
          <w:spacing w:val="11"/>
        </w:rPr>
        <w:t xml:space="preserve"> </w:t>
      </w:r>
      <w:r>
        <w:t>of</w:t>
      </w:r>
      <w:r>
        <w:rPr>
          <w:spacing w:val="22"/>
        </w:rPr>
        <w:t xml:space="preserve"> </w:t>
      </w:r>
      <w:r>
        <w:rPr>
          <w:spacing w:val="-1"/>
        </w:rPr>
        <w:t>proposed</w:t>
      </w:r>
      <w:r>
        <w:rPr>
          <w:spacing w:val="17"/>
        </w:rPr>
        <w:t xml:space="preserve"> </w:t>
      </w:r>
      <w:r>
        <w:rPr>
          <w:spacing w:val="-1"/>
        </w:rPr>
        <w:t>project</w:t>
      </w:r>
      <w:r>
        <w:rPr>
          <w:spacing w:val="14"/>
        </w:rPr>
        <w:t xml:space="preserve"> </w:t>
      </w:r>
      <w:r>
        <w:rPr>
          <w:spacing w:val="-1"/>
        </w:rPr>
        <w:t>including</w:t>
      </w:r>
      <w:r>
        <w:rPr>
          <w:spacing w:val="21"/>
        </w:rPr>
        <w:t xml:space="preserve"> </w:t>
      </w:r>
      <w:r>
        <w:rPr>
          <w:spacing w:val="-1"/>
        </w:rPr>
        <w:t>locations</w:t>
      </w:r>
      <w:r>
        <w:rPr>
          <w:spacing w:val="15"/>
        </w:rPr>
        <w:t xml:space="preserve"> </w:t>
      </w:r>
      <w:r>
        <w:t>and</w:t>
      </w:r>
      <w:r>
        <w:rPr>
          <w:spacing w:val="19"/>
        </w:rPr>
        <w:t xml:space="preserve"> </w:t>
      </w:r>
      <w:r>
        <w:t>site</w:t>
      </w:r>
      <w:r>
        <w:rPr>
          <w:spacing w:val="18"/>
        </w:rPr>
        <w:t xml:space="preserve"> </w:t>
      </w:r>
      <w:r>
        <w:t>area</w:t>
      </w:r>
      <w:r>
        <w:rPr>
          <w:spacing w:val="16"/>
        </w:rPr>
        <w:t xml:space="preserve"> </w:t>
      </w:r>
      <w:r>
        <w:rPr>
          <w:spacing w:val="1"/>
        </w:rPr>
        <w:t>to</w:t>
      </w:r>
      <w:r>
        <w:rPr>
          <w:spacing w:val="19"/>
        </w:rPr>
        <w:t xml:space="preserve"> </w:t>
      </w:r>
      <w:proofErr w:type="gramStart"/>
      <w:r>
        <w:rPr>
          <w:spacing w:val="1"/>
        </w:rPr>
        <w:t>be</w:t>
      </w:r>
      <w:r>
        <w:rPr>
          <w:spacing w:val="18"/>
        </w:rPr>
        <w:t xml:space="preserve"> </w:t>
      </w:r>
      <w:r>
        <w:rPr>
          <w:spacing w:val="-1"/>
        </w:rPr>
        <w:t>utilized</w:t>
      </w:r>
      <w:proofErr w:type="gramEnd"/>
      <w:r>
        <w:rPr>
          <w:spacing w:val="-1"/>
        </w:rPr>
        <w:t>,</w:t>
      </w:r>
      <w:r>
        <w:rPr>
          <w:spacing w:val="21"/>
        </w:rPr>
        <w:t xml:space="preserve"> </w:t>
      </w:r>
      <w:r>
        <w:rPr>
          <w:spacing w:val="-1"/>
        </w:rPr>
        <w:t>including</w:t>
      </w:r>
      <w:r>
        <w:rPr>
          <w:spacing w:val="14"/>
        </w:rPr>
        <w:t xml:space="preserve"> </w:t>
      </w:r>
      <w:r>
        <w:t>total</w:t>
      </w:r>
      <w:r>
        <w:rPr>
          <w:spacing w:val="16"/>
        </w:rPr>
        <w:t xml:space="preserve"> </w:t>
      </w:r>
      <w:r>
        <w:rPr>
          <w:spacing w:val="-1"/>
        </w:rPr>
        <w:t>size</w:t>
      </w:r>
      <w:r>
        <w:rPr>
          <w:spacing w:val="79"/>
        </w:rPr>
        <w:t xml:space="preserve"> </w:t>
      </w:r>
      <w:r>
        <w:rPr>
          <w:spacing w:val="1"/>
        </w:rPr>
        <w:t>(kWh</w:t>
      </w:r>
      <w:r>
        <w:rPr>
          <w:spacing w:val="50"/>
        </w:rPr>
        <w:t xml:space="preserve"> </w:t>
      </w:r>
      <w:r>
        <w:rPr>
          <w:spacing w:val="5"/>
        </w:rPr>
        <w:t>(AC)).</w:t>
      </w:r>
      <w:r>
        <w:rPr>
          <w:spacing w:val="24"/>
        </w:rPr>
        <w:t xml:space="preserve"> </w:t>
      </w:r>
      <w:proofErr w:type="gramStart"/>
      <w:r>
        <w:rPr>
          <w:spacing w:val="-1"/>
        </w:rPr>
        <w:t>Also</w:t>
      </w:r>
      <w:proofErr w:type="gramEnd"/>
      <w:r>
        <w:rPr>
          <w:spacing w:val="31"/>
        </w:rPr>
        <w:t xml:space="preserve"> </w:t>
      </w:r>
      <w:r>
        <w:rPr>
          <w:spacing w:val="-1"/>
        </w:rPr>
        <w:t>provide</w:t>
      </w:r>
      <w:r>
        <w:rPr>
          <w:spacing w:val="23"/>
        </w:rPr>
        <w:t xml:space="preserve"> </w:t>
      </w:r>
      <w:r>
        <w:t>the</w:t>
      </w:r>
      <w:r>
        <w:rPr>
          <w:spacing w:val="27"/>
        </w:rPr>
        <w:t xml:space="preserve"> </w:t>
      </w:r>
      <w:r>
        <w:rPr>
          <w:spacing w:val="-1"/>
        </w:rPr>
        <w:t>minimum</w:t>
      </w:r>
      <w:r>
        <w:rPr>
          <w:spacing w:val="31"/>
        </w:rPr>
        <w:t xml:space="preserve"> </w:t>
      </w:r>
      <w:r>
        <w:rPr>
          <w:spacing w:val="-1"/>
        </w:rPr>
        <w:t>guaranteed</w:t>
      </w:r>
      <w:r>
        <w:rPr>
          <w:spacing w:val="31"/>
        </w:rPr>
        <w:t xml:space="preserve"> </w:t>
      </w:r>
      <w:r>
        <w:rPr>
          <w:spacing w:val="-1"/>
        </w:rPr>
        <w:t>system</w:t>
      </w:r>
      <w:r>
        <w:rPr>
          <w:spacing w:val="31"/>
        </w:rPr>
        <w:t xml:space="preserve"> </w:t>
      </w:r>
      <w:r>
        <w:rPr>
          <w:spacing w:val="-1"/>
        </w:rPr>
        <w:t>output</w:t>
      </w:r>
      <w:r>
        <w:rPr>
          <w:spacing w:val="25"/>
        </w:rPr>
        <w:t xml:space="preserve"> </w:t>
      </w:r>
      <w:r>
        <w:rPr>
          <w:spacing w:val="1"/>
        </w:rPr>
        <w:t>(kWh</w:t>
      </w:r>
      <w:r>
        <w:rPr>
          <w:spacing w:val="24"/>
        </w:rPr>
        <w:t xml:space="preserve"> </w:t>
      </w:r>
      <w:r>
        <w:rPr>
          <w:spacing w:val="-3"/>
        </w:rPr>
        <w:t>(AC)/year)</w:t>
      </w:r>
      <w:r>
        <w:rPr>
          <w:spacing w:val="29"/>
        </w:rPr>
        <w:t xml:space="preserve"> </w:t>
      </w:r>
      <w:r>
        <w:rPr>
          <w:spacing w:val="-5"/>
        </w:rPr>
        <w:t>i.e.</w:t>
      </w:r>
      <w:r>
        <w:rPr>
          <w:spacing w:val="23"/>
        </w:rPr>
        <w:t xml:space="preserve"> </w:t>
      </w:r>
      <w:r>
        <w:rPr>
          <w:spacing w:val="-4"/>
        </w:rPr>
        <w:t>the</w:t>
      </w:r>
      <w:r>
        <w:rPr>
          <w:spacing w:val="23"/>
        </w:rPr>
        <w:t xml:space="preserve"> </w:t>
      </w:r>
      <w:r>
        <w:rPr>
          <w:spacing w:val="-5"/>
        </w:rPr>
        <w:t>expected</w:t>
      </w:r>
      <w:r>
        <w:rPr>
          <w:spacing w:val="24"/>
        </w:rPr>
        <w:t xml:space="preserve"> </w:t>
      </w:r>
      <w:r>
        <w:rPr>
          <w:spacing w:val="-4"/>
        </w:rPr>
        <w:t>and</w:t>
      </w:r>
      <w:r>
        <w:rPr>
          <w:spacing w:val="85"/>
        </w:rPr>
        <w:t xml:space="preserve"> </w:t>
      </w:r>
      <w:r>
        <w:rPr>
          <w:spacing w:val="-1"/>
        </w:rPr>
        <w:t>guaranteed</w:t>
      </w:r>
      <w:r>
        <w:rPr>
          <w:spacing w:val="-12"/>
        </w:rPr>
        <w:t xml:space="preserve"> </w:t>
      </w:r>
      <w:r>
        <w:rPr>
          <w:spacing w:val="3"/>
        </w:rPr>
        <w:t>electricity</w:t>
      </w:r>
      <w:r>
        <w:rPr>
          <w:spacing w:val="6"/>
        </w:rPr>
        <w:t xml:space="preserve"> </w:t>
      </w:r>
      <w:r>
        <w:rPr>
          <w:spacing w:val="3"/>
        </w:rPr>
        <w:t>production</w:t>
      </w:r>
      <w:r>
        <w:rPr>
          <w:spacing w:val="-5"/>
        </w:rPr>
        <w:t xml:space="preserve"> </w:t>
      </w:r>
      <w:r>
        <w:rPr>
          <w:spacing w:val="-2"/>
        </w:rPr>
        <w:t>as</w:t>
      </w:r>
      <w:r>
        <w:rPr>
          <w:spacing w:val="1"/>
        </w:rPr>
        <w:t xml:space="preserve"> </w:t>
      </w:r>
      <w:r>
        <w:rPr>
          <w:spacing w:val="-1"/>
        </w:rPr>
        <w:t>specified</w:t>
      </w:r>
      <w:r>
        <w:rPr>
          <w:spacing w:val="-8"/>
        </w:rPr>
        <w:t xml:space="preserve"> </w:t>
      </w:r>
      <w:r>
        <w:rPr>
          <w:spacing w:val="-1"/>
        </w:rPr>
        <w:t>in</w:t>
      </w:r>
      <w:r>
        <w:t xml:space="preserve"> </w:t>
      </w:r>
      <w:r w:rsidR="0061487E">
        <w:rPr>
          <w:spacing w:val="-2"/>
        </w:rPr>
        <w:t>Rider C</w:t>
      </w:r>
      <w:r>
        <w:rPr>
          <w:spacing w:val="-1"/>
        </w:rPr>
        <w:t>.</w:t>
      </w:r>
    </w:p>
    <w:p w:rsidR="000D74F1" w:rsidRPr="00BA6EFD" w:rsidRDefault="000D74F1" w:rsidP="000D74F1">
      <w:pPr>
        <w:spacing w:before="2"/>
        <w:rPr>
          <w:rFonts w:ascii="Garamond" w:eastAsia="Garamond" w:hAnsi="Garamond" w:cs="Garamond"/>
          <w:sz w:val="12"/>
          <w:szCs w:val="12"/>
        </w:rPr>
      </w:pPr>
    </w:p>
    <w:p w:rsidR="000D74F1" w:rsidRDefault="000D74F1" w:rsidP="000D74F1">
      <w:pPr>
        <w:pStyle w:val="BodyText"/>
        <w:ind w:left="117" w:right="117"/>
        <w:jc w:val="both"/>
      </w:pPr>
      <w:r>
        <w:rPr>
          <w:spacing w:val="-1"/>
        </w:rPr>
        <w:t>Expected</w:t>
      </w:r>
      <w:r>
        <w:rPr>
          <w:spacing w:val="43"/>
        </w:rPr>
        <w:t xml:space="preserve"> </w:t>
      </w:r>
      <w:r>
        <w:t>and</w:t>
      </w:r>
      <w:r>
        <w:rPr>
          <w:spacing w:val="45"/>
        </w:rPr>
        <w:t xml:space="preserve"> </w:t>
      </w:r>
      <w:r>
        <w:t>guaranteed</w:t>
      </w:r>
      <w:r>
        <w:rPr>
          <w:spacing w:val="43"/>
        </w:rPr>
        <w:t xml:space="preserve"> </w:t>
      </w:r>
      <w:r>
        <w:rPr>
          <w:spacing w:val="-1"/>
        </w:rPr>
        <w:t>minimum</w:t>
      </w:r>
      <w:r>
        <w:rPr>
          <w:spacing w:val="46"/>
        </w:rPr>
        <w:t xml:space="preserve"> </w:t>
      </w:r>
      <w:r>
        <w:rPr>
          <w:spacing w:val="-5"/>
        </w:rPr>
        <w:t>annual</w:t>
      </w:r>
      <w:r>
        <w:rPr>
          <w:spacing w:val="41"/>
        </w:rPr>
        <w:t xml:space="preserve"> </w:t>
      </w:r>
      <w:r>
        <w:rPr>
          <w:spacing w:val="-1"/>
        </w:rPr>
        <w:t>output</w:t>
      </w:r>
      <w:r>
        <w:rPr>
          <w:spacing w:val="48"/>
        </w:rPr>
        <w:t xml:space="preserve"> </w:t>
      </w:r>
      <w:r>
        <w:rPr>
          <w:spacing w:val="1"/>
        </w:rPr>
        <w:t>kWh</w:t>
      </w:r>
      <w:r>
        <w:rPr>
          <w:spacing w:val="50"/>
        </w:rPr>
        <w:t xml:space="preserve"> </w:t>
      </w:r>
      <w:r>
        <w:rPr>
          <w:spacing w:val="-1"/>
        </w:rPr>
        <w:t>(AC)</w:t>
      </w:r>
      <w:r>
        <w:rPr>
          <w:spacing w:val="46"/>
        </w:rPr>
        <w:t xml:space="preserve"> </w:t>
      </w:r>
      <w:r>
        <w:rPr>
          <w:spacing w:val="-1"/>
        </w:rPr>
        <w:t>production</w:t>
      </w:r>
      <w:r>
        <w:rPr>
          <w:spacing w:val="50"/>
        </w:rPr>
        <w:t xml:space="preserve"> </w:t>
      </w:r>
      <w:r>
        <w:rPr>
          <w:spacing w:val="-1"/>
        </w:rPr>
        <w:t>for</w:t>
      </w:r>
      <w:r>
        <w:rPr>
          <w:spacing w:val="51"/>
        </w:rPr>
        <w:t xml:space="preserve"> </w:t>
      </w:r>
      <w:r>
        <w:rPr>
          <w:spacing w:val="-2"/>
        </w:rPr>
        <w:t>each</w:t>
      </w:r>
      <w:r>
        <w:rPr>
          <w:spacing w:val="50"/>
        </w:rPr>
        <w:t xml:space="preserve"> </w:t>
      </w:r>
      <w:r>
        <w:rPr>
          <w:spacing w:val="-1"/>
        </w:rPr>
        <w:t>proposed</w:t>
      </w:r>
      <w:r>
        <w:rPr>
          <w:spacing w:val="48"/>
        </w:rPr>
        <w:t xml:space="preserve"> </w:t>
      </w:r>
      <w:r>
        <w:t>site</w:t>
      </w:r>
      <w:r>
        <w:rPr>
          <w:spacing w:val="49"/>
        </w:rPr>
        <w:t xml:space="preserve"> </w:t>
      </w:r>
      <w:r>
        <w:rPr>
          <w:spacing w:val="-1"/>
        </w:rPr>
        <w:t>and</w:t>
      </w:r>
      <w:r>
        <w:rPr>
          <w:spacing w:val="50"/>
        </w:rPr>
        <w:t xml:space="preserve"> </w:t>
      </w:r>
      <w:r>
        <w:rPr>
          <w:spacing w:val="-1"/>
        </w:rPr>
        <w:t>in</w:t>
      </w:r>
      <w:r>
        <w:rPr>
          <w:spacing w:val="59"/>
        </w:rPr>
        <w:t xml:space="preserve"> </w:t>
      </w:r>
      <w:r>
        <w:rPr>
          <w:spacing w:val="-1"/>
        </w:rPr>
        <w:t>aggregate,</w:t>
      </w:r>
      <w:r>
        <w:rPr>
          <w:spacing w:val="21"/>
        </w:rPr>
        <w:t xml:space="preserve"> </w:t>
      </w:r>
      <w:r>
        <w:rPr>
          <w:spacing w:val="-1"/>
        </w:rPr>
        <w:t>including</w:t>
      </w:r>
      <w:r>
        <w:rPr>
          <w:spacing w:val="21"/>
        </w:rPr>
        <w:t xml:space="preserve"> </w:t>
      </w:r>
      <w:r>
        <w:rPr>
          <w:spacing w:val="-1"/>
        </w:rPr>
        <w:t>methodology</w:t>
      </w:r>
      <w:r>
        <w:rPr>
          <w:spacing w:val="21"/>
        </w:rPr>
        <w:t xml:space="preserve"> </w:t>
      </w:r>
      <w:r>
        <w:rPr>
          <w:spacing w:val="-1"/>
        </w:rPr>
        <w:t>and</w:t>
      </w:r>
      <w:r>
        <w:rPr>
          <w:spacing w:val="21"/>
        </w:rPr>
        <w:t xml:space="preserve"> </w:t>
      </w:r>
      <w:r>
        <w:rPr>
          <w:spacing w:val="-1"/>
        </w:rPr>
        <w:t>assumptions</w:t>
      </w:r>
      <w:r>
        <w:rPr>
          <w:spacing w:val="23"/>
        </w:rPr>
        <w:t xml:space="preserve"> </w:t>
      </w:r>
      <w:r>
        <w:rPr>
          <w:spacing w:val="-2"/>
        </w:rPr>
        <w:t>used</w:t>
      </w:r>
      <w:r>
        <w:rPr>
          <w:spacing w:val="21"/>
        </w:rPr>
        <w:t xml:space="preserve"> </w:t>
      </w:r>
      <w:r>
        <w:t>to</w:t>
      </w:r>
      <w:r>
        <w:rPr>
          <w:spacing w:val="21"/>
        </w:rPr>
        <w:t xml:space="preserve"> </w:t>
      </w:r>
      <w:r>
        <w:rPr>
          <w:spacing w:val="-1"/>
        </w:rPr>
        <w:t>develop</w:t>
      </w:r>
      <w:r>
        <w:rPr>
          <w:spacing w:val="22"/>
        </w:rPr>
        <w:t xml:space="preserve"> </w:t>
      </w:r>
      <w:r>
        <w:t>the</w:t>
      </w:r>
      <w:r>
        <w:rPr>
          <w:spacing w:val="20"/>
        </w:rPr>
        <w:t xml:space="preserve"> </w:t>
      </w:r>
      <w:r>
        <w:rPr>
          <w:spacing w:val="-1"/>
        </w:rPr>
        <w:t>estimates;</w:t>
      </w:r>
      <w:r>
        <w:rPr>
          <w:spacing w:val="19"/>
        </w:rPr>
        <w:t xml:space="preserve"> </w:t>
      </w:r>
      <w:r>
        <w:rPr>
          <w:spacing w:val="-1"/>
        </w:rPr>
        <w:t>Estimated</w:t>
      </w:r>
      <w:r>
        <w:rPr>
          <w:spacing w:val="12"/>
        </w:rPr>
        <w:t xml:space="preserve"> </w:t>
      </w:r>
      <w:r>
        <w:t>capacity</w:t>
      </w:r>
      <w:r>
        <w:rPr>
          <w:spacing w:val="8"/>
        </w:rPr>
        <w:t xml:space="preserve"> </w:t>
      </w:r>
      <w:r>
        <w:t>factor</w:t>
      </w:r>
      <w:r>
        <w:rPr>
          <w:spacing w:val="83"/>
        </w:rPr>
        <w:t xml:space="preserve"> </w:t>
      </w:r>
      <w:r>
        <w:t>(%);</w:t>
      </w:r>
      <w:r>
        <w:rPr>
          <w:spacing w:val="24"/>
        </w:rPr>
        <w:t xml:space="preserve"> </w:t>
      </w:r>
      <w:r>
        <w:rPr>
          <w:spacing w:val="-1"/>
        </w:rPr>
        <w:t>Expected</w:t>
      </w:r>
      <w:r>
        <w:rPr>
          <w:spacing w:val="17"/>
        </w:rPr>
        <w:t xml:space="preserve"> </w:t>
      </w:r>
      <w:r>
        <w:rPr>
          <w:spacing w:val="-6"/>
        </w:rPr>
        <w:t>annual</w:t>
      </w:r>
      <w:r>
        <w:rPr>
          <w:spacing w:val="9"/>
        </w:rPr>
        <w:t xml:space="preserve"> </w:t>
      </w:r>
      <w:r>
        <w:t>photovoltaic</w:t>
      </w:r>
      <w:r>
        <w:rPr>
          <w:spacing w:val="13"/>
        </w:rPr>
        <w:t xml:space="preserve"> </w:t>
      </w:r>
      <w:r>
        <w:rPr>
          <w:spacing w:val="-1"/>
        </w:rPr>
        <w:t>module</w:t>
      </w:r>
      <w:r>
        <w:rPr>
          <w:spacing w:val="16"/>
        </w:rPr>
        <w:t xml:space="preserve"> </w:t>
      </w:r>
      <w:r>
        <w:rPr>
          <w:spacing w:val="-1"/>
        </w:rPr>
        <w:t>degradation</w:t>
      </w:r>
      <w:r>
        <w:rPr>
          <w:spacing w:val="9"/>
        </w:rPr>
        <w:t xml:space="preserve"> </w:t>
      </w:r>
      <w:r>
        <w:t>rate</w:t>
      </w:r>
      <w:r>
        <w:rPr>
          <w:spacing w:val="21"/>
        </w:rPr>
        <w:t xml:space="preserve"> </w:t>
      </w:r>
      <w:r>
        <w:rPr>
          <w:spacing w:val="-1"/>
        </w:rPr>
        <w:t>over</w:t>
      </w:r>
      <w:r>
        <w:rPr>
          <w:spacing w:val="20"/>
        </w:rPr>
        <w:t xml:space="preserve"> </w:t>
      </w:r>
      <w:r>
        <w:t>the</w:t>
      </w:r>
      <w:r>
        <w:rPr>
          <w:spacing w:val="20"/>
        </w:rPr>
        <w:t xml:space="preserve"> maximum potential twenty-five (25) </w:t>
      </w:r>
      <w:r>
        <w:rPr>
          <w:spacing w:val="1"/>
        </w:rPr>
        <w:t>year term</w:t>
      </w:r>
      <w:r>
        <w:t>.</w:t>
      </w:r>
    </w:p>
    <w:p w:rsidR="000D74F1" w:rsidRPr="00BA6EFD" w:rsidRDefault="000D74F1" w:rsidP="000D74F1">
      <w:pPr>
        <w:pStyle w:val="BodyText"/>
        <w:ind w:left="117" w:right="117"/>
        <w:jc w:val="both"/>
        <w:rPr>
          <w:sz w:val="12"/>
          <w:szCs w:val="12"/>
        </w:rPr>
      </w:pPr>
    </w:p>
    <w:p w:rsidR="000D74F1" w:rsidRPr="00921967" w:rsidRDefault="000D74F1" w:rsidP="000D74F1">
      <w:pPr>
        <w:pStyle w:val="ListParagraph"/>
        <w:numPr>
          <w:ilvl w:val="0"/>
          <w:numId w:val="28"/>
        </w:numPr>
        <w:tabs>
          <w:tab w:val="left" w:pos="841"/>
          <w:tab w:val="left" w:pos="8040"/>
        </w:tabs>
        <w:jc w:val="both"/>
        <w:outlineLvl w:val="3"/>
        <w:rPr>
          <w:rFonts w:ascii="Garamond" w:eastAsia="Garamond" w:hAnsi="Garamond"/>
          <w:b/>
          <w:bCs/>
          <w:vanish/>
          <w:spacing w:val="-1"/>
        </w:rPr>
      </w:pPr>
    </w:p>
    <w:p w:rsidR="000D74F1" w:rsidRPr="00921967" w:rsidRDefault="000D74F1" w:rsidP="000D74F1">
      <w:pPr>
        <w:pStyle w:val="ListParagraph"/>
        <w:numPr>
          <w:ilvl w:val="1"/>
          <w:numId w:val="28"/>
        </w:numPr>
        <w:tabs>
          <w:tab w:val="left" w:pos="841"/>
          <w:tab w:val="left" w:pos="8040"/>
        </w:tabs>
        <w:jc w:val="both"/>
        <w:outlineLvl w:val="3"/>
        <w:rPr>
          <w:rFonts w:ascii="Garamond" w:eastAsia="Garamond" w:hAnsi="Garamond"/>
          <w:b/>
          <w:bCs/>
          <w:vanish/>
          <w:spacing w:val="-1"/>
        </w:rPr>
      </w:pPr>
    </w:p>
    <w:p w:rsidR="000D74F1" w:rsidRPr="00993F41" w:rsidRDefault="000D74F1" w:rsidP="000D74F1">
      <w:pPr>
        <w:pStyle w:val="Heading4"/>
        <w:numPr>
          <w:ilvl w:val="1"/>
          <w:numId w:val="28"/>
        </w:numPr>
        <w:tabs>
          <w:tab w:val="left" w:pos="841"/>
          <w:tab w:val="left" w:pos="8040"/>
        </w:tabs>
        <w:jc w:val="both"/>
        <w:rPr>
          <w:b w:val="0"/>
          <w:bCs w:val="0"/>
        </w:rPr>
      </w:pPr>
      <w:r>
        <w:rPr>
          <w:spacing w:val="-1"/>
        </w:rPr>
        <w:t>SYSTEM LOCATIONS AND LAYOUTS</w:t>
      </w:r>
      <w:r>
        <w:rPr>
          <w:spacing w:val="-2"/>
        </w:rPr>
        <w:tab/>
      </w:r>
      <w:r w:rsidR="007F4792">
        <w:rPr>
          <w:spacing w:val="-2"/>
        </w:rPr>
        <w:t>60 POINTS</w:t>
      </w:r>
    </w:p>
    <w:p w:rsidR="000D74F1" w:rsidRPr="00BA6EFD" w:rsidRDefault="000D74F1" w:rsidP="000D74F1">
      <w:pPr>
        <w:pStyle w:val="BodyText"/>
        <w:ind w:left="90"/>
        <w:rPr>
          <w:sz w:val="12"/>
          <w:szCs w:val="12"/>
        </w:rPr>
      </w:pPr>
    </w:p>
    <w:p w:rsidR="000D74F1" w:rsidRDefault="000D74F1" w:rsidP="000D74F1">
      <w:pPr>
        <w:pStyle w:val="BodyText"/>
        <w:ind w:left="90"/>
      </w:pPr>
      <w:r>
        <w:t xml:space="preserve">Provide drawings depicting the general arrangement of PV arrays and balance of system installed locations. System locations shall reflect RFP requirements and indicate the type of system (roof, carport, ground mount), proposed height, panel tilt, array orientation, and the capacity of each proposed solar array. </w:t>
      </w:r>
    </w:p>
    <w:p w:rsidR="000D74F1" w:rsidRPr="00BA6EFD" w:rsidRDefault="000D74F1" w:rsidP="000D74F1">
      <w:pPr>
        <w:spacing w:before="10"/>
        <w:rPr>
          <w:rFonts w:ascii="Garamond" w:eastAsia="Garamond" w:hAnsi="Garamond" w:cs="Garamond"/>
          <w:sz w:val="12"/>
          <w:szCs w:val="12"/>
        </w:rPr>
      </w:pPr>
    </w:p>
    <w:p w:rsidR="000D74F1" w:rsidRDefault="000D74F1" w:rsidP="000D74F1">
      <w:pPr>
        <w:pStyle w:val="Heading4"/>
        <w:numPr>
          <w:ilvl w:val="1"/>
          <w:numId w:val="28"/>
        </w:numPr>
        <w:tabs>
          <w:tab w:val="left" w:pos="841"/>
          <w:tab w:val="left" w:pos="8040"/>
        </w:tabs>
        <w:ind w:hanging="720"/>
        <w:jc w:val="both"/>
        <w:rPr>
          <w:b w:val="0"/>
          <w:bCs w:val="0"/>
        </w:rPr>
      </w:pPr>
      <w:bookmarkStart w:id="104" w:name="5.2_TECHNICAL_DESCRIPTION______225_POINT"/>
      <w:bookmarkEnd w:id="104"/>
      <w:r>
        <w:rPr>
          <w:spacing w:val="-1"/>
        </w:rPr>
        <w:t xml:space="preserve">TECHNICAL </w:t>
      </w:r>
      <w:r>
        <w:rPr>
          <w:spacing w:val="-2"/>
        </w:rPr>
        <w:t>DESCRIPTION</w:t>
      </w:r>
      <w:r>
        <w:rPr>
          <w:spacing w:val="-2"/>
        </w:rPr>
        <w:tab/>
      </w:r>
      <w:r w:rsidR="007F4792">
        <w:rPr>
          <w:spacing w:val="-2"/>
        </w:rPr>
        <w:t>68 POINTS</w:t>
      </w:r>
    </w:p>
    <w:p w:rsidR="000D74F1" w:rsidRPr="00BA6EFD" w:rsidRDefault="000D74F1" w:rsidP="000D74F1">
      <w:pPr>
        <w:spacing w:before="11"/>
        <w:rPr>
          <w:rFonts w:ascii="Garamond" w:eastAsia="Garamond" w:hAnsi="Garamond" w:cs="Garamond"/>
          <w:b/>
          <w:bCs/>
          <w:sz w:val="12"/>
          <w:szCs w:val="12"/>
        </w:rPr>
      </w:pPr>
    </w:p>
    <w:p w:rsidR="000D74F1" w:rsidRDefault="000D74F1" w:rsidP="007F4792">
      <w:pPr>
        <w:pStyle w:val="BodyText"/>
        <w:ind w:left="115" w:right="115"/>
        <w:jc w:val="both"/>
        <w:rPr>
          <w:rFonts w:cs="Garamond"/>
        </w:rPr>
      </w:pPr>
      <w:r>
        <w:rPr>
          <w:spacing w:val="-1"/>
        </w:rPr>
        <w:t>Attach</w:t>
      </w:r>
      <w:r>
        <w:rPr>
          <w:spacing w:val="20"/>
        </w:rPr>
        <w:t xml:space="preserve"> </w:t>
      </w:r>
      <w:r>
        <w:t>design</w:t>
      </w:r>
      <w:r>
        <w:rPr>
          <w:spacing w:val="27"/>
        </w:rPr>
        <w:t xml:space="preserve"> </w:t>
      </w:r>
      <w:r>
        <w:t>documents</w:t>
      </w:r>
      <w:r>
        <w:rPr>
          <w:spacing w:val="28"/>
        </w:rPr>
        <w:t xml:space="preserve"> </w:t>
      </w:r>
      <w:r>
        <w:rPr>
          <w:spacing w:val="-1"/>
        </w:rPr>
        <w:t>and</w:t>
      </w:r>
      <w:r>
        <w:rPr>
          <w:spacing w:val="26"/>
        </w:rPr>
        <w:t xml:space="preserve"> </w:t>
      </w:r>
      <w:r>
        <w:t>narrative</w:t>
      </w:r>
      <w:r>
        <w:rPr>
          <w:spacing w:val="23"/>
        </w:rPr>
        <w:t xml:space="preserve"> </w:t>
      </w:r>
      <w:r>
        <w:t>that</w:t>
      </w:r>
      <w:r>
        <w:rPr>
          <w:spacing w:val="27"/>
        </w:rPr>
        <w:t xml:space="preserve"> </w:t>
      </w:r>
      <w:r>
        <w:t>communicate</w:t>
      </w:r>
      <w:r>
        <w:rPr>
          <w:spacing w:val="23"/>
        </w:rPr>
        <w:t xml:space="preserve"> </w:t>
      </w:r>
      <w:r>
        <w:t>the</w:t>
      </w:r>
      <w:r>
        <w:rPr>
          <w:spacing w:val="23"/>
        </w:rPr>
        <w:t xml:space="preserve"> </w:t>
      </w:r>
      <w:r>
        <w:t>following</w:t>
      </w:r>
      <w:r>
        <w:rPr>
          <w:spacing w:val="26"/>
        </w:rPr>
        <w:t xml:space="preserve"> </w:t>
      </w:r>
      <w:r>
        <w:t>information</w:t>
      </w:r>
      <w:r>
        <w:rPr>
          <w:spacing w:val="24"/>
        </w:rPr>
        <w:t xml:space="preserve"> </w:t>
      </w:r>
      <w:r>
        <w:t>for</w:t>
      </w:r>
      <w:r>
        <w:rPr>
          <w:spacing w:val="27"/>
        </w:rPr>
        <w:t xml:space="preserve"> </w:t>
      </w:r>
      <w:r>
        <w:t>each</w:t>
      </w:r>
      <w:r>
        <w:rPr>
          <w:spacing w:val="24"/>
        </w:rPr>
        <w:t xml:space="preserve"> </w:t>
      </w:r>
      <w:r>
        <w:t>solar</w:t>
      </w:r>
      <w:r>
        <w:rPr>
          <w:spacing w:val="50"/>
        </w:rPr>
        <w:t xml:space="preserve"> </w:t>
      </w:r>
      <w:r>
        <w:t>photovoltaic</w:t>
      </w:r>
      <w:r>
        <w:rPr>
          <w:spacing w:val="-1"/>
        </w:rPr>
        <w:t xml:space="preserve"> </w:t>
      </w:r>
      <w:r>
        <w:t>site.</w:t>
      </w:r>
    </w:p>
    <w:p w:rsidR="000D74F1" w:rsidRPr="00BA6EFD" w:rsidRDefault="000D74F1" w:rsidP="000D74F1">
      <w:pPr>
        <w:spacing w:before="9"/>
        <w:rPr>
          <w:rFonts w:ascii="Garamond" w:eastAsia="Garamond" w:hAnsi="Garamond" w:cs="Garamond"/>
          <w:sz w:val="12"/>
          <w:szCs w:val="12"/>
        </w:rPr>
      </w:pPr>
    </w:p>
    <w:p w:rsidR="000D74F1" w:rsidRDefault="000D74F1" w:rsidP="000D74F1">
      <w:pPr>
        <w:pStyle w:val="BodyText"/>
        <w:numPr>
          <w:ilvl w:val="2"/>
          <w:numId w:val="28"/>
        </w:numPr>
        <w:tabs>
          <w:tab w:val="left" w:pos="1561"/>
        </w:tabs>
        <w:spacing w:line="247" w:lineRule="exact"/>
        <w:rPr>
          <w:rFonts w:cs="Garamond"/>
        </w:rPr>
      </w:pPr>
      <w:bookmarkStart w:id="105" w:name="1._System_description"/>
      <w:bookmarkEnd w:id="105"/>
      <w:r>
        <w:rPr>
          <w:spacing w:val="-1"/>
        </w:rPr>
        <w:t>System</w:t>
      </w:r>
      <w:r>
        <w:t xml:space="preserve"> </w:t>
      </w:r>
      <w:r>
        <w:rPr>
          <w:spacing w:val="-2"/>
        </w:rPr>
        <w:t>description</w:t>
      </w:r>
    </w:p>
    <w:p w:rsidR="000D74F1" w:rsidRDefault="000D74F1" w:rsidP="000D74F1">
      <w:pPr>
        <w:pStyle w:val="BodyText"/>
        <w:numPr>
          <w:ilvl w:val="2"/>
          <w:numId w:val="28"/>
        </w:numPr>
        <w:tabs>
          <w:tab w:val="left" w:pos="1561"/>
        </w:tabs>
        <w:spacing w:line="247" w:lineRule="exact"/>
        <w:rPr>
          <w:rFonts w:cs="Garamond"/>
        </w:rPr>
      </w:pPr>
      <w:bookmarkStart w:id="106" w:name="2._Equipment_details_and_description"/>
      <w:bookmarkStart w:id="107" w:name="3._Conceptual_Plan/System_Layout"/>
      <w:bookmarkEnd w:id="106"/>
      <w:bookmarkEnd w:id="107"/>
      <w:r>
        <w:rPr>
          <w:spacing w:val="-1"/>
        </w:rPr>
        <w:t>Equipment</w:t>
      </w:r>
      <w:r>
        <w:t xml:space="preserve"> </w:t>
      </w:r>
      <w:r>
        <w:rPr>
          <w:spacing w:val="-1"/>
        </w:rPr>
        <w:t>details</w:t>
      </w:r>
      <w:r>
        <w:rPr>
          <w:spacing w:val="1"/>
        </w:rPr>
        <w:t xml:space="preserve"> </w:t>
      </w:r>
      <w:r>
        <w:rPr>
          <w:spacing w:val="-1"/>
        </w:rPr>
        <w:t>and</w:t>
      </w:r>
      <w:r>
        <w:t xml:space="preserve"> </w:t>
      </w:r>
      <w:r>
        <w:rPr>
          <w:spacing w:val="-1"/>
        </w:rPr>
        <w:t>description</w:t>
      </w:r>
    </w:p>
    <w:p w:rsidR="000D74F1" w:rsidRDefault="000D74F1" w:rsidP="000D74F1">
      <w:pPr>
        <w:pStyle w:val="BodyText"/>
        <w:numPr>
          <w:ilvl w:val="2"/>
          <w:numId w:val="28"/>
        </w:numPr>
        <w:tabs>
          <w:tab w:val="left" w:pos="1561"/>
        </w:tabs>
        <w:spacing w:line="247" w:lineRule="exact"/>
        <w:rPr>
          <w:rFonts w:cs="Garamond"/>
        </w:rPr>
      </w:pPr>
      <w:r>
        <w:rPr>
          <w:spacing w:val="-1"/>
        </w:rPr>
        <w:t>Conceptual Plan/System</w:t>
      </w:r>
      <w:r>
        <w:t xml:space="preserve"> </w:t>
      </w:r>
      <w:r>
        <w:rPr>
          <w:spacing w:val="-1"/>
        </w:rPr>
        <w:t>Layout</w:t>
      </w:r>
    </w:p>
    <w:p w:rsidR="000D74F1" w:rsidRDefault="000D74F1" w:rsidP="000D74F1">
      <w:pPr>
        <w:pStyle w:val="BodyText"/>
        <w:numPr>
          <w:ilvl w:val="2"/>
          <w:numId w:val="28"/>
        </w:numPr>
        <w:tabs>
          <w:tab w:val="left" w:pos="1561"/>
        </w:tabs>
        <w:spacing w:line="247" w:lineRule="exact"/>
        <w:rPr>
          <w:rFonts w:cs="Garamond"/>
        </w:rPr>
      </w:pPr>
      <w:bookmarkStart w:id="108" w:name="4._Rendering,_altered_photo,_etc._showin"/>
      <w:bookmarkEnd w:id="108"/>
      <w:r>
        <w:rPr>
          <w:spacing w:val="-1"/>
        </w:rPr>
        <w:t>Rendering, altered</w:t>
      </w:r>
      <w:r>
        <w:t xml:space="preserve"> </w:t>
      </w:r>
      <w:r>
        <w:rPr>
          <w:spacing w:val="-1"/>
        </w:rPr>
        <w:t xml:space="preserve">photo, etc. showing </w:t>
      </w:r>
      <w:r>
        <w:t>a</w:t>
      </w:r>
      <w:r>
        <w:rPr>
          <w:spacing w:val="-1"/>
        </w:rPr>
        <w:t xml:space="preserve"> clear</w:t>
      </w:r>
      <w:r>
        <w:t xml:space="preserve"> </w:t>
      </w:r>
      <w:r>
        <w:rPr>
          <w:spacing w:val="-1"/>
        </w:rPr>
        <w:t>visual</w:t>
      </w:r>
      <w:r>
        <w:rPr>
          <w:spacing w:val="-3"/>
        </w:rPr>
        <w:t xml:space="preserve"> </w:t>
      </w:r>
      <w:r>
        <w:t xml:space="preserve">of </w:t>
      </w:r>
      <w:r>
        <w:rPr>
          <w:spacing w:val="-1"/>
        </w:rPr>
        <w:t xml:space="preserve">the </w:t>
      </w:r>
      <w:r>
        <w:t>system</w:t>
      </w:r>
    </w:p>
    <w:p w:rsidR="000D74F1" w:rsidRDefault="000D74F1" w:rsidP="000D74F1">
      <w:pPr>
        <w:pStyle w:val="BodyText"/>
        <w:numPr>
          <w:ilvl w:val="2"/>
          <w:numId w:val="28"/>
        </w:numPr>
        <w:tabs>
          <w:tab w:val="left" w:pos="1561"/>
        </w:tabs>
        <w:ind w:right="179"/>
        <w:rPr>
          <w:rFonts w:cs="Garamond"/>
        </w:rPr>
      </w:pPr>
      <w:bookmarkStart w:id="109" w:name="5._Description_of_landscape,_fencing,_an"/>
      <w:bookmarkEnd w:id="109"/>
      <w:r>
        <w:rPr>
          <w:spacing w:val="-1"/>
        </w:rPr>
        <w:t>Description</w:t>
      </w:r>
      <w:r>
        <w:rPr>
          <w:spacing w:val="29"/>
        </w:rPr>
        <w:t xml:space="preserve"> </w:t>
      </w:r>
      <w:r>
        <w:t>of</w:t>
      </w:r>
      <w:r>
        <w:rPr>
          <w:spacing w:val="32"/>
        </w:rPr>
        <w:t xml:space="preserve"> </w:t>
      </w:r>
      <w:r>
        <w:rPr>
          <w:spacing w:val="-1"/>
        </w:rPr>
        <w:t>landscape,</w:t>
      </w:r>
      <w:r>
        <w:rPr>
          <w:spacing w:val="30"/>
        </w:rPr>
        <w:t xml:space="preserve"> </w:t>
      </w:r>
      <w:r>
        <w:rPr>
          <w:spacing w:val="-1"/>
        </w:rPr>
        <w:t>fencing,</w:t>
      </w:r>
      <w:r>
        <w:rPr>
          <w:spacing w:val="30"/>
        </w:rPr>
        <w:t xml:space="preserve"> </w:t>
      </w:r>
      <w:r>
        <w:rPr>
          <w:spacing w:val="-1"/>
        </w:rPr>
        <w:t>and/or</w:t>
      </w:r>
      <w:r>
        <w:rPr>
          <w:spacing w:val="29"/>
        </w:rPr>
        <w:t xml:space="preserve"> </w:t>
      </w:r>
      <w:r>
        <w:rPr>
          <w:spacing w:val="-1"/>
        </w:rPr>
        <w:t>aesthetic</w:t>
      </w:r>
      <w:r>
        <w:rPr>
          <w:spacing w:val="28"/>
        </w:rPr>
        <w:t xml:space="preserve"> </w:t>
      </w:r>
      <w:r>
        <w:rPr>
          <w:spacing w:val="-1"/>
        </w:rPr>
        <w:t>features,</w:t>
      </w:r>
      <w:r>
        <w:rPr>
          <w:spacing w:val="28"/>
        </w:rPr>
        <w:t xml:space="preserve"> </w:t>
      </w:r>
      <w:r>
        <w:rPr>
          <w:spacing w:val="-1"/>
        </w:rPr>
        <w:t>including</w:t>
      </w:r>
      <w:r>
        <w:rPr>
          <w:spacing w:val="30"/>
        </w:rPr>
        <w:t xml:space="preserve"> </w:t>
      </w:r>
      <w:r>
        <w:rPr>
          <w:spacing w:val="-1"/>
        </w:rPr>
        <w:t>landscape</w:t>
      </w:r>
      <w:r>
        <w:rPr>
          <w:spacing w:val="28"/>
        </w:rPr>
        <w:t xml:space="preserve"> </w:t>
      </w:r>
      <w:r>
        <w:rPr>
          <w:spacing w:val="-1"/>
        </w:rPr>
        <w:t>removal,</w:t>
      </w:r>
      <w:r>
        <w:rPr>
          <w:spacing w:val="61"/>
        </w:rPr>
        <w:t xml:space="preserve"> </w:t>
      </w:r>
      <w:r>
        <w:rPr>
          <w:spacing w:val="-1"/>
        </w:rPr>
        <w:t>lighting, parking islands, etc.</w:t>
      </w:r>
    </w:p>
    <w:p w:rsidR="000D74F1" w:rsidRPr="0004256A" w:rsidRDefault="000D74F1" w:rsidP="000D74F1">
      <w:pPr>
        <w:pStyle w:val="BodyText"/>
        <w:numPr>
          <w:ilvl w:val="2"/>
          <w:numId w:val="28"/>
        </w:numPr>
        <w:tabs>
          <w:tab w:val="left" w:pos="1561"/>
        </w:tabs>
        <w:spacing w:line="247" w:lineRule="exact"/>
        <w:rPr>
          <w:spacing w:val="-1"/>
        </w:rPr>
      </w:pPr>
      <w:bookmarkStart w:id="110" w:name="6._List_of_proposed_materials,_including"/>
      <w:bookmarkEnd w:id="110"/>
      <w:r w:rsidRPr="0004256A">
        <w:rPr>
          <w:spacing w:val="-1"/>
        </w:rPr>
        <w:t>List</w:t>
      </w:r>
      <w:r w:rsidRPr="0004256A">
        <w:rPr>
          <w:spacing w:val="48"/>
        </w:rPr>
        <w:t xml:space="preserve"> </w:t>
      </w:r>
      <w:r>
        <w:t>of</w:t>
      </w:r>
      <w:r w:rsidRPr="0004256A">
        <w:rPr>
          <w:spacing w:val="51"/>
        </w:rPr>
        <w:t xml:space="preserve"> </w:t>
      </w:r>
      <w:r w:rsidRPr="0004256A">
        <w:rPr>
          <w:spacing w:val="-1"/>
        </w:rPr>
        <w:t>proposed</w:t>
      </w:r>
      <w:r w:rsidRPr="0004256A">
        <w:rPr>
          <w:spacing w:val="48"/>
        </w:rPr>
        <w:t xml:space="preserve"> </w:t>
      </w:r>
      <w:r w:rsidRPr="0004256A">
        <w:rPr>
          <w:spacing w:val="-1"/>
        </w:rPr>
        <w:t>materials,</w:t>
      </w:r>
      <w:r w:rsidRPr="0004256A">
        <w:rPr>
          <w:spacing w:val="47"/>
        </w:rPr>
        <w:t xml:space="preserve"> </w:t>
      </w:r>
      <w:r w:rsidRPr="0004256A">
        <w:rPr>
          <w:spacing w:val="-1"/>
        </w:rPr>
        <w:t>including</w:t>
      </w:r>
      <w:r w:rsidRPr="0004256A">
        <w:rPr>
          <w:spacing w:val="50"/>
        </w:rPr>
        <w:t xml:space="preserve"> </w:t>
      </w:r>
      <w:r w:rsidRPr="0004256A">
        <w:rPr>
          <w:spacing w:val="-1"/>
        </w:rPr>
        <w:t>solar</w:t>
      </w:r>
      <w:r w:rsidRPr="0004256A">
        <w:rPr>
          <w:spacing w:val="51"/>
        </w:rPr>
        <w:t xml:space="preserve"> </w:t>
      </w:r>
      <w:r w:rsidRPr="0004256A">
        <w:rPr>
          <w:spacing w:val="-1"/>
        </w:rPr>
        <w:t>photovoltaic</w:t>
      </w:r>
      <w:r w:rsidRPr="0004256A">
        <w:rPr>
          <w:spacing w:val="49"/>
        </w:rPr>
        <w:t xml:space="preserve"> </w:t>
      </w:r>
      <w:r w:rsidRPr="0004256A">
        <w:rPr>
          <w:spacing w:val="-1"/>
        </w:rPr>
        <w:t>modules,</w:t>
      </w:r>
      <w:r w:rsidRPr="0004256A">
        <w:rPr>
          <w:spacing w:val="50"/>
        </w:rPr>
        <w:t xml:space="preserve"> </w:t>
      </w:r>
      <w:r w:rsidRPr="0004256A">
        <w:rPr>
          <w:spacing w:val="-1"/>
        </w:rPr>
        <w:t>inverters,</w:t>
      </w:r>
      <w:r w:rsidRPr="0004256A">
        <w:rPr>
          <w:spacing w:val="52"/>
        </w:rPr>
        <w:t xml:space="preserve"> </w:t>
      </w:r>
      <w:r w:rsidRPr="0004256A">
        <w:rPr>
          <w:spacing w:val="-1"/>
        </w:rPr>
        <w:t>racking</w:t>
      </w:r>
      <w:r w:rsidRPr="0004256A">
        <w:rPr>
          <w:spacing w:val="50"/>
        </w:rPr>
        <w:t xml:space="preserve"> </w:t>
      </w:r>
      <w:r w:rsidRPr="0004256A">
        <w:rPr>
          <w:spacing w:val="-1"/>
        </w:rPr>
        <w:t>and</w:t>
      </w:r>
      <w:r w:rsidRPr="0004256A">
        <w:rPr>
          <w:spacing w:val="55"/>
        </w:rPr>
        <w:t xml:space="preserve"> </w:t>
      </w:r>
      <w:r w:rsidRPr="0004256A">
        <w:rPr>
          <w:spacing w:val="-1"/>
        </w:rPr>
        <w:t>support</w:t>
      </w:r>
      <w:r w:rsidRPr="0004256A">
        <w:rPr>
          <w:spacing w:val="-2"/>
        </w:rPr>
        <w:t xml:space="preserve"> </w:t>
      </w:r>
      <w:r w:rsidRPr="0004256A">
        <w:rPr>
          <w:spacing w:val="-1"/>
        </w:rPr>
        <w:t>systems,</w:t>
      </w:r>
      <w:r w:rsidRPr="0004256A">
        <w:rPr>
          <w:spacing w:val="-3"/>
        </w:rPr>
        <w:t xml:space="preserve"> </w:t>
      </w:r>
      <w:r w:rsidRPr="0004256A">
        <w:rPr>
          <w:spacing w:val="-1"/>
        </w:rPr>
        <w:t>structural materials and balance of systems equipment</w:t>
      </w:r>
    </w:p>
    <w:p w:rsidR="000D74F1" w:rsidRPr="0004256A" w:rsidRDefault="000D74F1" w:rsidP="000D74F1">
      <w:pPr>
        <w:pStyle w:val="BodyText"/>
        <w:numPr>
          <w:ilvl w:val="2"/>
          <w:numId w:val="28"/>
        </w:numPr>
        <w:tabs>
          <w:tab w:val="left" w:pos="1541"/>
        </w:tabs>
        <w:spacing w:line="247" w:lineRule="exact"/>
        <w:rPr>
          <w:spacing w:val="-1"/>
        </w:rPr>
      </w:pPr>
      <w:bookmarkStart w:id="111" w:name="7._List_any_plans_to_address_the_impact_"/>
      <w:bookmarkEnd w:id="111"/>
      <w:r w:rsidRPr="0004256A">
        <w:rPr>
          <w:spacing w:val="-1"/>
        </w:rPr>
        <w:t xml:space="preserve">List </w:t>
      </w:r>
      <w:r>
        <w:rPr>
          <w:spacing w:val="-1"/>
        </w:rPr>
        <w:t>any</w:t>
      </w:r>
      <w:r w:rsidRPr="0004256A">
        <w:rPr>
          <w:spacing w:val="-1"/>
        </w:rPr>
        <w:t xml:space="preserve"> </w:t>
      </w:r>
      <w:r>
        <w:rPr>
          <w:spacing w:val="-1"/>
        </w:rPr>
        <w:t>plans</w:t>
      </w:r>
      <w:r w:rsidRPr="0004256A">
        <w:rPr>
          <w:spacing w:val="-1"/>
        </w:rPr>
        <w:t xml:space="preserve"> </w:t>
      </w:r>
      <w:r>
        <w:rPr>
          <w:spacing w:val="-1"/>
        </w:rPr>
        <w:t>to</w:t>
      </w:r>
      <w:r w:rsidRPr="0004256A">
        <w:rPr>
          <w:spacing w:val="-1"/>
        </w:rPr>
        <w:t xml:space="preserve"> </w:t>
      </w:r>
      <w:r>
        <w:rPr>
          <w:spacing w:val="-1"/>
        </w:rPr>
        <w:t>address</w:t>
      </w:r>
      <w:r w:rsidRPr="0004256A">
        <w:rPr>
          <w:spacing w:val="-1"/>
        </w:rPr>
        <w:t xml:space="preserve"> the </w:t>
      </w:r>
      <w:r>
        <w:rPr>
          <w:spacing w:val="-1"/>
        </w:rPr>
        <w:t>impact</w:t>
      </w:r>
      <w:r w:rsidRPr="0004256A">
        <w:rPr>
          <w:spacing w:val="-1"/>
        </w:rPr>
        <w:t xml:space="preserve"> on </w:t>
      </w:r>
      <w:r>
        <w:rPr>
          <w:spacing w:val="-1"/>
        </w:rPr>
        <w:t>existing</w:t>
      </w:r>
      <w:r w:rsidRPr="0004256A">
        <w:rPr>
          <w:spacing w:val="-1"/>
        </w:rPr>
        <w:t xml:space="preserve"> </w:t>
      </w:r>
      <w:r>
        <w:rPr>
          <w:spacing w:val="-1"/>
        </w:rPr>
        <w:t>Trustees</w:t>
      </w:r>
      <w:r w:rsidRPr="0004256A">
        <w:rPr>
          <w:spacing w:val="-1"/>
        </w:rPr>
        <w:t xml:space="preserve"> </w:t>
      </w:r>
      <w:r>
        <w:rPr>
          <w:spacing w:val="-1"/>
        </w:rPr>
        <w:t>warranties,</w:t>
      </w:r>
      <w:r w:rsidRPr="0004256A">
        <w:rPr>
          <w:spacing w:val="-1"/>
        </w:rPr>
        <w:t xml:space="preserve"> </w:t>
      </w:r>
      <w:r>
        <w:rPr>
          <w:spacing w:val="-1"/>
        </w:rPr>
        <w:t>and</w:t>
      </w:r>
      <w:r w:rsidRPr="0004256A">
        <w:rPr>
          <w:spacing w:val="-1"/>
        </w:rPr>
        <w:t xml:space="preserve"> the </w:t>
      </w:r>
      <w:r>
        <w:rPr>
          <w:spacing w:val="-1"/>
        </w:rPr>
        <w:t>plan</w:t>
      </w:r>
      <w:r w:rsidRPr="0004256A">
        <w:rPr>
          <w:spacing w:val="-1"/>
        </w:rPr>
        <w:t xml:space="preserve"> for </w:t>
      </w:r>
      <w:r>
        <w:rPr>
          <w:spacing w:val="-1"/>
        </w:rPr>
        <w:t>assumption</w:t>
      </w:r>
      <w:r w:rsidRPr="0004256A">
        <w:rPr>
          <w:spacing w:val="-1"/>
        </w:rPr>
        <w:t xml:space="preserve"> of </w:t>
      </w:r>
      <w:r>
        <w:rPr>
          <w:spacing w:val="-1"/>
        </w:rPr>
        <w:t>any</w:t>
      </w:r>
      <w:r w:rsidRPr="0004256A">
        <w:rPr>
          <w:spacing w:val="-1"/>
        </w:rPr>
        <w:t xml:space="preserve"> </w:t>
      </w:r>
      <w:r>
        <w:rPr>
          <w:spacing w:val="-1"/>
        </w:rPr>
        <w:t>impact</w:t>
      </w:r>
      <w:r w:rsidRPr="0004256A">
        <w:rPr>
          <w:spacing w:val="-1"/>
        </w:rPr>
        <w:t xml:space="preserve"> </w:t>
      </w:r>
      <w:r>
        <w:rPr>
          <w:spacing w:val="-1"/>
        </w:rPr>
        <w:t>resulting</w:t>
      </w:r>
      <w:r w:rsidRPr="0004256A">
        <w:rPr>
          <w:spacing w:val="-1"/>
        </w:rPr>
        <w:t xml:space="preserve"> to </w:t>
      </w:r>
      <w:r>
        <w:rPr>
          <w:spacing w:val="-1"/>
        </w:rPr>
        <w:t>Trustees</w:t>
      </w:r>
      <w:r w:rsidRPr="0004256A">
        <w:rPr>
          <w:spacing w:val="-1"/>
        </w:rPr>
        <w:t xml:space="preserve"> </w:t>
      </w:r>
      <w:r>
        <w:rPr>
          <w:spacing w:val="-1"/>
        </w:rPr>
        <w:t>property</w:t>
      </w:r>
      <w:r w:rsidRPr="0004256A">
        <w:rPr>
          <w:spacing w:val="-1"/>
        </w:rPr>
        <w:t xml:space="preserve"> from </w:t>
      </w:r>
      <w:r>
        <w:rPr>
          <w:spacing w:val="-1"/>
        </w:rPr>
        <w:t>installation,</w:t>
      </w:r>
      <w:r w:rsidRPr="0004256A">
        <w:rPr>
          <w:spacing w:val="-1"/>
        </w:rPr>
        <w:t xml:space="preserve"> </w:t>
      </w:r>
      <w:r>
        <w:rPr>
          <w:spacing w:val="-1"/>
        </w:rPr>
        <w:t>maintenance,</w:t>
      </w:r>
      <w:r w:rsidRPr="0004256A">
        <w:rPr>
          <w:spacing w:val="-1"/>
        </w:rPr>
        <w:t xml:space="preserve"> or </w:t>
      </w:r>
      <w:bookmarkStart w:id="112" w:name="8._Performance_of_equipment,_subsystems,"/>
      <w:bookmarkEnd w:id="112"/>
      <w:r>
        <w:rPr>
          <w:spacing w:val="-1"/>
        </w:rPr>
        <w:t>operation</w:t>
      </w:r>
      <w:r w:rsidRPr="0004256A">
        <w:rPr>
          <w:spacing w:val="-1"/>
        </w:rPr>
        <w:t xml:space="preserve"> of the</w:t>
      </w:r>
      <w:r>
        <w:rPr>
          <w:spacing w:val="-1"/>
        </w:rPr>
        <w:t xml:space="preserve"> </w:t>
      </w:r>
      <w:r w:rsidRPr="0004256A">
        <w:rPr>
          <w:spacing w:val="-1"/>
        </w:rPr>
        <w:t>Systems</w:t>
      </w:r>
    </w:p>
    <w:p w:rsidR="000D74F1" w:rsidRDefault="000D74F1" w:rsidP="000D74F1">
      <w:pPr>
        <w:pStyle w:val="BodyText"/>
        <w:numPr>
          <w:ilvl w:val="2"/>
          <w:numId w:val="28"/>
        </w:numPr>
        <w:tabs>
          <w:tab w:val="left" w:pos="1541"/>
        </w:tabs>
        <w:spacing w:line="247" w:lineRule="exact"/>
        <w:rPr>
          <w:rFonts w:cs="Garamond"/>
        </w:rPr>
      </w:pPr>
      <w:r>
        <w:rPr>
          <w:spacing w:val="-1"/>
        </w:rPr>
        <w:t xml:space="preserve">Performance </w:t>
      </w:r>
      <w:r w:rsidRPr="0004256A">
        <w:rPr>
          <w:spacing w:val="-1"/>
        </w:rPr>
        <w:t xml:space="preserve">of </w:t>
      </w:r>
      <w:r>
        <w:rPr>
          <w:spacing w:val="-1"/>
        </w:rPr>
        <w:t>equipment,</w:t>
      </w:r>
      <w:r w:rsidRPr="0004256A">
        <w:rPr>
          <w:spacing w:val="-1"/>
        </w:rPr>
        <w:t xml:space="preserve"> </w:t>
      </w:r>
      <w:r>
        <w:rPr>
          <w:spacing w:val="-1"/>
        </w:rPr>
        <w:t>subsystems, and</w:t>
      </w:r>
      <w:r w:rsidRPr="0004256A">
        <w:rPr>
          <w:spacing w:val="-1"/>
        </w:rPr>
        <w:t xml:space="preserve"> </w:t>
      </w:r>
      <w:r>
        <w:rPr>
          <w:spacing w:val="-1"/>
        </w:rPr>
        <w:t>site-specific</w:t>
      </w:r>
      <w:r>
        <w:rPr>
          <w:spacing w:val="-3"/>
        </w:rPr>
        <w:t xml:space="preserve"> </w:t>
      </w:r>
      <w:r>
        <w:rPr>
          <w:spacing w:val="-1"/>
        </w:rPr>
        <w:t>components</w:t>
      </w:r>
    </w:p>
    <w:p w:rsidR="000D74F1" w:rsidRDefault="000D74F1" w:rsidP="000D74F1">
      <w:pPr>
        <w:pStyle w:val="BodyText"/>
        <w:numPr>
          <w:ilvl w:val="2"/>
          <w:numId w:val="28"/>
        </w:numPr>
        <w:tabs>
          <w:tab w:val="left" w:pos="1541"/>
        </w:tabs>
        <w:ind w:left="1540"/>
        <w:rPr>
          <w:rFonts w:cs="Garamond"/>
        </w:rPr>
      </w:pPr>
      <w:bookmarkStart w:id="113" w:name="9._Integration_of_solar_photovoltaic_sys"/>
      <w:bookmarkEnd w:id="113"/>
      <w:r>
        <w:rPr>
          <w:rFonts w:cs="Garamond"/>
          <w:spacing w:val="-1"/>
        </w:rPr>
        <w:t>Integration</w:t>
      </w:r>
      <w:r>
        <w:rPr>
          <w:rFonts w:cs="Garamond"/>
        </w:rPr>
        <w:t xml:space="preserve"> of</w:t>
      </w:r>
      <w:r>
        <w:rPr>
          <w:rFonts w:cs="Garamond"/>
          <w:spacing w:val="-2"/>
        </w:rPr>
        <w:t xml:space="preserve"> </w:t>
      </w:r>
      <w:r>
        <w:rPr>
          <w:rFonts w:cs="Garamond"/>
          <w:spacing w:val="-1"/>
        </w:rPr>
        <w:t>solar</w:t>
      </w:r>
      <w:r>
        <w:rPr>
          <w:rFonts w:cs="Garamond"/>
        </w:rPr>
        <w:t xml:space="preserve"> </w:t>
      </w:r>
      <w:r>
        <w:rPr>
          <w:rFonts w:cs="Garamond"/>
          <w:spacing w:val="-1"/>
        </w:rPr>
        <w:t>photovoltaic systems</w:t>
      </w:r>
      <w:r>
        <w:rPr>
          <w:rFonts w:cs="Garamond"/>
          <w:spacing w:val="1"/>
        </w:rPr>
        <w:t xml:space="preserve"> </w:t>
      </w:r>
      <w:r>
        <w:rPr>
          <w:rFonts w:cs="Garamond"/>
          <w:spacing w:val="-1"/>
        </w:rPr>
        <w:t>with</w:t>
      </w:r>
      <w:r>
        <w:rPr>
          <w:rFonts w:cs="Garamond"/>
          <w:spacing w:val="-3"/>
        </w:rPr>
        <w:t xml:space="preserve"> </w:t>
      </w:r>
      <w:r>
        <w:rPr>
          <w:rFonts w:cs="Garamond"/>
          <w:spacing w:val="-1"/>
        </w:rPr>
        <w:t>Trustees’</w:t>
      </w:r>
      <w:r>
        <w:rPr>
          <w:rFonts w:cs="Garamond"/>
          <w:spacing w:val="-3"/>
        </w:rPr>
        <w:t xml:space="preserve"> </w:t>
      </w:r>
      <w:r>
        <w:rPr>
          <w:rFonts w:cs="Garamond"/>
          <w:spacing w:val="-1"/>
        </w:rPr>
        <w:t>existing electrical systems</w:t>
      </w:r>
    </w:p>
    <w:p w:rsidR="000D74F1" w:rsidRDefault="000D74F1" w:rsidP="000D74F1">
      <w:pPr>
        <w:pStyle w:val="BodyText"/>
        <w:numPr>
          <w:ilvl w:val="2"/>
          <w:numId w:val="28"/>
        </w:numPr>
        <w:tabs>
          <w:tab w:val="left" w:pos="1541"/>
        </w:tabs>
        <w:spacing w:before="2" w:line="247" w:lineRule="exact"/>
        <w:ind w:left="1540"/>
        <w:rPr>
          <w:rFonts w:cs="Garamond"/>
        </w:rPr>
      </w:pPr>
      <w:bookmarkStart w:id="114" w:name="10._Electric_utility_provider_interconne"/>
      <w:bookmarkEnd w:id="114"/>
      <w:r>
        <w:rPr>
          <w:spacing w:val="-1"/>
        </w:rPr>
        <w:t>Electric utility provider</w:t>
      </w:r>
      <w:r>
        <w:t xml:space="preserve"> </w:t>
      </w:r>
      <w:r>
        <w:rPr>
          <w:spacing w:val="-1"/>
        </w:rPr>
        <w:t>interconnection</w:t>
      </w:r>
      <w:r>
        <w:t xml:space="preserve"> </w:t>
      </w:r>
      <w:r>
        <w:rPr>
          <w:spacing w:val="-1"/>
        </w:rPr>
        <w:t>requirements</w:t>
      </w:r>
    </w:p>
    <w:p w:rsidR="000D74F1" w:rsidRDefault="000D74F1" w:rsidP="000D74F1">
      <w:pPr>
        <w:pStyle w:val="BodyText"/>
        <w:numPr>
          <w:ilvl w:val="2"/>
          <w:numId w:val="28"/>
        </w:numPr>
        <w:tabs>
          <w:tab w:val="left" w:pos="1541"/>
        </w:tabs>
        <w:spacing w:line="247" w:lineRule="exact"/>
        <w:ind w:left="1540"/>
        <w:rPr>
          <w:rFonts w:cs="Garamond"/>
        </w:rPr>
      </w:pPr>
      <w:bookmarkStart w:id="115" w:name="11._Controls,_instrumentation,_monitorin"/>
      <w:bookmarkEnd w:id="115"/>
      <w:r>
        <w:rPr>
          <w:spacing w:val="-1"/>
        </w:rPr>
        <w:t>Controls, instrumentation,</w:t>
      </w:r>
      <w:r>
        <w:rPr>
          <w:spacing w:val="-3"/>
        </w:rPr>
        <w:t xml:space="preserve"> </w:t>
      </w:r>
      <w:r>
        <w:rPr>
          <w:spacing w:val="-1"/>
        </w:rPr>
        <w:t>monitoring, and</w:t>
      </w:r>
      <w:r>
        <w:t xml:space="preserve"> </w:t>
      </w:r>
      <w:r>
        <w:rPr>
          <w:spacing w:val="-1"/>
        </w:rPr>
        <w:t>data management</w:t>
      </w:r>
      <w:r>
        <w:t xml:space="preserve"> </w:t>
      </w:r>
      <w:r>
        <w:rPr>
          <w:spacing w:val="-1"/>
        </w:rPr>
        <w:t>capabilities</w:t>
      </w:r>
    </w:p>
    <w:p w:rsidR="000D74F1" w:rsidRDefault="000D74F1" w:rsidP="000D74F1">
      <w:pPr>
        <w:pStyle w:val="BodyText"/>
        <w:numPr>
          <w:ilvl w:val="2"/>
          <w:numId w:val="28"/>
        </w:numPr>
        <w:tabs>
          <w:tab w:val="left" w:pos="1541"/>
        </w:tabs>
        <w:spacing w:line="247" w:lineRule="exact"/>
        <w:ind w:left="1540"/>
        <w:rPr>
          <w:rFonts w:cs="Garamond"/>
        </w:rPr>
      </w:pPr>
      <w:bookmarkStart w:id="116" w:name="12._Proposed_locations_for_the_solar_pho"/>
      <w:bookmarkStart w:id="117" w:name="13._Proposer_shall_provide_the_following"/>
      <w:bookmarkEnd w:id="116"/>
      <w:bookmarkEnd w:id="117"/>
      <w:r>
        <w:rPr>
          <w:spacing w:val="-1"/>
        </w:rPr>
        <w:t>Proposed</w:t>
      </w:r>
      <w:r>
        <w:t xml:space="preserve"> </w:t>
      </w:r>
      <w:r>
        <w:rPr>
          <w:spacing w:val="-1"/>
        </w:rPr>
        <w:t>locations</w:t>
      </w:r>
      <w:r>
        <w:rPr>
          <w:spacing w:val="-2"/>
        </w:rPr>
        <w:t xml:space="preserve"> </w:t>
      </w:r>
      <w:r>
        <w:t>for</w:t>
      </w:r>
      <w:r>
        <w:rPr>
          <w:spacing w:val="-2"/>
        </w:rPr>
        <w:t xml:space="preserve"> </w:t>
      </w:r>
      <w:r>
        <w:t>the</w:t>
      </w:r>
      <w:r>
        <w:rPr>
          <w:spacing w:val="-1"/>
        </w:rPr>
        <w:t xml:space="preserve"> solar</w:t>
      </w:r>
      <w:r>
        <w:t xml:space="preserve"> </w:t>
      </w:r>
      <w:r>
        <w:rPr>
          <w:spacing w:val="-1"/>
        </w:rPr>
        <w:t>photovoltaic inverter</w:t>
      </w:r>
      <w:r>
        <w:t xml:space="preserve"> </w:t>
      </w:r>
      <w:r>
        <w:rPr>
          <w:spacing w:val="-1"/>
        </w:rPr>
        <w:t>equipment</w:t>
      </w:r>
      <w:r>
        <w:t xml:space="preserve"> </w:t>
      </w:r>
      <w:r>
        <w:rPr>
          <w:spacing w:val="-1"/>
        </w:rPr>
        <w:t>and</w:t>
      </w:r>
      <w:r>
        <w:rPr>
          <w:spacing w:val="-3"/>
        </w:rPr>
        <w:t xml:space="preserve"> </w:t>
      </w:r>
      <w:r>
        <w:rPr>
          <w:spacing w:val="-1"/>
        </w:rPr>
        <w:t>related</w:t>
      </w:r>
      <w:r>
        <w:t xml:space="preserve"> </w:t>
      </w:r>
      <w:r>
        <w:rPr>
          <w:spacing w:val="-1"/>
        </w:rPr>
        <w:t>components</w:t>
      </w:r>
    </w:p>
    <w:p w:rsidR="000D74F1" w:rsidRDefault="000D74F1" w:rsidP="000D74F1">
      <w:pPr>
        <w:pStyle w:val="BodyText"/>
        <w:numPr>
          <w:ilvl w:val="2"/>
          <w:numId w:val="28"/>
        </w:numPr>
        <w:tabs>
          <w:tab w:val="left" w:pos="1541"/>
        </w:tabs>
        <w:ind w:left="1540" w:right="178"/>
        <w:rPr>
          <w:rFonts w:cs="Garamond"/>
        </w:rPr>
      </w:pPr>
      <w:r>
        <w:rPr>
          <w:spacing w:val="-1"/>
        </w:rPr>
        <w:t>Proposer</w:t>
      </w:r>
      <w:r>
        <w:rPr>
          <w:spacing w:val="12"/>
        </w:rPr>
        <w:t xml:space="preserve"> </w:t>
      </w:r>
      <w:r>
        <w:rPr>
          <w:spacing w:val="-1"/>
        </w:rPr>
        <w:t>shall</w:t>
      </w:r>
      <w:r>
        <w:rPr>
          <w:spacing w:val="11"/>
        </w:rPr>
        <w:t xml:space="preserve"> </w:t>
      </w:r>
      <w:r>
        <w:rPr>
          <w:spacing w:val="-1"/>
        </w:rPr>
        <w:t>provide</w:t>
      </w:r>
      <w:r>
        <w:rPr>
          <w:spacing w:val="11"/>
        </w:rPr>
        <w:t xml:space="preserve"> </w:t>
      </w:r>
      <w:r>
        <w:t>the</w:t>
      </w:r>
      <w:r>
        <w:rPr>
          <w:spacing w:val="11"/>
        </w:rPr>
        <w:t xml:space="preserve"> </w:t>
      </w:r>
      <w:r>
        <w:rPr>
          <w:spacing w:val="-1"/>
        </w:rPr>
        <w:t>following</w:t>
      </w:r>
      <w:r>
        <w:rPr>
          <w:spacing w:val="11"/>
        </w:rPr>
        <w:t xml:space="preserve"> </w:t>
      </w:r>
      <w:r>
        <w:rPr>
          <w:spacing w:val="-1"/>
        </w:rPr>
        <w:t>technical</w:t>
      </w:r>
      <w:r>
        <w:rPr>
          <w:spacing w:val="11"/>
        </w:rPr>
        <w:t xml:space="preserve"> </w:t>
      </w:r>
      <w:r>
        <w:rPr>
          <w:spacing w:val="-1"/>
        </w:rPr>
        <w:t>description</w:t>
      </w:r>
      <w:r>
        <w:rPr>
          <w:spacing w:val="12"/>
        </w:rPr>
        <w:t xml:space="preserve"> </w:t>
      </w:r>
      <w:r>
        <w:t>of</w:t>
      </w:r>
      <w:r>
        <w:rPr>
          <w:spacing w:val="12"/>
        </w:rPr>
        <w:t xml:space="preserve"> </w:t>
      </w:r>
      <w:r>
        <w:t>the</w:t>
      </w:r>
      <w:r>
        <w:rPr>
          <w:spacing w:val="11"/>
        </w:rPr>
        <w:t xml:space="preserve"> </w:t>
      </w:r>
      <w:r>
        <w:rPr>
          <w:spacing w:val="-1"/>
        </w:rPr>
        <w:t>technologies</w:t>
      </w:r>
      <w:r>
        <w:rPr>
          <w:spacing w:val="13"/>
        </w:rPr>
        <w:t xml:space="preserve"> </w:t>
      </w:r>
      <w:r>
        <w:rPr>
          <w:spacing w:val="-1"/>
        </w:rPr>
        <w:t>proposed</w:t>
      </w:r>
      <w:r>
        <w:rPr>
          <w:spacing w:val="12"/>
        </w:rPr>
        <w:t xml:space="preserve"> </w:t>
      </w:r>
      <w:r>
        <w:t>for</w:t>
      </w:r>
      <w:r>
        <w:rPr>
          <w:spacing w:val="69"/>
        </w:rPr>
        <w:t xml:space="preserve"> </w:t>
      </w:r>
      <w:r>
        <w:rPr>
          <w:spacing w:val="-1"/>
        </w:rPr>
        <w:t>installation</w:t>
      </w:r>
      <w:r>
        <w:t xml:space="preserve"> </w:t>
      </w:r>
      <w:r>
        <w:rPr>
          <w:spacing w:val="-1"/>
        </w:rPr>
        <w:t>at</w:t>
      </w:r>
      <w:r>
        <w:rPr>
          <w:spacing w:val="-2"/>
        </w:rPr>
        <w:t xml:space="preserve"> </w:t>
      </w:r>
      <w:r>
        <w:t>the</w:t>
      </w:r>
      <w:r>
        <w:rPr>
          <w:spacing w:val="-1"/>
        </w:rPr>
        <w:t xml:space="preserve"> specific sites:</w:t>
      </w:r>
    </w:p>
    <w:p w:rsidR="000D74F1" w:rsidRDefault="000D74F1" w:rsidP="000D74F1">
      <w:pPr>
        <w:pStyle w:val="BodyText"/>
        <w:numPr>
          <w:ilvl w:val="3"/>
          <w:numId w:val="28"/>
        </w:numPr>
        <w:tabs>
          <w:tab w:val="left" w:pos="1900"/>
        </w:tabs>
        <w:spacing w:line="254" w:lineRule="exact"/>
        <w:rPr>
          <w:rFonts w:cs="Garamond"/>
        </w:rPr>
      </w:pPr>
      <w:r>
        <w:rPr>
          <w:spacing w:val="-1"/>
        </w:rPr>
        <w:t>Configuration, including tilt</w:t>
      </w:r>
      <w:r>
        <w:rPr>
          <w:spacing w:val="-2"/>
        </w:rPr>
        <w:t xml:space="preserve"> </w:t>
      </w:r>
      <w:r>
        <w:rPr>
          <w:spacing w:val="-1"/>
        </w:rPr>
        <w:t>angle and</w:t>
      </w:r>
      <w:r>
        <w:t xml:space="preserve"> </w:t>
      </w:r>
      <w:r>
        <w:rPr>
          <w:spacing w:val="-1"/>
        </w:rPr>
        <w:t>aspect</w:t>
      </w:r>
    </w:p>
    <w:p w:rsidR="000D74F1" w:rsidRDefault="000D74F1" w:rsidP="000D74F1">
      <w:pPr>
        <w:pStyle w:val="BodyText"/>
        <w:numPr>
          <w:ilvl w:val="3"/>
          <w:numId w:val="28"/>
        </w:numPr>
        <w:tabs>
          <w:tab w:val="left" w:pos="1901"/>
        </w:tabs>
        <w:spacing w:before="1" w:line="255" w:lineRule="exact"/>
        <w:ind w:hanging="360"/>
        <w:rPr>
          <w:rFonts w:cs="Garamond"/>
        </w:rPr>
      </w:pPr>
      <w:r>
        <w:rPr>
          <w:spacing w:val="-1"/>
        </w:rPr>
        <w:t>Structural requirements</w:t>
      </w:r>
      <w:r>
        <w:rPr>
          <w:spacing w:val="-2"/>
        </w:rPr>
        <w:t xml:space="preserve"> </w:t>
      </w:r>
      <w:r>
        <w:t xml:space="preserve">of </w:t>
      </w:r>
      <w:r>
        <w:rPr>
          <w:spacing w:val="-1"/>
        </w:rPr>
        <w:t>the panel support</w:t>
      </w:r>
      <w:r>
        <w:rPr>
          <w:spacing w:val="-2"/>
        </w:rPr>
        <w:t xml:space="preserve"> </w:t>
      </w:r>
      <w:r>
        <w:rPr>
          <w:spacing w:val="-1"/>
        </w:rPr>
        <w:t>systems</w:t>
      </w:r>
    </w:p>
    <w:p w:rsidR="000D74F1" w:rsidRDefault="000D74F1" w:rsidP="000D74F1">
      <w:pPr>
        <w:pStyle w:val="BodyText"/>
        <w:numPr>
          <w:ilvl w:val="3"/>
          <w:numId w:val="28"/>
        </w:numPr>
        <w:tabs>
          <w:tab w:val="left" w:pos="1901"/>
        </w:tabs>
        <w:spacing w:line="241" w:lineRule="auto"/>
        <w:ind w:right="176" w:hanging="360"/>
        <w:rPr>
          <w:rFonts w:cs="Garamond"/>
        </w:rPr>
      </w:pPr>
      <w:r>
        <w:rPr>
          <w:spacing w:val="-1"/>
        </w:rPr>
        <w:t>Typical</w:t>
      </w:r>
      <w:r>
        <w:t xml:space="preserve"> </w:t>
      </w:r>
      <w:r>
        <w:rPr>
          <w:spacing w:val="19"/>
        </w:rPr>
        <w:t xml:space="preserve"> </w:t>
      </w:r>
      <w:r>
        <w:rPr>
          <w:spacing w:val="-1"/>
        </w:rPr>
        <w:t>useful</w:t>
      </w:r>
      <w:r>
        <w:t xml:space="preserve"> </w:t>
      </w:r>
      <w:r>
        <w:rPr>
          <w:spacing w:val="16"/>
        </w:rPr>
        <w:t xml:space="preserve"> </w:t>
      </w:r>
      <w:r>
        <w:rPr>
          <w:spacing w:val="-1"/>
        </w:rPr>
        <w:t>life</w:t>
      </w:r>
      <w:r>
        <w:t xml:space="preserve"> </w:t>
      </w:r>
      <w:r>
        <w:rPr>
          <w:spacing w:val="18"/>
        </w:rPr>
        <w:t xml:space="preserve"> </w:t>
      </w:r>
      <w:r>
        <w:rPr>
          <w:spacing w:val="-2"/>
        </w:rPr>
        <w:t>of</w:t>
      </w:r>
      <w:r>
        <w:t xml:space="preserve"> </w:t>
      </w:r>
      <w:r>
        <w:rPr>
          <w:spacing w:val="20"/>
        </w:rPr>
        <w:t xml:space="preserve"> </w:t>
      </w:r>
      <w:r>
        <w:rPr>
          <w:spacing w:val="-1"/>
        </w:rPr>
        <w:t>significant</w:t>
      </w:r>
      <w:r>
        <w:t xml:space="preserve"> </w:t>
      </w:r>
      <w:r>
        <w:rPr>
          <w:spacing w:val="19"/>
        </w:rPr>
        <w:t xml:space="preserve"> </w:t>
      </w:r>
      <w:r>
        <w:rPr>
          <w:spacing w:val="-1"/>
        </w:rPr>
        <w:t>components</w:t>
      </w:r>
      <w:r>
        <w:t xml:space="preserve"> </w:t>
      </w:r>
      <w:r>
        <w:rPr>
          <w:spacing w:val="20"/>
        </w:rPr>
        <w:t xml:space="preserve"> </w:t>
      </w:r>
      <w:r>
        <w:rPr>
          <w:spacing w:val="-1"/>
        </w:rPr>
        <w:t>including</w:t>
      </w:r>
      <w:r>
        <w:t xml:space="preserve"> </w:t>
      </w:r>
      <w:r>
        <w:rPr>
          <w:spacing w:val="19"/>
        </w:rPr>
        <w:t xml:space="preserve"> </w:t>
      </w:r>
      <w:r>
        <w:rPr>
          <w:spacing w:val="-1"/>
        </w:rPr>
        <w:t>photovoltaic</w:t>
      </w:r>
      <w:r>
        <w:t xml:space="preserve"> </w:t>
      </w:r>
      <w:r>
        <w:rPr>
          <w:spacing w:val="18"/>
        </w:rPr>
        <w:t xml:space="preserve"> </w:t>
      </w:r>
      <w:r>
        <w:rPr>
          <w:spacing w:val="-1"/>
        </w:rPr>
        <w:t>modules</w:t>
      </w:r>
      <w:r>
        <w:t xml:space="preserve"> </w:t>
      </w:r>
      <w:r>
        <w:rPr>
          <w:spacing w:val="18"/>
        </w:rPr>
        <w:t xml:space="preserve"> </w:t>
      </w:r>
      <w:r>
        <w:rPr>
          <w:spacing w:val="-1"/>
        </w:rPr>
        <w:t>and</w:t>
      </w:r>
      <w:r>
        <w:rPr>
          <w:spacing w:val="53"/>
        </w:rPr>
        <w:t xml:space="preserve"> </w:t>
      </w:r>
      <w:r>
        <w:rPr>
          <w:spacing w:val="-1"/>
        </w:rPr>
        <w:t>inverters/micro-inverters</w:t>
      </w:r>
    </w:p>
    <w:p w:rsidR="000D74F1" w:rsidRDefault="000D74F1" w:rsidP="000D74F1">
      <w:pPr>
        <w:pStyle w:val="BodyText"/>
        <w:numPr>
          <w:ilvl w:val="3"/>
          <w:numId w:val="28"/>
        </w:numPr>
        <w:tabs>
          <w:tab w:val="left" w:pos="1901"/>
        </w:tabs>
        <w:spacing w:line="252" w:lineRule="exact"/>
        <w:ind w:hanging="360"/>
        <w:rPr>
          <w:rFonts w:cs="Garamond"/>
        </w:rPr>
      </w:pPr>
      <w:r>
        <w:rPr>
          <w:spacing w:val="-1"/>
        </w:rPr>
        <w:t>Benefits</w:t>
      </w:r>
      <w:r>
        <w:rPr>
          <w:spacing w:val="1"/>
        </w:rPr>
        <w:t xml:space="preserve"> </w:t>
      </w:r>
      <w:r>
        <w:rPr>
          <w:spacing w:val="-1"/>
        </w:rPr>
        <w:t xml:space="preserve">specific </w:t>
      </w:r>
      <w:r>
        <w:t xml:space="preserve">to </w:t>
      </w:r>
      <w:r>
        <w:rPr>
          <w:spacing w:val="-1"/>
        </w:rPr>
        <w:t>the systems</w:t>
      </w:r>
      <w:r>
        <w:rPr>
          <w:spacing w:val="1"/>
        </w:rPr>
        <w:t xml:space="preserve"> </w:t>
      </w:r>
      <w:r>
        <w:rPr>
          <w:spacing w:val="-1"/>
        </w:rPr>
        <w:t>proposed</w:t>
      </w:r>
    </w:p>
    <w:p w:rsidR="000D74F1" w:rsidRDefault="000D74F1" w:rsidP="000D74F1">
      <w:pPr>
        <w:pStyle w:val="BodyText"/>
        <w:numPr>
          <w:ilvl w:val="3"/>
          <w:numId w:val="28"/>
        </w:numPr>
        <w:tabs>
          <w:tab w:val="left" w:pos="1901"/>
        </w:tabs>
        <w:spacing w:line="255" w:lineRule="exact"/>
        <w:ind w:hanging="360"/>
        <w:rPr>
          <w:rFonts w:cs="Garamond"/>
        </w:rPr>
      </w:pPr>
      <w:r>
        <w:rPr>
          <w:spacing w:val="-1"/>
        </w:rPr>
        <w:t>Any product</w:t>
      </w:r>
      <w:r>
        <w:rPr>
          <w:spacing w:val="-2"/>
        </w:rPr>
        <w:t xml:space="preserve"> </w:t>
      </w:r>
      <w:r>
        <w:t xml:space="preserve">or </w:t>
      </w:r>
      <w:r>
        <w:rPr>
          <w:spacing w:val="-1"/>
        </w:rPr>
        <w:t>warranty enhancements</w:t>
      </w:r>
      <w:r>
        <w:rPr>
          <w:spacing w:val="1"/>
        </w:rPr>
        <w:t xml:space="preserve"> </w:t>
      </w:r>
      <w:r>
        <w:rPr>
          <w:spacing w:val="-1"/>
        </w:rPr>
        <w:t>being</w:t>
      </w:r>
      <w:r>
        <w:rPr>
          <w:spacing w:val="-3"/>
        </w:rPr>
        <w:t xml:space="preserve"> </w:t>
      </w:r>
      <w:r>
        <w:rPr>
          <w:spacing w:val="-1"/>
        </w:rPr>
        <w:t>offered</w:t>
      </w:r>
    </w:p>
    <w:p w:rsidR="000D74F1" w:rsidRDefault="000D74F1" w:rsidP="000D74F1">
      <w:pPr>
        <w:pStyle w:val="BodyText"/>
        <w:numPr>
          <w:ilvl w:val="3"/>
          <w:numId w:val="28"/>
        </w:numPr>
        <w:tabs>
          <w:tab w:val="left" w:pos="1901"/>
        </w:tabs>
        <w:spacing w:before="1"/>
        <w:ind w:right="178" w:hanging="360"/>
        <w:rPr>
          <w:rFonts w:cs="Garamond"/>
        </w:rPr>
      </w:pPr>
      <w:r>
        <w:rPr>
          <w:rFonts w:cs="Garamond"/>
          <w:spacing w:val="-1"/>
        </w:rPr>
        <w:t>Description</w:t>
      </w:r>
      <w:r>
        <w:rPr>
          <w:rFonts w:cs="Garamond"/>
          <w:spacing w:val="14"/>
        </w:rPr>
        <w:t xml:space="preserve"> </w:t>
      </w:r>
      <w:r>
        <w:rPr>
          <w:rFonts w:cs="Garamond"/>
          <w:spacing w:val="-2"/>
        </w:rPr>
        <w:t>of</w:t>
      </w:r>
      <w:r>
        <w:rPr>
          <w:rFonts w:cs="Garamond"/>
          <w:spacing w:val="15"/>
        </w:rPr>
        <w:t xml:space="preserve"> </w:t>
      </w:r>
      <w:r>
        <w:rPr>
          <w:rFonts w:cs="Garamond"/>
        </w:rPr>
        <w:t>the</w:t>
      </w:r>
      <w:r>
        <w:rPr>
          <w:rFonts w:cs="Garamond"/>
          <w:spacing w:val="13"/>
        </w:rPr>
        <w:t xml:space="preserve"> </w:t>
      </w:r>
      <w:r>
        <w:rPr>
          <w:rFonts w:cs="Garamond"/>
          <w:spacing w:val="-1"/>
        </w:rPr>
        <w:t>manufacturer</w:t>
      </w:r>
      <w:r>
        <w:rPr>
          <w:rFonts w:cs="Garamond"/>
          <w:spacing w:val="15"/>
        </w:rPr>
        <w:t xml:space="preserve"> </w:t>
      </w:r>
      <w:r>
        <w:rPr>
          <w:rFonts w:cs="Garamond"/>
          <w:spacing w:val="-2"/>
        </w:rPr>
        <w:t>of</w:t>
      </w:r>
      <w:r>
        <w:rPr>
          <w:rFonts w:cs="Garamond"/>
          <w:spacing w:val="15"/>
        </w:rPr>
        <w:t xml:space="preserve"> </w:t>
      </w:r>
      <w:r>
        <w:rPr>
          <w:rFonts w:cs="Garamond"/>
        </w:rPr>
        <w:t>the</w:t>
      </w:r>
      <w:r>
        <w:rPr>
          <w:rFonts w:cs="Garamond"/>
          <w:spacing w:val="11"/>
        </w:rPr>
        <w:t xml:space="preserve"> </w:t>
      </w:r>
      <w:r>
        <w:rPr>
          <w:rFonts w:cs="Garamond"/>
          <w:spacing w:val="-1"/>
        </w:rPr>
        <w:t>solar</w:t>
      </w:r>
      <w:r>
        <w:rPr>
          <w:rFonts w:cs="Garamond"/>
          <w:spacing w:val="15"/>
        </w:rPr>
        <w:t xml:space="preserve"> </w:t>
      </w:r>
      <w:r>
        <w:rPr>
          <w:rFonts w:cs="Garamond"/>
          <w:spacing w:val="-1"/>
        </w:rPr>
        <w:t>panels</w:t>
      </w:r>
      <w:r>
        <w:rPr>
          <w:rFonts w:cs="Garamond"/>
          <w:spacing w:val="15"/>
        </w:rPr>
        <w:t xml:space="preserve"> </w:t>
      </w:r>
      <w:r>
        <w:rPr>
          <w:rFonts w:cs="Garamond"/>
          <w:spacing w:val="-2"/>
        </w:rPr>
        <w:t>and</w:t>
      </w:r>
      <w:r>
        <w:rPr>
          <w:rFonts w:cs="Garamond"/>
          <w:spacing w:val="14"/>
        </w:rPr>
        <w:t xml:space="preserve"> </w:t>
      </w:r>
      <w:r>
        <w:rPr>
          <w:rFonts w:cs="Garamond"/>
          <w:spacing w:val="-1"/>
        </w:rPr>
        <w:t>relevant</w:t>
      </w:r>
      <w:r>
        <w:rPr>
          <w:rFonts w:cs="Garamond"/>
          <w:spacing w:val="14"/>
        </w:rPr>
        <w:t xml:space="preserve"> </w:t>
      </w:r>
      <w:r>
        <w:rPr>
          <w:rFonts w:cs="Garamond"/>
          <w:spacing w:val="-1"/>
        </w:rPr>
        <w:t>information</w:t>
      </w:r>
      <w:r>
        <w:rPr>
          <w:rFonts w:cs="Garamond"/>
          <w:spacing w:val="14"/>
        </w:rPr>
        <w:t xml:space="preserve"> </w:t>
      </w:r>
      <w:r>
        <w:rPr>
          <w:rFonts w:cs="Garamond"/>
          <w:spacing w:val="-1"/>
        </w:rPr>
        <w:t>regarding</w:t>
      </w:r>
      <w:r>
        <w:rPr>
          <w:rFonts w:cs="Garamond"/>
          <w:spacing w:val="55"/>
        </w:rPr>
        <w:t xml:space="preserve"> </w:t>
      </w:r>
      <w:r>
        <w:rPr>
          <w:rFonts w:cs="Garamond"/>
        </w:rPr>
        <w:t>the</w:t>
      </w:r>
      <w:r>
        <w:rPr>
          <w:rFonts w:cs="Garamond"/>
          <w:spacing w:val="-1"/>
        </w:rPr>
        <w:t xml:space="preserve"> manufacturer’s</w:t>
      </w:r>
      <w:r>
        <w:rPr>
          <w:rFonts w:cs="Garamond"/>
          <w:spacing w:val="1"/>
        </w:rPr>
        <w:t xml:space="preserve"> </w:t>
      </w:r>
      <w:r>
        <w:rPr>
          <w:rFonts w:cs="Garamond"/>
          <w:spacing w:val="-1"/>
        </w:rPr>
        <w:t>environmental plan, such</w:t>
      </w:r>
      <w:r>
        <w:rPr>
          <w:rFonts w:cs="Garamond"/>
          <w:spacing w:val="-3"/>
        </w:rPr>
        <w:t xml:space="preserve"> </w:t>
      </w:r>
      <w:r>
        <w:rPr>
          <w:rFonts w:cs="Garamond"/>
          <w:spacing w:val="-1"/>
        </w:rPr>
        <w:t>as</w:t>
      </w:r>
      <w:r>
        <w:rPr>
          <w:rFonts w:cs="Garamond"/>
          <w:spacing w:val="1"/>
        </w:rPr>
        <w:t xml:space="preserve"> </w:t>
      </w:r>
      <w:r>
        <w:rPr>
          <w:rFonts w:cs="Garamond"/>
          <w:spacing w:val="-1"/>
        </w:rPr>
        <w:t>ISO</w:t>
      </w:r>
      <w:r>
        <w:rPr>
          <w:rFonts w:cs="Garamond"/>
        </w:rPr>
        <w:t xml:space="preserve"> </w:t>
      </w:r>
      <w:r>
        <w:rPr>
          <w:rFonts w:cs="Garamond"/>
          <w:spacing w:val="-1"/>
        </w:rPr>
        <w:t>14001</w:t>
      </w:r>
    </w:p>
    <w:p w:rsidR="000D74F1" w:rsidRDefault="000D74F1" w:rsidP="000D74F1">
      <w:pPr>
        <w:pStyle w:val="BodyText"/>
        <w:numPr>
          <w:ilvl w:val="3"/>
          <w:numId w:val="28"/>
        </w:numPr>
        <w:tabs>
          <w:tab w:val="left" w:pos="1901"/>
        </w:tabs>
        <w:spacing w:before="1"/>
        <w:ind w:hanging="360"/>
        <w:rPr>
          <w:rFonts w:cs="Garamond"/>
        </w:rPr>
      </w:pPr>
      <w:r>
        <w:rPr>
          <w:spacing w:val="-1"/>
        </w:rPr>
        <w:t>Other</w:t>
      </w:r>
      <w:r>
        <w:rPr>
          <w:spacing w:val="-2"/>
        </w:rPr>
        <w:t xml:space="preserve"> </w:t>
      </w:r>
      <w:r>
        <w:rPr>
          <w:spacing w:val="-1"/>
        </w:rPr>
        <w:t>relevant</w:t>
      </w:r>
      <w:r>
        <w:rPr>
          <w:spacing w:val="-2"/>
        </w:rPr>
        <w:t xml:space="preserve"> </w:t>
      </w:r>
      <w:r>
        <w:rPr>
          <w:spacing w:val="-1"/>
        </w:rPr>
        <w:t>information</w:t>
      </w:r>
    </w:p>
    <w:p w:rsidR="000D74F1" w:rsidRPr="00BA6EFD" w:rsidRDefault="000D74F1" w:rsidP="000D74F1">
      <w:pPr>
        <w:spacing w:before="11"/>
        <w:rPr>
          <w:rFonts w:ascii="Garamond" w:eastAsia="Garamond" w:hAnsi="Garamond" w:cs="Garamond"/>
          <w:sz w:val="12"/>
          <w:szCs w:val="12"/>
        </w:rPr>
      </w:pPr>
    </w:p>
    <w:p w:rsidR="000D74F1" w:rsidRDefault="000D74F1" w:rsidP="000D74F1">
      <w:pPr>
        <w:pStyle w:val="BodyText"/>
        <w:ind w:left="100" w:right="115"/>
        <w:jc w:val="both"/>
        <w:rPr>
          <w:spacing w:val="-1"/>
        </w:rPr>
      </w:pPr>
      <w:r>
        <w:rPr>
          <w:spacing w:val="-2"/>
        </w:rPr>
        <w:t>Note:</w:t>
      </w:r>
      <w:r>
        <w:rPr>
          <w:spacing w:val="9"/>
        </w:rPr>
        <w:t xml:space="preserve"> </w:t>
      </w:r>
      <w:r>
        <w:rPr>
          <w:spacing w:val="-1"/>
        </w:rPr>
        <w:t>The</w:t>
      </w:r>
      <w:r>
        <w:rPr>
          <w:spacing w:val="9"/>
        </w:rPr>
        <w:t xml:space="preserve"> </w:t>
      </w:r>
      <w:r>
        <w:rPr>
          <w:spacing w:val="-2"/>
        </w:rPr>
        <w:t>Trustees</w:t>
      </w:r>
      <w:r>
        <w:rPr>
          <w:spacing w:val="13"/>
        </w:rPr>
        <w:t xml:space="preserve"> </w:t>
      </w:r>
      <w:r>
        <w:rPr>
          <w:spacing w:val="-2"/>
        </w:rPr>
        <w:t>will</w:t>
      </w:r>
      <w:r>
        <w:rPr>
          <w:spacing w:val="9"/>
        </w:rPr>
        <w:t xml:space="preserve"> </w:t>
      </w:r>
      <w:r>
        <w:rPr>
          <w:spacing w:val="-2"/>
        </w:rPr>
        <w:t>review</w:t>
      </w:r>
      <w:r>
        <w:rPr>
          <w:spacing w:val="11"/>
        </w:rPr>
        <w:t xml:space="preserve"> </w:t>
      </w:r>
      <w:r>
        <w:rPr>
          <w:spacing w:val="-2"/>
        </w:rPr>
        <w:t>and</w:t>
      </w:r>
      <w:r>
        <w:rPr>
          <w:spacing w:val="9"/>
        </w:rPr>
        <w:t xml:space="preserve"> </w:t>
      </w:r>
      <w:r>
        <w:rPr>
          <w:spacing w:val="-2"/>
        </w:rPr>
        <w:t>approve</w:t>
      </w:r>
      <w:r>
        <w:rPr>
          <w:spacing w:val="9"/>
        </w:rPr>
        <w:t xml:space="preserve"> </w:t>
      </w:r>
      <w:r>
        <w:rPr>
          <w:spacing w:val="-2"/>
        </w:rPr>
        <w:t>all</w:t>
      </w:r>
      <w:r>
        <w:rPr>
          <w:spacing w:val="9"/>
        </w:rPr>
        <w:t xml:space="preserve"> </w:t>
      </w:r>
      <w:r>
        <w:rPr>
          <w:spacing w:val="-2"/>
        </w:rPr>
        <w:t>system</w:t>
      </w:r>
      <w:r>
        <w:rPr>
          <w:spacing w:val="10"/>
        </w:rPr>
        <w:t xml:space="preserve"> </w:t>
      </w:r>
      <w:r>
        <w:rPr>
          <w:spacing w:val="-2"/>
        </w:rPr>
        <w:t>design</w:t>
      </w:r>
      <w:r>
        <w:rPr>
          <w:spacing w:val="10"/>
        </w:rPr>
        <w:t xml:space="preserve"> </w:t>
      </w:r>
      <w:r>
        <w:rPr>
          <w:spacing w:val="-2"/>
        </w:rPr>
        <w:t>and</w:t>
      </w:r>
      <w:r>
        <w:rPr>
          <w:spacing w:val="9"/>
        </w:rPr>
        <w:t xml:space="preserve"> </w:t>
      </w:r>
      <w:r>
        <w:rPr>
          <w:spacing w:val="-2"/>
        </w:rPr>
        <w:t>construction</w:t>
      </w:r>
      <w:r>
        <w:rPr>
          <w:spacing w:val="10"/>
        </w:rPr>
        <w:t xml:space="preserve"> </w:t>
      </w:r>
      <w:r>
        <w:rPr>
          <w:spacing w:val="-2"/>
        </w:rPr>
        <w:t>documents,</w:t>
      </w:r>
      <w:r>
        <w:rPr>
          <w:spacing w:val="85"/>
        </w:rPr>
        <w:t xml:space="preserve"> </w:t>
      </w:r>
      <w:r>
        <w:rPr>
          <w:spacing w:val="-2"/>
        </w:rPr>
        <w:t>particularly</w:t>
      </w:r>
      <w:r>
        <w:rPr>
          <w:spacing w:val="18"/>
        </w:rPr>
        <w:t xml:space="preserve"> </w:t>
      </w:r>
      <w:r>
        <w:rPr>
          <w:spacing w:val="-1"/>
        </w:rPr>
        <w:t>for</w:t>
      </w:r>
      <w:r>
        <w:rPr>
          <w:spacing w:val="20"/>
        </w:rPr>
        <w:t xml:space="preserve"> </w:t>
      </w:r>
      <w:r>
        <w:rPr>
          <w:spacing w:val="-1"/>
        </w:rPr>
        <w:t>its</w:t>
      </w:r>
      <w:r>
        <w:rPr>
          <w:spacing w:val="20"/>
        </w:rPr>
        <w:t xml:space="preserve"> </w:t>
      </w:r>
      <w:r>
        <w:rPr>
          <w:spacing w:val="-2"/>
        </w:rPr>
        <w:t>visual</w:t>
      </w:r>
      <w:r>
        <w:rPr>
          <w:spacing w:val="21"/>
        </w:rPr>
        <w:t xml:space="preserve"> </w:t>
      </w:r>
      <w:r>
        <w:rPr>
          <w:spacing w:val="-2"/>
        </w:rPr>
        <w:t>impact</w:t>
      </w:r>
      <w:r>
        <w:rPr>
          <w:spacing w:val="19"/>
        </w:rPr>
        <w:t xml:space="preserve"> </w:t>
      </w:r>
      <w:r>
        <w:t>on</w:t>
      </w:r>
      <w:r>
        <w:rPr>
          <w:spacing w:val="19"/>
        </w:rPr>
        <w:t xml:space="preserve"> </w:t>
      </w:r>
      <w:r>
        <w:rPr>
          <w:spacing w:val="-2"/>
        </w:rPr>
        <w:t>surrounding</w:t>
      </w:r>
      <w:r>
        <w:rPr>
          <w:spacing w:val="19"/>
        </w:rPr>
        <w:t xml:space="preserve"> </w:t>
      </w:r>
      <w:r>
        <w:rPr>
          <w:spacing w:val="-2"/>
        </w:rPr>
        <w:t>buildings</w:t>
      </w:r>
      <w:r>
        <w:rPr>
          <w:spacing w:val="20"/>
        </w:rPr>
        <w:t xml:space="preserve"> </w:t>
      </w:r>
      <w:r>
        <w:rPr>
          <w:spacing w:val="-2"/>
        </w:rPr>
        <w:t>and</w:t>
      </w:r>
      <w:r>
        <w:rPr>
          <w:spacing w:val="19"/>
        </w:rPr>
        <w:t xml:space="preserve"> </w:t>
      </w:r>
      <w:r>
        <w:rPr>
          <w:spacing w:val="-2"/>
        </w:rPr>
        <w:t>public</w:t>
      </w:r>
      <w:r>
        <w:rPr>
          <w:spacing w:val="18"/>
        </w:rPr>
        <w:t xml:space="preserve"> </w:t>
      </w:r>
      <w:r>
        <w:rPr>
          <w:spacing w:val="-2"/>
        </w:rPr>
        <w:t>spaces,</w:t>
      </w:r>
      <w:r>
        <w:rPr>
          <w:spacing w:val="21"/>
        </w:rPr>
        <w:t xml:space="preserve"> </w:t>
      </w:r>
      <w:r>
        <w:rPr>
          <w:spacing w:val="-2"/>
        </w:rPr>
        <w:t>visibility</w:t>
      </w:r>
      <w:r>
        <w:rPr>
          <w:spacing w:val="18"/>
        </w:rPr>
        <w:t xml:space="preserve"> </w:t>
      </w:r>
      <w:r>
        <w:t>to</w:t>
      </w:r>
      <w:r>
        <w:rPr>
          <w:spacing w:val="19"/>
        </w:rPr>
        <w:t xml:space="preserve"> </w:t>
      </w:r>
      <w:r>
        <w:rPr>
          <w:spacing w:val="-2"/>
        </w:rPr>
        <w:t>passersby,</w:t>
      </w:r>
      <w:r>
        <w:rPr>
          <w:spacing w:val="21"/>
        </w:rPr>
        <w:t xml:space="preserve"> </w:t>
      </w:r>
      <w:r>
        <w:rPr>
          <w:spacing w:val="-2"/>
        </w:rPr>
        <w:t>glare</w:t>
      </w:r>
      <w:r>
        <w:rPr>
          <w:spacing w:val="21"/>
        </w:rPr>
        <w:t xml:space="preserve"> </w:t>
      </w:r>
      <w:r>
        <w:rPr>
          <w:spacing w:val="-3"/>
        </w:rPr>
        <w:t>and</w:t>
      </w:r>
      <w:r>
        <w:rPr>
          <w:spacing w:val="74"/>
        </w:rPr>
        <w:t xml:space="preserve"> </w:t>
      </w:r>
      <w:r>
        <w:rPr>
          <w:spacing w:val="-2"/>
        </w:rPr>
        <w:t>reflectivity,</w:t>
      </w:r>
      <w:r>
        <w:rPr>
          <w:spacing w:val="9"/>
        </w:rPr>
        <w:t xml:space="preserve"> </w:t>
      </w:r>
      <w:r>
        <w:rPr>
          <w:spacing w:val="-2"/>
        </w:rPr>
        <w:t>and</w:t>
      </w:r>
      <w:r>
        <w:rPr>
          <w:spacing w:val="9"/>
        </w:rPr>
        <w:t xml:space="preserve"> </w:t>
      </w:r>
      <w:r>
        <w:rPr>
          <w:spacing w:val="-1"/>
        </w:rPr>
        <w:t>the</w:t>
      </w:r>
      <w:r>
        <w:rPr>
          <w:spacing w:val="9"/>
        </w:rPr>
        <w:t xml:space="preserve"> </w:t>
      </w:r>
      <w:r>
        <w:rPr>
          <w:spacing w:val="-2"/>
        </w:rPr>
        <w:t>appearance</w:t>
      </w:r>
      <w:r>
        <w:rPr>
          <w:spacing w:val="9"/>
        </w:rPr>
        <w:t xml:space="preserve"> </w:t>
      </w:r>
      <w:r>
        <w:rPr>
          <w:spacing w:val="-2"/>
        </w:rPr>
        <w:t>of</w:t>
      </w:r>
      <w:r>
        <w:rPr>
          <w:spacing w:val="10"/>
        </w:rPr>
        <w:t xml:space="preserve"> </w:t>
      </w:r>
      <w:r>
        <w:rPr>
          <w:spacing w:val="-2"/>
        </w:rPr>
        <w:t>exposed</w:t>
      </w:r>
      <w:r>
        <w:rPr>
          <w:spacing w:val="9"/>
        </w:rPr>
        <w:t xml:space="preserve"> </w:t>
      </w:r>
      <w:r>
        <w:rPr>
          <w:spacing w:val="-2"/>
        </w:rPr>
        <w:t>edge</w:t>
      </w:r>
      <w:r>
        <w:rPr>
          <w:spacing w:val="6"/>
        </w:rPr>
        <w:t xml:space="preserve"> </w:t>
      </w:r>
      <w:r>
        <w:t>of</w:t>
      </w:r>
      <w:r>
        <w:rPr>
          <w:spacing w:val="8"/>
        </w:rPr>
        <w:t xml:space="preserve"> </w:t>
      </w:r>
      <w:r>
        <w:rPr>
          <w:spacing w:val="-1"/>
        </w:rPr>
        <w:t>panels.</w:t>
      </w:r>
      <w:r>
        <w:rPr>
          <w:spacing w:val="7"/>
        </w:rPr>
        <w:t xml:space="preserve"> </w:t>
      </w:r>
      <w:r>
        <w:rPr>
          <w:spacing w:val="-2"/>
        </w:rPr>
        <w:t>Inclusion</w:t>
      </w:r>
      <w:r>
        <w:rPr>
          <w:spacing w:val="7"/>
        </w:rPr>
        <w:t xml:space="preserve"> </w:t>
      </w:r>
      <w:r>
        <w:t>of</w:t>
      </w:r>
      <w:r>
        <w:rPr>
          <w:spacing w:val="8"/>
        </w:rPr>
        <w:t xml:space="preserve"> </w:t>
      </w:r>
      <w:r>
        <w:rPr>
          <w:spacing w:val="-2"/>
        </w:rPr>
        <w:t>photographs</w:t>
      </w:r>
      <w:r>
        <w:rPr>
          <w:spacing w:val="11"/>
        </w:rPr>
        <w:t xml:space="preserve"> </w:t>
      </w:r>
      <w:r>
        <w:rPr>
          <w:spacing w:val="-2"/>
        </w:rPr>
        <w:t>and</w:t>
      </w:r>
      <w:r>
        <w:rPr>
          <w:spacing w:val="9"/>
        </w:rPr>
        <w:t xml:space="preserve"> </w:t>
      </w:r>
      <w:r>
        <w:rPr>
          <w:spacing w:val="-2"/>
        </w:rPr>
        <w:t>architectural</w:t>
      </w:r>
      <w:r>
        <w:rPr>
          <w:spacing w:val="81"/>
        </w:rPr>
        <w:t xml:space="preserve"> </w:t>
      </w:r>
      <w:r>
        <w:rPr>
          <w:spacing w:val="-2"/>
        </w:rPr>
        <w:t xml:space="preserve">elevations </w:t>
      </w:r>
      <w:r>
        <w:rPr>
          <w:spacing w:val="-1"/>
        </w:rPr>
        <w:t>are</w:t>
      </w:r>
      <w:r>
        <w:rPr>
          <w:spacing w:val="-3"/>
        </w:rPr>
        <w:t xml:space="preserve"> </w:t>
      </w:r>
      <w:r>
        <w:rPr>
          <w:spacing w:val="-2"/>
        </w:rPr>
        <w:t>required.</w:t>
      </w:r>
      <w:r>
        <w:rPr>
          <w:spacing w:val="-3"/>
        </w:rPr>
        <w:t xml:space="preserve"> </w:t>
      </w:r>
      <w:r>
        <w:rPr>
          <w:spacing w:val="-2"/>
        </w:rPr>
        <w:t>Please</w:t>
      </w:r>
      <w:r>
        <w:rPr>
          <w:spacing w:val="-1"/>
        </w:rPr>
        <w:t xml:space="preserve"> </w:t>
      </w:r>
      <w:r>
        <w:rPr>
          <w:spacing w:val="-2"/>
        </w:rPr>
        <w:t>include</w:t>
      </w:r>
      <w:r>
        <w:rPr>
          <w:spacing w:val="-3"/>
        </w:rPr>
        <w:t xml:space="preserve"> </w:t>
      </w:r>
      <w:r>
        <w:rPr>
          <w:spacing w:val="-1"/>
        </w:rPr>
        <w:t>the</w:t>
      </w:r>
      <w:r>
        <w:rPr>
          <w:spacing w:val="-3"/>
        </w:rPr>
        <w:t xml:space="preserve"> </w:t>
      </w:r>
      <w:r>
        <w:rPr>
          <w:spacing w:val="-2"/>
        </w:rPr>
        <w:t xml:space="preserve">height(s) of </w:t>
      </w:r>
      <w:r>
        <w:rPr>
          <w:spacing w:val="-1"/>
        </w:rPr>
        <w:t>the</w:t>
      </w:r>
      <w:r>
        <w:rPr>
          <w:spacing w:val="-3"/>
        </w:rPr>
        <w:t xml:space="preserve"> </w:t>
      </w:r>
      <w:r>
        <w:rPr>
          <w:spacing w:val="-2"/>
        </w:rPr>
        <w:t>proposed</w:t>
      </w:r>
      <w:r>
        <w:rPr>
          <w:spacing w:val="-3"/>
        </w:rPr>
        <w:t xml:space="preserve"> </w:t>
      </w:r>
      <w:r>
        <w:rPr>
          <w:spacing w:val="-2"/>
        </w:rPr>
        <w:t>system(s).</w:t>
      </w:r>
    </w:p>
    <w:p w:rsidR="000D74F1" w:rsidRDefault="000D74F1" w:rsidP="000D74F1">
      <w:pPr>
        <w:pStyle w:val="BodyText"/>
        <w:ind w:left="100" w:right="115"/>
        <w:jc w:val="both"/>
        <w:rPr>
          <w:spacing w:val="-1"/>
        </w:rPr>
      </w:pPr>
    </w:p>
    <w:p w:rsidR="000D74F1" w:rsidRDefault="000D74F1" w:rsidP="000D74F1">
      <w:pPr>
        <w:pStyle w:val="Heading4"/>
        <w:numPr>
          <w:ilvl w:val="1"/>
          <w:numId w:val="28"/>
        </w:numPr>
        <w:tabs>
          <w:tab w:val="left" w:pos="821"/>
        </w:tabs>
        <w:ind w:left="820" w:hanging="720"/>
        <w:jc w:val="both"/>
        <w:rPr>
          <w:b w:val="0"/>
          <w:bCs w:val="0"/>
        </w:rPr>
      </w:pPr>
      <w:bookmarkStart w:id="118" w:name="5.3_METERING_&amp;_MONITORING_DESCRIPTION_WI"/>
      <w:bookmarkEnd w:id="118"/>
      <w:r>
        <w:rPr>
          <w:spacing w:val="-1"/>
        </w:rPr>
        <w:lastRenderedPageBreak/>
        <w:t xml:space="preserve">METERING </w:t>
      </w:r>
      <w:r>
        <w:t xml:space="preserve">&amp; </w:t>
      </w:r>
      <w:r>
        <w:rPr>
          <w:spacing w:val="-2"/>
        </w:rPr>
        <w:t>MONITORING</w:t>
      </w:r>
      <w:r>
        <w:t xml:space="preserve"> </w:t>
      </w:r>
      <w:r>
        <w:rPr>
          <w:spacing w:val="-2"/>
        </w:rPr>
        <w:t>DESCRIPTION WITH</w:t>
      </w:r>
      <w:r>
        <w:rPr>
          <w:spacing w:val="1"/>
        </w:rPr>
        <w:t xml:space="preserve"> </w:t>
      </w:r>
      <w:r>
        <w:rPr>
          <w:spacing w:val="-1"/>
        </w:rPr>
        <w:t>DATA ACCESS</w:t>
      </w:r>
      <w:r>
        <w:t xml:space="preserve">        </w:t>
      </w:r>
      <w:r w:rsidR="007F4792">
        <w:t>48 POINTS</w:t>
      </w:r>
      <w:r>
        <w:rPr>
          <w:spacing w:val="54"/>
        </w:rPr>
        <w:t xml:space="preserve"> </w:t>
      </w:r>
    </w:p>
    <w:p w:rsidR="000D74F1" w:rsidRDefault="000D74F1" w:rsidP="000D74F1">
      <w:pPr>
        <w:spacing w:before="11"/>
        <w:rPr>
          <w:rFonts w:ascii="Garamond" w:eastAsia="Garamond" w:hAnsi="Garamond" w:cs="Garamond"/>
          <w:b/>
          <w:bCs/>
          <w:sz w:val="21"/>
          <w:szCs w:val="21"/>
        </w:rPr>
      </w:pPr>
    </w:p>
    <w:p w:rsidR="000D74F1" w:rsidRDefault="000D74F1" w:rsidP="000D74F1">
      <w:pPr>
        <w:pStyle w:val="BodyText"/>
        <w:ind w:left="100" w:right="116"/>
        <w:jc w:val="both"/>
        <w:rPr>
          <w:rFonts w:cs="Garamond"/>
        </w:rPr>
      </w:pPr>
      <w:r>
        <w:rPr>
          <w:spacing w:val="-2"/>
        </w:rPr>
        <w:t>Proposer</w:t>
      </w:r>
      <w:r>
        <w:rPr>
          <w:spacing w:val="48"/>
        </w:rPr>
        <w:t xml:space="preserve"> </w:t>
      </w:r>
      <w:r>
        <w:rPr>
          <w:spacing w:val="-2"/>
        </w:rPr>
        <w:t>shall</w:t>
      </w:r>
      <w:r>
        <w:rPr>
          <w:spacing w:val="47"/>
        </w:rPr>
        <w:t xml:space="preserve"> </w:t>
      </w:r>
      <w:r>
        <w:rPr>
          <w:spacing w:val="-2"/>
        </w:rPr>
        <w:t>provide</w:t>
      </w:r>
      <w:r>
        <w:rPr>
          <w:spacing w:val="47"/>
        </w:rPr>
        <w:t xml:space="preserve"> </w:t>
      </w:r>
      <w:r>
        <w:t>a</w:t>
      </w:r>
      <w:r>
        <w:rPr>
          <w:spacing w:val="47"/>
        </w:rPr>
        <w:t xml:space="preserve"> </w:t>
      </w:r>
      <w:r>
        <w:rPr>
          <w:spacing w:val="-2"/>
        </w:rPr>
        <w:t>description</w:t>
      </w:r>
      <w:r>
        <w:rPr>
          <w:spacing w:val="48"/>
        </w:rPr>
        <w:t xml:space="preserve"> </w:t>
      </w:r>
      <w:r>
        <w:rPr>
          <w:spacing w:val="-2"/>
        </w:rPr>
        <w:t>of</w:t>
      </w:r>
      <w:r>
        <w:rPr>
          <w:spacing w:val="48"/>
        </w:rPr>
        <w:t xml:space="preserve"> </w:t>
      </w:r>
      <w:r>
        <w:rPr>
          <w:spacing w:val="-1"/>
        </w:rPr>
        <w:t>the</w:t>
      </w:r>
      <w:r>
        <w:rPr>
          <w:spacing w:val="47"/>
        </w:rPr>
        <w:t xml:space="preserve"> </w:t>
      </w:r>
      <w:r>
        <w:rPr>
          <w:spacing w:val="-2"/>
        </w:rPr>
        <w:t>monitoring</w:t>
      </w:r>
      <w:r>
        <w:rPr>
          <w:spacing w:val="47"/>
        </w:rPr>
        <w:t xml:space="preserve"> </w:t>
      </w:r>
      <w:r>
        <w:rPr>
          <w:spacing w:val="-2"/>
        </w:rPr>
        <w:t>system</w:t>
      </w:r>
      <w:r>
        <w:rPr>
          <w:spacing w:val="48"/>
        </w:rPr>
        <w:t xml:space="preserve"> </w:t>
      </w:r>
      <w:r>
        <w:rPr>
          <w:spacing w:val="-2"/>
        </w:rPr>
        <w:t>that</w:t>
      </w:r>
      <w:r>
        <w:rPr>
          <w:spacing w:val="48"/>
        </w:rPr>
        <w:t xml:space="preserve"> </w:t>
      </w:r>
      <w:proofErr w:type="gramStart"/>
      <w:r>
        <w:rPr>
          <w:spacing w:val="-1"/>
        </w:rPr>
        <w:t>will</w:t>
      </w:r>
      <w:r>
        <w:rPr>
          <w:spacing w:val="47"/>
        </w:rPr>
        <w:t xml:space="preserve"> </w:t>
      </w:r>
      <w:r>
        <w:t>be</w:t>
      </w:r>
      <w:r>
        <w:rPr>
          <w:spacing w:val="47"/>
        </w:rPr>
        <w:t xml:space="preserve"> </w:t>
      </w:r>
      <w:r>
        <w:rPr>
          <w:spacing w:val="-2"/>
        </w:rPr>
        <w:t>installed</w:t>
      </w:r>
      <w:proofErr w:type="gramEnd"/>
      <w:r>
        <w:rPr>
          <w:spacing w:val="48"/>
        </w:rPr>
        <w:t xml:space="preserve"> </w:t>
      </w:r>
      <w:r>
        <w:rPr>
          <w:spacing w:val="-2"/>
        </w:rPr>
        <w:t>at</w:t>
      </w:r>
      <w:r>
        <w:rPr>
          <w:spacing w:val="48"/>
        </w:rPr>
        <w:t xml:space="preserve"> </w:t>
      </w:r>
      <w:r>
        <w:rPr>
          <w:spacing w:val="-1"/>
        </w:rPr>
        <w:t>the</w:t>
      </w:r>
      <w:r>
        <w:rPr>
          <w:spacing w:val="47"/>
        </w:rPr>
        <w:t xml:space="preserve"> </w:t>
      </w:r>
      <w:r>
        <w:rPr>
          <w:spacing w:val="-2"/>
        </w:rPr>
        <w:t>specific</w:t>
      </w:r>
      <w:r>
        <w:rPr>
          <w:spacing w:val="44"/>
        </w:rPr>
        <w:t xml:space="preserve"> </w:t>
      </w:r>
      <w:r>
        <w:rPr>
          <w:spacing w:val="-2"/>
        </w:rPr>
        <w:t>sites,</w:t>
      </w:r>
      <w:r>
        <w:rPr>
          <w:spacing w:val="73"/>
        </w:rPr>
        <w:t xml:space="preserve"> </w:t>
      </w:r>
      <w:r>
        <w:rPr>
          <w:spacing w:val="-2"/>
        </w:rPr>
        <w:t>including:</w:t>
      </w:r>
    </w:p>
    <w:p w:rsidR="000D74F1" w:rsidRDefault="000D74F1" w:rsidP="000D74F1">
      <w:pPr>
        <w:spacing w:before="11"/>
        <w:rPr>
          <w:rFonts w:ascii="Garamond" w:eastAsia="Garamond" w:hAnsi="Garamond" w:cs="Garamond"/>
          <w:sz w:val="21"/>
          <w:szCs w:val="21"/>
        </w:rPr>
      </w:pPr>
    </w:p>
    <w:p w:rsidR="000D74F1" w:rsidRDefault="000D74F1" w:rsidP="000D74F1">
      <w:pPr>
        <w:pStyle w:val="BodyText"/>
        <w:numPr>
          <w:ilvl w:val="2"/>
          <w:numId w:val="28"/>
        </w:numPr>
        <w:tabs>
          <w:tab w:val="left" w:pos="1541"/>
        </w:tabs>
        <w:spacing w:line="241" w:lineRule="auto"/>
        <w:ind w:left="1540" w:right="178"/>
        <w:rPr>
          <w:rFonts w:cs="Garamond"/>
        </w:rPr>
      </w:pPr>
      <w:bookmarkStart w:id="119" w:name="1._Equipment/instrumentation_–_proposed_"/>
      <w:bookmarkEnd w:id="119"/>
      <w:r>
        <w:rPr>
          <w:rFonts w:cs="Garamond"/>
          <w:spacing w:val="-1"/>
        </w:rPr>
        <w:t>Equipment/instrumentation</w:t>
      </w:r>
      <w:r>
        <w:rPr>
          <w:rFonts w:cs="Garamond"/>
        </w:rPr>
        <w:t xml:space="preserve"> </w:t>
      </w:r>
      <w:r>
        <w:rPr>
          <w:rFonts w:cs="Garamond"/>
          <w:spacing w:val="8"/>
        </w:rPr>
        <w:t xml:space="preserve"> </w:t>
      </w:r>
      <w:r>
        <w:rPr>
          <w:rFonts w:cs="Garamond"/>
        </w:rPr>
        <w:t xml:space="preserve">– </w:t>
      </w:r>
      <w:r>
        <w:rPr>
          <w:rFonts w:cs="Garamond"/>
          <w:spacing w:val="9"/>
        </w:rPr>
        <w:t xml:space="preserve"> </w:t>
      </w:r>
      <w:r>
        <w:rPr>
          <w:rFonts w:cs="Garamond"/>
          <w:spacing w:val="-1"/>
        </w:rPr>
        <w:t>proposed</w:t>
      </w:r>
      <w:r>
        <w:rPr>
          <w:rFonts w:cs="Garamond"/>
        </w:rPr>
        <w:t xml:space="preserve"> </w:t>
      </w:r>
      <w:r>
        <w:rPr>
          <w:rFonts w:cs="Garamond"/>
          <w:spacing w:val="7"/>
        </w:rPr>
        <w:t xml:space="preserve"> </w:t>
      </w:r>
      <w:r>
        <w:rPr>
          <w:rFonts w:cs="Garamond"/>
          <w:spacing w:val="-1"/>
        </w:rPr>
        <w:t>system</w:t>
      </w:r>
      <w:r>
        <w:rPr>
          <w:rFonts w:cs="Garamond"/>
        </w:rPr>
        <w:t xml:space="preserve"> </w:t>
      </w:r>
      <w:r>
        <w:rPr>
          <w:rFonts w:cs="Garamond"/>
          <w:spacing w:val="10"/>
        </w:rPr>
        <w:t xml:space="preserve"> </w:t>
      </w:r>
      <w:r>
        <w:rPr>
          <w:rFonts w:cs="Garamond"/>
        </w:rPr>
        <w:t xml:space="preserve">to </w:t>
      </w:r>
      <w:r>
        <w:rPr>
          <w:rFonts w:cs="Garamond"/>
          <w:spacing w:val="7"/>
        </w:rPr>
        <w:t xml:space="preserve"> </w:t>
      </w:r>
      <w:r>
        <w:rPr>
          <w:rFonts w:cs="Garamond"/>
          <w:spacing w:val="-1"/>
        </w:rPr>
        <w:t>monitor</w:t>
      </w:r>
      <w:r>
        <w:rPr>
          <w:rFonts w:cs="Garamond"/>
        </w:rPr>
        <w:t xml:space="preserve"> </w:t>
      </w:r>
      <w:r>
        <w:rPr>
          <w:rFonts w:cs="Garamond"/>
          <w:spacing w:val="10"/>
        </w:rPr>
        <w:t xml:space="preserve"> </w:t>
      </w:r>
      <w:r>
        <w:rPr>
          <w:rFonts w:cs="Garamond"/>
          <w:spacing w:val="-2"/>
        </w:rPr>
        <w:t>and</w:t>
      </w:r>
      <w:r>
        <w:rPr>
          <w:rFonts w:cs="Garamond"/>
        </w:rPr>
        <w:t xml:space="preserve"> </w:t>
      </w:r>
      <w:r>
        <w:rPr>
          <w:rFonts w:cs="Garamond"/>
          <w:spacing w:val="9"/>
        </w:rPr>
        <w:t xml:space="preserve"> </w:t>
      </w:r>
      <w:r>
        <w:rPr>
          <w:rFonts w:cs="Garamond"/>
          <w:spacing w:val="-1"/>
        </w:rPr>
        <w:t>track</w:t>
      </w:r>
      <w:r>
        <w:rPr>
          <w:rFonts w:cs="Garamond"/>
        </w:rPr>
        <w:t xml:space="preserve"> </w:t>
      </w:r>
      <w:r>
        <w:rPr>
          <w:rFonts w:cs="Garamond"/>
          <w:spacing w:val="7"/>
        </w:rPr>
        <w:t xml:space="preserve"> </w:t>
      </w:r>
      <w:r>
        <w:rPr>
          <w:rFonts w:cs="Garamond"/>
          <w:spacing w:val="-1"/>
        </w:rPr>
        <w:t>system</w:t>
      </w:r>
      <w:r>
        <w:rPr>
          <w:rFonts w:cs="Garamond"/>
        </w:rPr>
        <w:t xml:space="preserve"> </w:t>
      </w:r>
      <w:r>
        <w:rPr>
          <w:rFonts w:cs="Garamond"/>
          <w:spacing w:val="7"/>
        </w:rPr>
        <w:t xml:space="preserve"> </w:t>
      </w:r>
      <w:r>
        <w:rPr>
          <w:rFonts w:cs="Garamond"/>
          <w:spacing w:val="-1"/>
        </w:rPr>
        <w:t>electrical</w:t>
      </w:r>
      <w:r>
        <w:rPr>
          <w:rFonts w:cs="Garamond"/>
          <w:spacing w:val="65"/>
        </w:rPr>
        <w:t xml:space="preserve"> </w:t>
      </w:r>
      <w:r>
        <w:rPr>
          <w:rFonts w:cs="Garamond"/>
          <w:spacing w:val="-1"/>
        </w:rPr>
        <w:t>energy output</w:t>
      </w:r>
      <w:r>
        <w:rPr>
          <w:rFonts w:cs="Garamond"/>
        </w:rPr>
        <w:t xml:space="preserve"> </w:t>
      </w:r>
      <w:r>
        <w:rPr>
          <w:rFonts w:cs="Garamond"/>
          <w:spacing w:val="-2"/>
        </w:rPr>
        <w:t>and</w:t>
      </w:r>
      <w:r>
        <w:rPr>
          <w:rFonts w:cs="Garamond"/>
        </w:rPr>
        <w:t xml:space="preserve"> </w:t>
      </w:r>
      <w:r>
        <w:rPr>
          <w:rFonts w:cs="Garamond"/>
          <w:spacing w:val="-1"/>
        </w:rPr>
        <w:t xml:space="preserve">diagnose </w:t>
      </w:r>
      <w:r>
        <w:rPr>
          <w:rFonts w:cs="Garamond"/>
        </w:rPr>
        <w:t>system</w:t>
      </w:r>
      <w:r>
        <w:rPr>
          <w:rFonts w:cs="Garamond"/>
          <w:spacing w:val="-2"/>
        </w:rPr>
        <w:t xml:space="preserve"> </w:t>
      </w:r>
      <w:r>
        <w:rPr>
          <w:rFonts w:cs="Garamond"/>
          <w:spacing w:val="-1"/>
        </w:rPr>
        <w:t>underperformance</w:t>
      </w:r>
    </w:p>
    <w:p w:rsidR="000D74F1" w:rsidRDefault="000D74F1" w:rsidP="000D74F1">
      <w:pPr>
        <w:pStyle w:val="BodyText"/>
        <w:numPr>
          <w:ilvl w:val="2"/>
          <w:numId w:val="28"/>
        </w:numPr>
        <w:tabs>
          <w:tab w:val="left" w:pos="1541"/>
        </w:tabs>
        <w:spacing w:line="245" w:lineRule="exact"/>
        <w:ind w:left="1540"/>
        <w:rPr>
          <w:rFonts w:cs="Garamond"/>
        </w:rPr>
      </w:pPr>
      <w:bookmarkStart w:id="120" w:name="2._Monitoring_data_points_–_values_being"/>
      <w:bookmarkEnd w:id="120"/>
      <w:r>
        <w:rPr>
          <w:rFonts w:cs="Garamond"/>
          <w:spacing w:val="-1"/>
        </w:rPr>
        <w:t>Monitoring data points</w:t>
      </w:r>
      <w:r>
        <w:rPr>
          <w:rFonts w:cs="Garamond"/>
          <w:spacing w:val="1"/>
        </w:rPr>
        <w:t xml:space="preserve"> </w:t>
      </w:r>
      <w:r>
        <w:rPr>
          <w:rFonts w:cs="Garamond"/>
        </w:rPr>
        <w:t xml:space="preserve">– </w:t>
      </w:r>
      <w:r>
        <w:rPr>
          <w:rFonts w:cs="Garamond"/>
          <w:spacing w:val="-2"/>
        </w:rPr>
        <w:t>values</w:t>
      </w:r>
      <w:r>
        <w:rPr>
          <w:rFonts w:cs="Garamond"/>
          <w:spacing w:val="1"/>
        </w:rPr>
        <w:t xml:space="preserve"> </w:t>
      </w:r>
      <w:r>
        <w:rPr>
          <w:rFonts w:cs="Garamond"/>
          <w:spacing w:val="-1"/>
        </w:rPr>
        <w:t>being monitored</w:t>
      </w:r>
      <w:r>
        <w:rPr>
          <w:rFonts w:cs="Garamond"/>
        </w:rPr>
        <w:t xml:space="preserve"> </w:t>
      </w:r>
      <w:r>
        <w:rPr>
          <w:rFonts w:cs="Garamond"/>
          <w:spacing w:val="-1"/>
        </w:rPr>
        <w:t>and</w:t>
      </w:r>
      <w:r>
        <w:rPr>
          <w:rFonts w:cs="Garamond"/>
        </w:rPr>
        <w:t xml:space="preserve"> </w:t>
      </w:r>
      <w:r>
        <w:rPr>
          <w:rFonts w:cs="Garamond"/>
          <w:spacing w:val="-1"/>
        </w:rPr>
        <w:t>stored</w:t>
      </w:r>
      <w:r>
        <w:rPr>
          <w:rFonts w:cs="Garamond"/>
        </w:rPr>
        <w:t xml:space="preserve"> by</w:t>
      </w:r>
      <w:r>
        <w:rPr>
          <w:rFonts w:cs="Garamond"/>
          <w:spacing w:val="-1"/>
        </w:rPr>
        <w:t xml:space="preserve"> </w:t>
      </w:r>
      <w:r>
        <w:rPr>
          <w:rFonts w:cs="Garamond"/>
        </w:rPr>
        <w:t>the</w:t>
      </w:r>
      <w:r>
        <w:rPr>
          <w:rFonts w:cs="Garamond"/>
          <w:spacing w:val="-3"/>
        </w:rPr>
        <w:t xml:space="preserve"> </w:t>
      </w:r>
      <w:r>
        <w:rPr>
          <w:rFonts w:cs="Garamond"/>
        </w:rPr>
        <w:t>system</w:t>
      </w:r>
    </w:p>
    <w:p w:rsidR="000D74F1" w:rsidRDefault="000D74F1" w:rsidP="000D74F1">
      <w:pPr>
        <w:pStyle w:val="BodyText"/>
        <w:numPr>
          <w:ilvl w:val="2"/>
          <w:numId w:val="28"/>
        </w:numPr>
        <w:tabs>
          <w:tab w:val="left" w:pos="1541"/>
        </w:tabs>
        <w:ind w:left="1540" w:right="178"/>
        <w:rPr>
          <w:rFonts w:cs="Garamond"/>
        </w:rPr>
      </w:pPr>
      <w:bookmarkStart w:id="121" w:name="3._Analysis_and_data_reduction_of_monito"/>
      <w:bookmarkEnd w:id="121"/>
      <w:r>
        <w:rPr>
          <w:rFonts w:cs="Garamond"/>
          <w:spacing w:val="-1"/>
        </w:rPr>
        <w:t>Analysis</w:t>
      </w:r>
      <w:r>
        <w:rPr>
          <w:rFonts w:cs="Garamond"/>
          <w:spacing w:val="49"/>
        </w:rPr>
        <w:t xml:space="preserve"> </w:t>
      </w:r>
      <w:r>
        <w:rPr>
          <w:rFonts w:cs="Garamond"/>
          <w:spacing w:val="-1"/>
        </w:rPr>
        <w:t>and</w:t>
      </w:r>
      <w:r>
        <w:rPr>
          <w:rFonts w:cs="Garamond"/>
          <w:spacing w:val="48"/>
        </w:rPr>
        <w:t xml:space="preserve"> </w:t>
      </w:r>
      <w:r>
        <w:rPr>
          <w:rFonts w:cs="Garamond"/>
          <w:spacing w:val="-1"/>
        </w:rPr>
        <w:t>data</w:t>
      </w:r>
      <w:r>
        <w:rPr>
          <w:rFonts w:cs="Garamond"/>
          <w:spacing w:val="44"/>
        </w:rPr>
        <w:t xml:space="preserve"> </w:t>
      </w:r>
      <w:r>
        <w:rPr>
          <w:rFonts w:cs="Garamond"/>
          <w:spacing w:val="-1"/>
        </w:rPr>
        <w:t>reduction</w:t>
      </w:r>
      <w:r>
        <w:rPr>
          <w:rFonts w:cs="Garamond"/>
          <w:spacing w:val="48"/>
        </w:rPr>
        <w:t xml:space="preserve"> </w:t>
      </w:r>
      <w:r>
        <w:rPr>
          <w:rFonts w:cs="Garamond"/>
        </w:rPr>
        <w:t>of</w:t>
      </w:r>
      <w:r>
        <w:rPr>
          <w:rFonts w:cs="Garamond"/>
          <w:spacing w:val="48"/>
        </w:rPr>
        <w:t xml:space="preserve"> </w:t>
      </w:r>
      <w:r>
        <w:rPr>
          <w:rFonts w:cs="Garamond"/>
          <w:spacing w:val="-1"/>
        </w:rPr>
        <w:t>monitored</w:t>
      </w:r>
      <w:r>
        <w:rPr>
          <w:rFonts w:cs="Garamond"/>
          <w:spacing w:val="48"/>
        </w:rPr>
        <w:t xml:space="preserve"> </w:t>
      </w:r>
      <w:r>
        <w:rPr>
          <w:rFonts w:cs="Garamond"/>
          <w:spacing w:val="-1"/>
        </w:rPr>
        <w:t>values</w:t>
      </w:r>
      <w:r>
        <w:rPr>
          <w:rFonts w:cs="Garamond"/>
          <w:spacing w:val="47"/>
        </w:rPr>
        <w:t xml:space="preserve"> </w:t>
      </w:r>
      <w:r>
        <w:rPr>
          <w:rFonts w:cs="Garamond"/>
        </w:rPr>
        <w:t>–</w:t>
      </w:r>
      <w:r>
        <w:rPr>
          <w:rFonts w:cs="Garamond"/>
          <w:spacing w:val="48"/>
        </w:rPr>
        <w:t xml:space="preserve"> </w:t>
      </w:r>
      <w:r>
        <w:rPr>
          <w:rFonts w:cs="Garamond"/>
          <w:spacing w:val="-1"/>
        </w:rPr>
        <w:t>results</w:t>
      </w:r>
      <w:r>
        <w:rPr>
          <w:rFonts w:cs="Garamond"/>
          <w:spacing w:val="46"/>
        </w:rPr>
        <w:t xml:space="preserve"> </w:t>
      </w:r>
      <w:r>
        <w:rPr>
          <w:rFonts w:cs="Garamond"/>
          <w:spacing w:val="-1"/>
        </w:rPr>
        <w:t>presented</w:t>
      </w:r>
      <w:r>
        <w:rPr>
          <w:rFonts w:cs="Garamond"/>
          <w:spacing w:val="48"/>
        </w:rPr>
        <w:t xml:space="preserve"> </w:t>
      </w:r>
      <w:r>
        <w:rPr>
          <w:rFonts w:cs="Garamond"/>
          <w:spacing w:val="-1"/>
        </w:rPr>
        <w:t>and</w:t>
      </w:r>
      <w:r>
        <w:rPr>
          <w:rFonts w:cs="Garamond"/>
          <w:spacing w:val="45"/>
        </w:rPr>
        <w:t xml:space="preserve"> </w:t>
      </w:r>
      <w:r>
        <w:rPr>
          <w:rFonts w:cs="Garamond"/>
          <w:spacing w:val="-1"/>
        </w:rPr>
        <w:t>stored</w:t>
      </w:r>
      <w:r>
        <w:rPr>
          <w:rFonts w:cs="Garamond"/>
          <w:spacing w:val="45"/>
        </w:rPr>
        <w:t xml:space="preserve"> </w:t>
      </w:r>
      <w:r>
        <w:rPr>
          <w:rFonts w:cs="Garamond"/>
        </w:rPr>
        <w:t>by</w:t>
      </w:r>
      <w:r>
        <w:rPr>
          <w:rFonts w:cs="Garamond"/>
          <w:spacing w:val="47"/>
        </w:rPr>
        <w:t xml:space="preserve"> </w:t>
      </w:r>
      <w:r>
        <w:rPr>
          <w:rFonts w:cs="Garamond"/>
        </w:rPr>
        <w:t>the</w:t>
      </w:r>
      <w:r>
        <w:rPr>
          <w:rFonts w:cs="Garamond"/>
          <w:spacing w:val="51"/>
        </w:rPr>
        <w:t xml:space="preserve"> </w:t>
      </w:r>
      <w:bookmarkStart w:id="122" w:name="4._Format_and_storage_of_raw_and_reduced"/>
      <w:bookmarkEnd w:id="122"/>
      <w:r>
        <w:rPr>
          <w:rFonts w:cs="Garamond"/>
        </w:rPr>
        <w:t>system</w:t>
      </w:r>
    </w:p>
    <w:p w:rsidR="000D74F1" w:rsidRDefault="000D74F1" w:rsidP="000D74F1">
      <w:pPr>
        <w:pStyle w:val="BodyText"/>
        <w:numPr>
          <w:ilvl w:val="2"/>
          <w:numId w:val="28"/>
        </w:numPr>
        <w:tabs>
          <w:tab w:val="left" w:pos="1541"/>
        </w:tabs>
        <w:spacing w:line="247" w:lineRule="exact"/>
        <w:ind w:left="1540"/>
        <w:rPr>
          <w:rFonts w:cs="Garamond"/>
        </w:rPr>
      </w:pPr>
      <w:r>
        <w:rPr>
          <w:rFonts w:cs="Garamond"/>
          <w:spacing w:val="-1"/>
        </w:rPr>
        <w:t>Format</w:t>
      </w:r>
      <w:r>
        <w:rPr>
          <w:rFonts w:cs="Garamond"/>
          <w:spacing w:val="-2"/>
        </w:rPr>
        <w:t xml:space="preserve"> </w:t>
      </w:r>
      <w:r>
        <w:rPr>
          <w:rFonts w:cs="Garamond"/>
          <w:spacing w:val="-1"/>
        </w:rPr>
        <w:t>and</w:t>
      </w:r>
      <w:r>
        <w:rPr>
          <w:rFonts w:cs="Garamond"/>
        </w:rPr>
        <w:t xml:space="preserve"> </w:t>
      </w:r>
      <w:r>
        <w:rPr>
          <w:rFonts w:cs="Garamond"/>
          <w:spacing w:val="-1"/>
        </w:rPr>
        <w:t xml:space="preserve">storage </w:t>
      </w:r>
      <w:r>
        <w:rPr>
          <w:rFonts w:cs="Garamond"/>
        </w:rPr>
        <w:t>of</w:t>
      </w:r>
      <w:r>
        <w:rPr>
          <w:rFonts w:cs="Garamond"/>
          <w:spacing w:val="-2"/>
        </w:rPr>
        <w:t xml:space="preserve"> </w:t>
      </w:r>
      <w:r>
        <w:rPr>
          <w:rFonts w:cs="Garamond"/>
          <w:spacing w:val="-1"/>
        </w:rPr>
        <w:t>raw and</w:t>
      </w:r>
      <w:r>
        <w:rPr>
          <w:rFonts w:cs="Garamond"/>
        </w:rPr>
        <w:t xml:space="preserve"> </w:t>
      </w:r>
      <w:r>
        <w:rPr>
          <w:rFonts w:cs="Garamond"/>
          <w:spacing w:val="-1"/>
        </w:rPr>
        <w:t>reduced</w:t>
      </w:r>
      <w:r>
        <w:rPr>
          <w:rFonts w:cs="Garamond"/>
        </w:rPr>
        <w:t xml:space="preserve"> </w:t>
      </w:r>
      <w:r>
        <w:rPr>
          <w:rFonts w:cs="Garamond"/>
          <w:spacing w:val="-1"/>
        </w:rPr>
        <w:t xml:space="preserve">data </w:t>
      </w:r>
      <w:r>
        <w:rPr>
          <w:rFonts w:cs="Garamond"/>
        </w:rPr>
        <w:t xml:space="preserve">– </w:t>
      </w:r>
      <w:r>
        <w:rPr>
          <w:rFonts w:cs="Garamond"/>
          <w:spacing w:val="-1"/>
        </w:rPr>
        <w:t>protocol and</w:t>
      </w:r>
      <w:r>
        <w:rPr>
          <w:rFonts w:cs="Garamond"/>
        </w:rPr>
        <w:t xml:space="preserve"> </w:t>
      </w:r>
      <w:r>
        <w:rPr>
          <w:rFonts w:cs="Garamond"/>
          <w:spacing w:val="-1"/>
        </w:rPr>
        <w:t>format</w:t>
      </w:r>
      <w:r>
        <w:rPr>
          <w:rFonts w:cs="Garamond"/>
        </w:rPr>
        <w:t xml:space="preserve"> </w:t>
      </w:r>
      <w:r>
        <w:rPr>
          <w:rFonts w:cs="Garamond"/>
          <w:spacing w:val="-2"/>
        </w:rPr>
        <w:t>of</w:t>
      </w:r>
      <w:r>
        <w:rPr>
          <w:rFonts w:cs="Garamond"/>
        </w:rPr>
        <w:t xml:space="preserve"> </w:t>
      </w:r>
      <w:r>
        <w:rPr>
          <w:rFonts w:cs="Garamond"/>
          <w:spacing w:val="-1"/>
        </w:rPr>
        <w:t>stored</w:t>
      </w:r>
      <w:r>
        <w:rPr>
          <w:rFonts w:cs="Garamond"/>
        </w:rPr>
        <w:t xml:space="preserve"> </w:t>
      </w:r>
      <w:r>
        <w:rPr>
          <w:rFonts w:cs="Garamond"/>
          <w:spacing w:val="-1"/>
        </w:rPr>
        <w:t>data</w:t>
      </w:r>
    </w:p>
    <w:p w:rsidR="000D74F1" w:rsidRDefault="000D74F1" w:rsidP="000D74F1">
      <w:pPr>
        <w:pStyle w:val="BodyText"/>
        <w:numPr>
          <w:ilvl w:val="2"/>
          <w:numId w:val="28"/>
        </w:numPr>
        <w:tabs>
          <w:tab w:val="left" w:pos="1541"/>
        </w:tabs>
        <w:spacing w:line="247" w:lineRule="exact"/>
        <w:ind w:left="1540"/>
        <w:rPr>
          <w:rFonts w:cs="Garamond"/>
        </w:rPr>
      </w:pPr>
      <w:bookmarkStart w:id="123" w:name="5._Access_to_raw,_reduced_and_stored_dat"/>
      <w:bookmarkEnd w:id="123"/>
      <w:r>
        <w:rPr>
          <w:rFonts w:cs="Garamond"/>
          <w:spacing w:val="-1"/>
        </w:rPr>
        <w:t>Access</w:t>
      </w:r>
      <w:r>
        <w:rPr>
          <w:rFonts w:cs="Garamond"/>
          <w:spacing w:val="1"/>
        </w:rPr>
        <w:t xml:space="preserve"> </w:t>
      </w:r>
      <w:r>
        <w:rPr>
          <w:rFonts w:cs="Garamond"/>
        </w:rPr>
        <w:t>to</w:t>
      </w:r>
      <w:r>
        <w:rPr>
          <w:rFonts w:cs="Garamond"/>
          <w:spacing w:val="-3"/>
        </w:rPr>
        <w:t xml:space="preserve"> </w:t>
      </w:r>
      <w:r>
        <w:rPr>
          <w:rFonts w:cs="Garamond"/>
          <w:spacing w:val="-1"/>
        </w:rPr>
        <w:t>raw, reduced</w:t>
      </w:r>
      <w:r>
        <w:rPr>
          <w:rFonts w:cs="Garamond"/>
        </w:rPr>
        <w:t xml:space="preserve"> </w:t>
      </w:r>
      <w:r>
        <w:rPr>
          <w:rFonts w:cs="Garamond"/>
          <w:spacing w:val="-1"/>
        </w:rPr>
        <w:t>and</w:t>
      </w:r>
      <w:r>
        <w:rPr>
          <w:rFonts w:cs="Garamond"/>
          <w:spacing w:val="-3"/>
        </w:rPr>
        <w:t xml:space="preserve"> </w:t>
      </w:r>
      <w:r>
        <w:rPr>
          <w:rFonts w:cs="Garamond"/>
        </w:rPr>
        <w:t>stored</w:t>
      </w:r>
      <w:r>
        <w:rPr>
          <w:rFonts w:cs="Garamond"/>
          <w:spacing w:val="-3"/>
        </w:rPr>
        <w:t xml:space="preserve"> </w:t>
      </w:r>
      <w:r>
        <w:rPr>
          <w:rFonts w:cs="Garamond"/>
          <w:spacing w:val="-1"/>
        </w:rPr>
        <w:t xml:space="preserve">data </w:t>
      </w:r>
      <w:r>
        <w:rPr>
          <w:rFonts w:cs="Garamond"/>
        </w:rPr>
        <w:t xml:space="preserve">– </w:t>
      </w:r>
      <w:r>
        <w:rPr>
          <w:rFonts w:cs="Garamond"/>
          <w:spacing w:val="-1"/>
        </w:rPr>
        <w:t>protocol</w:t>
      </w:r>
      <w:r>
        <w:rPr>
          <w:rFonts w:cs="Garamond"/>
          <w:spacing w:val="-3"/>
        </w:rPr>
        <w:t xml:space="preserve"> </w:t>
      </w:r>
      <w:r>
        <w:rPr>
          <w:rFonts w:cs="Garamond"/>
        </w:rPr>
        <w:t xml:space="preserve">for </w:t>
      </w:r>
      <w:r>
        <w:rPr>
          <w:rFonts w:cs="Garamond"/>
          <w:spacing w:val="-1"/>
        </w:rPr>
        <w:t>accessing data</w:t>
      </w:r>
    </w:p>
    <w:p w:rsidR="000D74F1" w:rsidRDefault="000D74F1" w:rsidP="000D74F1">
      <w:pPr>
        <w:pStyle w:val="BodyText"/>
        <w:numPr>
          <w:ilvl w:val="2"/>
          <w:numId w:val="28"/>
        </w:numPr>
        <w:tabs>
          <w:tab w:val="left" w:pos="1541"/>
        </w:tabs>
        <w:spacing w:line="247" w:lineRule="exact"/>
        <w:ind w:left="1540"/>
        <w:rPr>
          <w:rFonts w:cs="Garamond"/>
        </w:rPr>
      </w:pPr>
      <w:bookmarkStart w:id="124" w:name="6._Maintenance_and_operation_requirement"/>
      <w:bookmarkStart w:id="125" w:name="7._Comprehensiveness_of_data_collection,"/>
      <w:bookmarkEnd w:id="124"/>
      <w:bookmarkEnd w:id="125"/>
      <w:r>
        <w:rPr>
          <w:spacing w:val="-1"/>
        </w:rPr>
        <w:t>Maintenance and</w:t>
      </w:r>
      <w:r>
        <w:t xml:space="preserve"> </w:t>
      </w:r>
      <w:r>
        <w:rPr>
          <w:spacing w:val="-1"/>
        </w:rPr>
        <w:t>operation</w:t>
      </w:r>
      <w:r>
        <w:rPr>
          <w:spacing w:val="-3"/>
        </w:rPr>
        <w:t xml:space="preserve"> </w:t>
      </w:r>
      <w:r>
        <w:rPr>
          <w:spacing w:val="-1"/>
        </w:rPr>
        <w:t>requirements</w:t>
      </w:r>
      <w:r>
        <w:rPr>
          <w:spacing w:val="-2"/>
        </w:rPr>
        <w:t xml:space="preserve"> </w:t>
      </w:r>
      <w:r>
        <w:rPr>
          <w:spacing w:val="-1"/>
        </w:rPr>
        <w:t>including calibration</w:t>
      </w:r>
      <w:r>
        <w:t xml:space="preserve"> </w:t>
      </w:r>
      <w:r>
        <w:rPr>
          <w:spacing w:val="-1"/>
        </w:rPr>
        <w:t>frequency</w:t>
      </w:r>
    </w:p>
    <w:p w:rsidR="000D74F1" w:rsidRDefault="000D74F1" w:rsidP="000D74F1">
      <w:pPr>
        <w:pStyle w:val="BodyText"/>
        <w:numPr>
          <w:ilvl w:val="2"/>
          <w:numId w:val="28"/>
        </w:numPr>
        <w:tabs>
          <w:tab w:val="left" w:pos="1541"/>
        </w:tabs>
        <w:spacing w:line="241" w:lineRule="auto"/>
        <w:ind w:left="1540" w:right="178"/>
        <w:rPr>
          <w:rFonts w:cs="Garamond"/>
        </w:rPr>
      </w:pPr>
      <w:r>
        <w:rPr>
          <w:spacing w:val="-1"/>
        </w:rPr>
        <w:t>Comprehensiveness</w:t>
      </w:r>
      <w:r>
        <w:rPr>
          <w:spacing w:val="1"/>
        </w:rPr>
        <w:t xml:space="preserve"> </w:t>
      </w:r>
      <w:r>
        <w:t xml:space="preserve">of </w:t>
      </w:r>
      <w:r>
        <w:rPr>
          <w:spacing w:val="-1"/>
        </w:rPr>
        <w:t>data collection, effectiveness</w:t>
      </w:r>
      <w:r>
        <w:rPr>
          <w:spacing w:val="1"/>
        </w:rPr>
        <w:t xml:space="preserve"> </w:t>
      </w:r>
      <w:r>
        <w:t xml:space="preserve">of </w:t>
      </w:r>
      <w:r>
        <w:rPr>
          <w:spacing w:val="-1"/>
        </w:rPr>
        <w:t xml:space="preserve">data presentation, ease </w:t>
      </w:r>
      <w:r>
        <w:t xml:space="preserve">of </w:t>
      </w:r>
      <w:r>
        <w:rPr>
          <w:spacing w:val="-1"/>
        </w:rPr>
        <w:t>data access,</w:t>
      </w:r>
      <w:r>
        <w:rPr>
          <w:spacing w:val="71"/>
        </w:rPr>
        <w:t xml:space="preserve"> </w:t>
      </w:r>
      <w:bookmarkStart w:id="126" w:name="8._Demonstration_and_display_features_fo"/>
      <w:bookmarkEnd w:id="126"/>
      <w:r>
        <w:rPr>
          <w:spacing w:val="-1"/>
        </w:rPr>
        <w:t xml:space="preserve">ease </w:t>
      </w:r>
      <w:r>
        <w:t xml:space="preserve">of </w:t>
      </w:r>
      <w:r>
        <w:rPr>
          <w:spacing w:val="-1"/>
        </w:rPr>
        <w:t>integration</w:t>
      </w:r>
    </w:p>
    <w:p w:rsidR="000D74F1" w:rsidRDefault="000D74F1" w:rsidP="000D74F1">
      <w:pPr>
        <w:pStyle w:val="BodyText"/>
        <w:numPr>
          <w:ilvl w:val="2"/>
          <w:numId w:val="28"/>
        </w:numPr>
        <w:tabs>
          <w:tab w:val="left" w:pos="1541"/>
        </w:tabs>
        <w:spacing w:line="245" w:lineRule="exact"/>
        <w:ind w:left="1540"/>
        <w:rPr>
          <w:rFonts w:cs="Garamond"/>
        </w:rPr>
      </w:pPr>
      <w:r>
        <w:rPr>
          <w:spacing w:val="-1"/>
        </w:rPr>
        <w:t>Demonstration</w:t>
      </w:r>
      <w:r>
        <w:t xml:space="preserve"> </w:t>
      </w:r>
      <w:r>
        <w:rPr>
          <w:spacing w:val="-1"/>
        </w:rPr>
        <w:t>and</w:t>
      </w:r>
      <w:r>
        <w:t xml:space="preserve"> </w:t>
      </w:r>
      <w:r>
        <w:rPr>
          <w:spacing w:val="-1"/>
        </w:rPr>
        <w:t>display features</w:t>
      </w:r>
      <w:r>
        <w:rPr>
          <w:spacing w:val="1"/>
        </w:rPr>
        <w:t xml:space="preserve"> </w:t>
      </w:r>
      <w:r>
        <w:rPr>
          <w:spacing w:val="-1"/>
        </w:rPr>
        <w:t>for</w:t>
      </w:r>
      <w:r>
        <w:t xml:space="preserve"> </w:t>
      </w:r>
      <w:r>
        <w:rPr>
          <w:spacing w:val="-1"/>
        </w:rPr>
        <w:t>educational, training and</w:t>
      </w:r>
      <w:r>
        <w:t xml:space="preserve"> </w:t>
      </w:r>
      <w:r>
        <w:rPr>
          <w:spacing w:val="-1"/>
        </w:rPr>
        <w:t>research</w:t>
      </w:r>
      <w:r>
        <w:rPr>
          <w:spacing w:val="-3"/>
        </w:rPr>
        <w:t xml:space="preserve"> </w:t>
      </w:r>
      <w:r>
        <w:rPr>
          <w:spacing w:val="-1"/>
        </w:rPr>
        <w:t>purposes;</w:t>
      </w:r>
    </w:p>
    <w:p w:rsidR="000D74F1" w:rsidRDefault="000D74F1" w:rsidP="000D74F1">
      <w:pPr>
        <w:pStyle w:val="BodyText"/>
        <w:numPr>
          <w:ilvl w:val="2"/>
          <w:numId w:val="28"/>
        </w:numPr>
        <w:tabs>
          <w:tab w:val="left" w:pos="1541"/>
        </w:tabs>
        <w:ind w:left="1540" w:right="178"/>
        <w:rPr>
          <w:rFonts w:cs="Garamond"/>
        </w:rPr>
      </w:pPr>
      <w:bookmarkStart w:id="127" w:name="9._Proposer_should_assume_that_data_stor"/>
      <w:bookmarkEnd w:id="127"/>
      <w:r>
        <w:rPr>
          <w:spacing w:val="-1"/>
        </w:rPr>
        <w:t>Proposer</w:t>
      </w:r>
      <w:r>
        <w:rPr>
          <w:spacing w:val="8"/>
        </w:rPr>
        <w:t xml:space="preserve"> </w:t>
      </w:r>
      <w:r>
        <w:rPr>
          <w:spacing w:val="-1"/>
        </w:rPr>
        <w:t>should</w:t>
      </w:r>
      <w:r>
        <w:rPr>
          <w:spacing w:val="9"/>
        </w:rPr>
        <w:t xml:space="preserve"> </w:t>
      </w:r>
      <w:r>
        <w:rPr>
          <w:spacing w:val="-1"/>
        </w:rPr>
        <w:t>assume</w:t>
      </w:r>
      <w:r>
        <w:rPr>
          <w:spacing w:val="8"/>
        </w:rPr>
        <w:t xml:space="preserve"> </w:t>
      </w:r>
      <w:r>
        <w:rPr>
          <w:spacing w:val="-1"/>
        </w:rPr>
        <w:t>that</w:t>
      </w:r>
      <w:r>
        <w:rPr>
          <w:spacing w:val="10"/>
        </w:rPr>
        <w:t xml:space="preserve"> </w:t>
      </w:r>
      <w:r>
        <w:rPr>
          <w:spacing w:val="-1"/>
        </w:rPr>
        <w:t>data</w:t>
      </w:r>
      <w:r>
        <w:rPr>
          <w:spacing w:val="8"/>
        </w:rPr>
        <w:t xml:space="preserve"> </w:t>
      </w:r>
      <w:r>
        <w:rPr>
          <w:spacing w:val="-1"/>
        </w:rPr>
        <w:t>storage,</w:t>
      </w:r>
      <w:r>
        <w:rPr>
          <w:spacing w:val="9"/>
        </w:rPr>
        <w:t xml:space="preserve"> </w:t>
      </w:r>
      <w:r>
        <w:rPr>
          <w:spacing w:val="-1"/>
        </w:rPr>
        <w:t>management</w:t>
      </w:r>
      <w:r>
        <w:rPr>
          <w:spacing w:val="7"/>
        </w:rPr>
        <w:t xml:space="preserve"> </w:t>
      </w:r>
      <w:r>
        <w:rPr>
          <w:spacing w:val="-1"/>
        </w:rPr>
        <w:t>and</w:t>
      </w:r>
      <w:r>
        <w:rPr>
          <w:spacing w:val="9"/>
        </w:rPr>
        <w:t xml:space="preserve"> </w:t>
      </w:r>
      <w:r>
        <w:rPr>
          <w:spacing w:val="-1"/>
        </w:rPr>
        <w:t>display</w:t>
      </w:r>
      <w:r>
        <w:rPr>
          <w:spacing w:val="8"/>
        </w:rPr>
        <w:t xml:space="preserve"> </w:t>
      </w:r>
      <w:proofErr w:type="gramStart"/>
      <w:r>
        <w:rPr>
          <w:spacing w:val="-1"/>
        </w:rPr>
        <w:t>shall</w:t>
      </w:r>
      <w:proofErr w:type="gramEnd"/>
      <w:r>
        <w:rPr>
          <w:spacing w:val="9"/>
        </w:rPr>
        <w:t xml:space="preserve"> </w:t>
      </w:r>
      <w:r>
        <w:t>be</w:t>
      </w:r>
      <w:r>
        <w:rPr>
          <w:spacing w:val="8"/>
        </w:rPr>
        <w:t xml:space="preserve"> </w:t>
      </w:r>
      <w:r>
        <w:rPr>
          <w:spacing w:val="-1"/>
        </w:rPr>
        <w:t>included</w:t>
      </w:r>
      <w:r>
        <w:rPr>
          <w:spacing w:val="9"/>
        </w:rPr>
        <w:t xml:space="preserve"> </w:t>
      </w:r>
      <w:r>
        <w:rPr>
          <w:spacing w:val="-1"/>
        </w:rPr>
        <w:t>within</w:t>
      </w:r>
      <w:r>
        <w:rPr>
          <w:spacing w:val="69"/>
        </w:rPr>
        <w:t xml:space="preserve"> </w:t>
      </w:r>
      <w:bookmarkStart w:id="128" w:name="10._Systems_shall_be_accessible_by_the_T"/>
      <w:bookmarkEnd w:id="128"/>
      <w:r>
        <w:t>the</w:t>
      </w:r>
      <w:r>
        <w:rPr>
          <w:spacing w:val="-1"/>
        </w:rPr>
        <w:t xml:space="preserve"> proposal.</w:t>
      </w:r>
    </w:p>
    <w:p w:rsidR="000D74F1" w:rsidRDefault="000D74F1" w:rsidP="000D74F1">
      <w:pPr>
        <w:pStyle w:val="BodyText"/>
        <w:numPr>
          <w:ilvl w:val="2"/>
          <w:numId w:val="28"/>
        </w:numPr>
        <w:tabs>
          <w:tab w:val="left" w:pos="1541"/>
        </w:tabs>
        <w:ind w:left="1540" w:right="175"/>
        <w:jc w:val="both"/>
        <w:rPr>
          <w:rFonts w:cs="Garamond"/>
        </w:rPr>
      </w:pPr>
      <w:r>
        <w:rPr>
          <w:rFonts w:cs="Garamond"/>
          <w:spacing w:val="-1"/>
        </w:rPr>
        <w:t>Systems</w:t>
      </w:r>
      <w:r>
        <w:rPr>
          <w:rFonts w:cs="Garamond"/>
          <w:spacing w:val="30"/>
        </w:rPr>
        <w:t xml:space="preserve"> </w:t>
      </w:r>
      <w:r>
        <w:rPr>
          <w:rFonts w:cs="Garamond"/>
          <w:spacing w:val="-1"/>
        </w:rPr>
        <w:t>shall</w:t>
      </w:r>
      <w:r>
        <w:rPr>
          <w:rFonts w:cs="Garamond"/>
          <w:spacing w:val="31"/>
        </w:rPr>
        <w:t xml:space="preserve"> </w:t>
      </w:r>
      <w:r>
        <w:rPr>
          <w:rFonts w:cs="Garamond"/>
        </w:rPr>
        <w:t>be</w:t>
      </w:r>
      <w:r>
        <w:rPr>
          <w:rFonts w:cs="Garamond"/>
          <w:spacing w:val="30"/>
        </w:rPr>
        <w:t xml:space="preserve"> </w:t>
      </w:r>
      <w:r>
        <w:rPr>
          <w:rFonts w:cs="Garamond"/>
          <w:spacing w:val="-1"/>
        </w:rPr>
        <w:t>accessible</w:t>
      </w:r>
      <w:r>
        <w:rPr>
          <w:rFonts w:cs="Garamond"/>
          <w:spacing w:val="28"/>
        </w:rPr>
        <w:t xml:space="preserve"> </w:t>
      </w:r>
      <w:r>
        <w:rPr>
          <w:rFonts w:cs="Garamond"/>
        </w:rPr>
        <w:t>by</w:t>
      </w:r>
      <w:r>
        <w:rPr>
          <w:rFonts w:cs="Garamond"/>
          <w:spacing w:val="30"/>
        </w:rPr>
        <w:t xml:space="preserve"> </w:t>
      </w:r>
      <w:r>
        <w:rPr>
          <w:rFonts w:cs="Garamond"/>
        </w:rPr>
        <w:t>the</w:t>
      </w:r>
      <w:r>
        <w:rPr>
          <w:rFonts w:cs="Garamond"/>
          <w:spacing w:val="28"/>
        </w:rPr>
        <w:t xml:space="preserve"> </w:t>
      </w:r>
      <w:r>
        <w:rPr>
          <w:rFonts w:cs="Garamond"/>
          <w:spacing w:val="-1"/>
        </w:rPr>
        <w:t>Trustees</w:t>
      </w:r>
      <w:r>
        <w:rPr>
          <w:rFonts w:cs="Garamond"/>
          <w:spacing w:val="30"/>
        </w:rPr>
        <w:t xml:space="preserve"> </w:t>
      </w:r>
      <w:r>
        <w:rPr>
          <w:rFonts w:cs="Garamond"/>
          <w:spacing w:val="-1"/>
        </w:rPr>
        <w:t>with</w:t>
      </w:r>
      <w:r>
        <w:rPr>
          <w:rFonts w:cs="Garamond"/>
          <w:spacing w:val="31"/>
        </w:rPr>
        <w:t xml:space="preserve"> </w:t>
      </w:r>
      <w:r>
        <w:rPr>
          <w:rFonts w:cs="Garamond"/>
          <w:spacing w:val="-1"/>
        </w:rPr>
        <w:t>real</w:t>
      </w:r>
      <w:r>
        <w:rPr>
          <w:rFonts w:cs="Garamond"/>
          <w:spacing w:val="31"/>
        </w:rPr>
        <w:t xml:space="preserve"> </w:t>
      </w:r>
      <w:r>
        <w:rPr>
          <w:rFonts w:cs="Garamond"/>
          <w:spacing w:val="-1"/>
        </w:rPr>
        <w:t>time</w:t>
      </w:r>
      <w:r>
        <w:rPr>
          <w:rFonts w:cs="Garamond"/>
          <w:spacing w:val="30"/>
        </w:rPr>
        <w:t xml:space="preserve"> </w:t>
      </w:r>
      <w:r>
        <w:rPr>
          <w:rFonts w:cs="Garamond"/>
          <w:spacing w:val="-1"/>
        </w:rPr>
        <w:t>data</w:t>
      </w:r>
      <w:r>
        <w:rPr>
          <w:rFonts w:cs="Garamond"/>
          <w:spacing w:val="27"/>
        </w:rPr>
        <w:t xml:space="preserve"> </w:t>
      </w:r>
      <w:r>
        <w:rPr>
          <w:rFonts w:cs="Garamond"/>
          <w:spacing w:val="-1"/>
        </w:rPr>
        <w:t>that</w:t>
      </w:r>
      <w:r>
        <w:rPr>
          <w:rFonts w:cs="Garamond"/>
          <w:spacing w:val="31"/>
        </w:rPr>
        <w:t xml:space="preserve"> </w:t>
      </w:r>
      <w:r>
        <w:rPr>
          <w:rFonts w:cs="Garamond"/>
          <w:spacing w:val="-1"/>
        </w:rPr>
        <w:t>includes</w:t>
      </w:r>
      <w:r>
        <w:rPr>
          <w:rFonts w:cs="Garamond"/>
          <w:spacing w:val="32"/>
        </w:rPr>
        <w:t xml:space="preserve"> </w:t>
      </w:r>
      <w:proofErr w:type="gramStart"/>
      <w:r>
        <w:rPr>
          <w:rFonts w:cs="Garamond"/>
          <w:spacing w:val="-2"/>
        </w:rPr>
        <w:t>15</w:t>
      </w:r>
      <w:r>
        <w:rPr>
          <w:rFonts w:cs="Garamond"/>
          <w:spacing w:val="59"/>
        </w:rPr>
        <w:t xml:space="preserve"> </w:t>
      </w:r>
      <w:r>
        <w:rPr>
          <w:rFonts w:cs="Garamond"/>
          <w:spacing w:val="-1"/>
        </w:rPr>
        <w:t>minute</w:t>
      </w:r>
      <w:proofErr w:type="gramEnd"/>
      <w:r>
        <w:rPr>
          <w:rFonts w:cs="Garamond"/>
          <w:spacing w:val="16"/>
        </w:rPr>
        <w:t xml:space="preserve"> </w:t>
      </w:r>
      <w:r>
        <w:rPr>
          <w:rFonts w:cs="Garamond"/>
          <w:spacing w:val="-1"/>
        </w:rPr>
        <w:t>demand</w:t>
      </w:r>
      <w:r>
        <w:rPr>
          <w:rFonts w:cs="Garamond"/>
          <w:spacing w:val="17"/>
        </w:rPr>
        <w:t xml:space="preserve"> </w:t>
      </w:r>
      <w:r>
        <w:rPr>
          <w:rFonts w:cs="Garamond"/>
          <w:spacing w:val="-1"/>
        </w:rPr>
        <w:t>intervals</w:t>
      </w:r>
      <w:r>
        <w:rPr>
          <w:rFonts w:cs="Garamond"/>
          <w:spacing w:val="18"/>
        </w:rPr>
        <w:t xml:space="preserve"> </w:t>
      </w:r>
      <w:r>
        <w:rPr>
          <w:rFonts w:cs="Garamond"/>
          <w:spacing w:val="-2"/>
        </w:rPr>
        <w:t>a</w:t>
      </w:r>
      <w:r w:rsidRPr="00B0390E">
        <w:rPr>
          <w:rFonts w:cs="Garamond"/>
          <w:spacing w:val="-2"/>
        </w:rPr>
        <w:t>nd</w:t>
      </w:r>
      <w:r w:rsidRPr="00B0390E">
        <w:rPr>
          <w:rFonts w:cs="Garamond"/>
          <w:spacing w:val="17"/>
        </w:rPr>
        <w:t xml:space="preserve"> </w:t>
      </w:r>
      <w:r w:rsidRPr="00B0390E">
        <w:rPr>
          <w:rFonts w:cs="Garamond"/>
          <w:spacing w:val="-1"/>
        </w:rPr>
        <w:t>energy</w:t>
      </w:r>
      <w:r w:rsidRPr="00B0390E">
        <w:rPr>
          <w:rFonts w:cs="Garamond"/>
          <w:spacing w:val="16"/>
        </w:rPr>
        <w:t xml:space="preserve"> </w:t>
      </w:r>
      <w:r w:rsidRPr="00B0390E">
        <w:rPr>
          <w:rFonts w:cs="Garamond"/>
          <w:spacing w:val="-1"/>
        </w:rPr>
        <w:t>totaled</w:t>
      </w:r>
      <w:r w:rsidRPr="00B0390E">
        <w:rPr>
          <w:rFonts w:cs="Garamond"/>
          <w:spacing w:val="17"/>
        </w:rPr>
        <w:t xml:space="preserve"> </w:t>
      </w:r>
      <w:r w:rsidRPr="00B0390E">
        <w:rPr>
          <w:rFonts w:cs="Garamond"/>
        </w:rPr>
        <w:t>by</w:t>
      </w:r>
      <w:r w:rsidRPr="00B0390E">
        <w:rPr>
          <w:rFonts w:cs="Garamond"/>
          <w:spacing w:val="16"/>
        </w:rPr>
        <w:t xml:space="preserve"> </w:t>
      </w:r>
      <w:r w:rsidRPr="00B0390E">
        <w:rPr>
          <w:rFonts w:cs="Garamond"/>
        </w:rPr>
        <w:t>the</w:t>
      </w:r>
      <w:r w:rsidRPr="00B0390E">
        <w:rPr>
          <w:rFonts w:cs="Garamond"/>
          <w:spacing w:val="16"/>
        </w:rPr>
        <w:t xml:space="preserve"> </w:t>
      </w:r>
      <w:r w:rsidRPr="00B0390E">
        <w:rPr>
          <w:rFonts w:cs="Garamond"/>
          <w:spacing w:val="-1"/>
        </w:rPr>
        <w:t>time</w:t>
      </w:r>
      <w:r w:rsidRPr="00B0390E">
        <w:rPr>
          <w:rFonts w:cs="Garamond"/>
          <w:spacing w:val="16"/>
        </w:rPr>
        <w:t xml:space="preserve"> </w:t>
      </w:r>
      <w:r w:rsidRPr="00B0390E">
        <w:rPr>
          <w:rFonts w:cs="Garamond"/>
        </w:rPr>
        <w:t>of</w:t>
      </w:r>
      <w:r w:rsidRPr="00B0390E">
        <w:rPr>
          <w:rFonts w:cs="Garamond"/>
          <w:spacing w:val="17"/>
        </w:rPr>
        <w:t xml:space="preserve"> </w:t>
      </w:r>
      <w:r w:rsidRPr="00B0390E">
        <w:rPr>
          <w:rFonts w:cs="Garamond"/>
        </w:rPr>
        <w:t>use</w:t>
      </w:r>
      <w:r w:rsidRPr="00B0390E">
        <w:rPr>
          <w:rFonts w:cs="Garamond"/>
          <w:spacing w:val="16"/>
        </w:rPr>
        <w:t xml:space="preserve"> </w:t>
      </w:r>
      <w:r w:rsidRPr="00B0390E">
        <w:rPr>
          <w:rFonts w:cs="Garamond"/>
          <w:spacing w:val="-1"/>
        </w:rPr>
        <w:t>periods</w:t>
      </w:r>
      <w:r w:rsidRPr="00B0390E">
        <w:rPr>
          <w:rFonts w:cs="Garamond"/>
          <w:spacing w:val="18"/>
        </w:rPr>
        <w:t xml:space="preserve"> </w:t>
      </w:r>
      <w:r w:rsidRPr="00B0390E">
        <w:rPr>
          <w:rFonts w:cs="Garamond"/>
          <w:spacing w:val="-1"/>
        </w:rPr>
        <w:t>in</w:t>
      </w:r>
      <w:r w:rsidRPr="00B0390E">
        <w:rPr>
          <w:rFonts w:cs="Garamond"/>
          <w:spacing w:val="17"/>
        </w:rPr>
        <w:t xml:space="preserve"> local utility company applicable tariff</w:t>
      </w:r>
      <w:r>
        <w:rPr>
          <w:rFonts w:cs="Garamond"/>
          <w:spacing w:val="17"/>
        </w:rPr>
        <w:t>(s)</w:t>
      </w:r>
      <w:r>
        <w:rPr>
          <w:rFonts w:cs="Garamond"/>
          <w:spacing w:val="-3"/>
        </w:rPr>
        <w:t xml:space="preserve"> </w:t>
      </w:r>
      <w:r>
        <w:rPr>
          <w:rFonts w:cs="Garamond"/>
          <w:spacing w:val="-1"/>
        </w:rPr>
        <w:t>rate noted on the Campus specific solar MEA coversheet.</w:t>
      </w:r>
    </w:p>
    <w:p w:rsidR="000D74F1" w:rsidRDefault="000D74F1" w:rsidP="000D74F1">
      <w:pPr>
        <w:rPr>
          <w:rFonts w:ascii="Garamond" w:eastAsia="Garamond" w:hAnsi="Garamond" w:cs="Garamond"/>
          <w:sz w:val="20"/>
          <w:szCs w:val="20"/>
        </w:rPr>
      </w:pPr>
    </w:p>
    <w:p w:rsidR="000D74F1" w:rsidRDefault="000D74F1" w:rsidP="000D74F1">
      <w:pPr>
        <w:pStyle w:val="BodyText"/>
        <w:spacing w:before="79"/>
        <w:ind w:left="119" w:right="115"/>
        <w:jc w:val="both"/>
        <w:rPr>
          <w:rFonts w:cs="Garamond"/>
        </w:rPr>
      </w:pPr>
      <w:r>
        <w:rPr>
          <w:spacing w:val="-2"/>
        </w:rPr>
        <w:t>Proposer</w:t>
      </w:r>
      <w:r>
        <w:rPr>
          <w:spacing w:val="5"/>
        </w:rPr>
        <w:t xml:space="preserve"> </w:t>
      </w:r>
      <w:r>
        <w:rPr>
          <w:spacing w:val="-2"/>
        </w:rPr>
        <w:t>shall</w:t>
      </w:r>
      <w:r>
        <w:rPr>
          <w:spacing w:val="4"/>
        </w:rPr>
        <w:t xml:space="preserve"> </w:t>
      </w:r>
      <w:r>
        <w:rPr>
          <w:spacing w:val="-2"/>
        </w:rPr>
        <w:t>provide</w:t>
      </w:r>
      <w:r>
        <w:rPr>
          <w:spacing w:val="4"/>
        </w:rPr>
        <w:t xml:space="preserve"> </w:t>
      </w:r>
      <w:r>
        <w:t>a</w:t>
      </w:r>
      <w:r>
        <w:rPr>
          <w:spacing w:val="4"/>
        </w:rPr>
        <w:t xml:space="preserve"> </w:t>
      </w:r>
      <w:r>
        <w:rPr>
          <w:spacing w:val="-2"/>
        </w:rPr>
        <w:t>plan</w:t>
      </w:r>
      <w:r>
        <w:rPr>
          <w:spacing w:val="5"/>
        </w:rPr>
        <w:t xml:space="preserve"> </w:t>
      </w:r>
      <w:r>
        <w:rPr>
          <w:spacing w:val="-1"/>
        </w:rPr>
        <w:t>for</w:t>
      </w:r>
      <w:r>
        <w:rPr>
          <w:spacing w:val="3"/>
        </w:rPr>
        <w:t xml:space="preserve"> </w:t>
      </w:r>
      <w:r>
        <w:rPr>
          <w:spacing w:val="-2"/>
        </w:rPr>
        <w:t>metering,</w:t>
      </w:r>
      <w:r>
        <w:rPr>
          <w:spacing w:val="4"/>
        </w:rPr>
        <w:t xml:space="preserve"> </w:t>
      </w:r>
      <w:r>
        <w:rPr>
          <w:spacing w:val="-2"/>
        </w:rPr>
        <w:t>monitoring,</w:t>
      </w:r>
      <w:r>
        <w:rPr>
          <w:spacing w:val="4"/>
        </w:rPr>
        <w:t xml:space="preserve"> </w:t>
      </w:r>
      <w:r>
        <w:rPr>
          <w:spacing w:val="-2"/>
        </w:rPr>
        <w:t>diagnosing,</w:t>
      </w:r>
      <w:r>
        <w:rPr>
          <w:spacing w:val="4"/>
        </w:rPr>
        <w:t xml:space="preserve"> </w:t>
      </w:r>
      <w:r>
        <w:rPr>
          <w:spacing w:val="-2"/>
        </w:rPr>
        <w:t>and</w:t>
      </w:r>
      <w:r>
        <w:rPr>
          <w:spacing w:val="5"/>
        </w:rPr>
        <w:t xml:space="preserve"> </w:t>
      </w:r>
      <w:r>
        <w:rPr>
          <w:spacing w:val="-2"/>
        </w:rPr>
        <w:t>tracking</w:t>
      </w:r>
      <w:r>
        <w:rPr>
          <w:spacing w:val="4"/>
        </w:rPr>
        <w:t xml:space="preserve"> </w:t>
      </w:r>
      <w:r>
        <w:rPr>
          <w:spacing w:val="-1"/>
        </w:rPr>
        <w:t>the</w:t>
      </w:r>
      <w:r>
        <w:rPr>
          <w:spacing w:val="1"/>
        </w:rPr>
        <w:t xml:space="preserve"> </w:t>
      </w:r>
      <w:r>
        <w:rPr>
          <w:spacing w:val="-2"/>
        </w:rPr>
        <w:t>solar</w:t>
      </w:r>
      <w:r>
        <w:rPr>
          <w:spacing w:val="5"/>
        </w:rPr>
        <w:t xml:space="preserve"> </w:t>
      </w:r>
      <w:r>
        <w:rPr>
          <w:spacing w:val="-2"/>
        </w:rPr>
        <w:t>energy</w:t>
      </w:r>
      <w:r>
        <w:rPr>
          <w:spacing w:val="4"/>
        </w:rPr>
        <w:t xml:space="preserve"> </w:t>
      </w:r>
      <w:r>
        <w:rPr>
          <w:spacing w:val="-2"/>
        </w:rPr>
        <w:t>output</w:t>
      </w:r>
      <w:r>
        <w:rPr>
          <w:spacing w:val="2"/>
        </w:rPr>
        <w:t xml:space="preserve"> </w:t>
      </w:r>
      <w:r>
        <w:t>of</w:t>
      </w:r>
      <w:r>
        <w:rPr>
          <w:spacing w:val="3"/>
        </w:rPr>
        <w:t xml:space="preserve"> </w:t>
      </w:r>
      <w:r>
        <w:t>the</w:t>
      </w:r>
      <w:r>
        <w:rPr>
          <w:spacing w:val="84"/>
        </w:rPr>
        <w:t xml:space="preserve"> </w:t>
      </w:r>
      <w:r>
        <w:rPr>
          <w:spacing w:val="-2"/>
        </w:rPr>
        <w:t>photovoltaic</w:t>
      </w:r>
      <w:r>
        <w:rPr>
          <w:spacing w:val="33"/>
        </w:rPr>
        <w:t xml:space="preserve"> </w:t>
      </w:r>
      <w:r>
        <w:rPr>
          <w:spacing w:val="-2"/>
        </w:rPr>
        <w:t>systems</w:t>
      </w:r>
      <w:r>
        <w:rPr>
          <w:spacing w:val="37"/>
        </w:rPr>
        <w:t xml:space="preserve"> </w:t>
      </w:r>
      <w:r>
        <w:rPr>
          <w:spacing w:val="-2"/>
        </w:rPr>
        <w:t>consistent</w:t>
      </w:r>
      <w:r>
        <w:rPr>
          <w:spacing w:val="34"/>
        </w:rPr>
        <w:t xml:space="preserve"> </w:t>
      </w:r>
      <w:r>
        <w:rPr>
          <w:spacing w:val="-1"/>
        </w:rPr>
        <w:t>with</w:t>
      </w:r>
      <w:r>
        <w:rPr>
          <w:spacing w:val="33"/>
        </w:rPr>
        <w:t xml:space="preserve"> </w:t>
      </w:r>
      <w:r>
        <w:rPr>
          <w:spacing w:val="-2"/>
        </w:rPr>
        <w:t>Trustees</w:t>
      </w:r>
      <w:r>
        <w:rPr>
          <w:spacing w:val="37"/>
        </w:rPr>
        <w:t xml:space="preserve"> </w:t>
      </w:r>
      <w:r>
        <w:rPr>
          <w:spacing w:val="-2"/>
        </w:rPr>
        <w:t>requirements.</w:t>
      </w:r>
      <w:r>
        <w:rPr>
          <w:spacing w:val="33"/>
        </w:rPr>
        <w:t xml:space="preserve"> </w:t>
      </w:r>
      <w:r>
        <w:t>A</w:t>
      </w:r>
      <w:r>
        <w:rPr>
          <w:spacing w:val="36"/>
        </w:rPr>
        <w:t xml:space="preserve"> </w:t>
      </w:r>
      <w:r>
        <w:rPr>
          <w:spacing w:val="-2"/>
        </w:rPr>
        <w:t>minimum</w:t>
      </w:r>
      <w:r>
        <w:rPr>
          <w:spacing w:val="34"/>
        </w:rPr>
        <w:t xml:space="preserve"> </w:t>
      </w:r>
      <w:r>
        <w:rPr>
          <w:spacing w:val="-2"/>
        </w:rPr>
        <w:t>requirement</w:t>
      </w:r>
      <w:r>
        <w:rPr>
          <w:spacing w:val="34"/>
        </w:rPr>
        <w:t xml:space="preserve"> </w:t>
      </w:r>
      <w:r>
        <w:rPr>
          <w:spacing w:val="-1"/>
        </w:rPr>
        <w:t>for</w:t>
      </w:r>
      <w:r>
        <w:rPr>
          <w:spacing w:val="34"/>
        </w:rPr>
        <w:t xml:space="preserve"> </w:t>
      </w:r>
      <w:r>
        <w:rPr>
          <w:spacing w:val="-1"/>
        </w:rPr>
        <w:t>the</w:t>
      </w:r>
      <w:r>
        <w:rPr>
          <w:spacing w:val="35"/>
        </w:rPr>
        <w:t xml:space="preserve"> </w:t>
      </w:r>
      <w:r>
        <w:rPr>
          <w:spacing w:val="-1"/>
        </w:rPr>
        <w:t>data</w:t>
      </w:r>
      <w:r>
        <w:rPr>
          <w:spacing w:val="48"/>
        </w:rPr>
        <w:t xml:space="preserve"> </w:t>
      </w:r>
      <w:r>
        <w:rPr>
          <w:spacing w:val="-2"/>
        </w:rPr>
        <w:t>monitoring</w:t>
      </w:r>
      <w:r>
        <w:rPr>
          <w:spacing w:val="14"/>
        </w:rPr>
        <w:t xml:space="preserve"> </w:t>
      </w:r>
      <w:r>
        <w:rPr>
          <w:spacing w:val="-2"/>
        </w:rPr>
        <w:t>and</w:t>
      </w:r>
      <w:r>
        <w:rPr>
          <w:spacing w:val="14"/>
        </w:rPr>
        <w:t xml:space="preserve"> </w:t>
      </w:r>
      <w:r>
        <w:rPr>
          <w:spacing w:val="-2"/>
        </w:rPr>
        <w:t>access</w:t>
      </w:r>
      <w:r>
        <w:rPr>
          <w:spacing w:val="15"/>
        </w:rPr>
        <w:t xml:space="preserve"> </w:t>
      </w:r>
      <w:r>
        <w:rPr>
          <w:spacing w:val="-2"/>
        </w:rPr>
        <w:t>is</w:t>
      </w:r>
      <w:r>
        <w:rPr>
          <w:spacing w:val="15"/>
        </w:rPr>
        <w:t xml:space="preserve"> </w:t>
      </w:r>
      <w:r>
        <w:t>a</w:t>
      </w:r>
      <w:r>
        <w:rPr>
          <w:spacing w:val="11"/>
        </w:rPr>
        <w:t xml:space="preserve"> </w:t>
      </w:r>
      <w:r>
        <w:rPr>
          <w:spacing w:val="-2"/>
        </w:rPr>
        <w:t>web-based</w:t>
      </w:r>
      <w:r>
        <w:rPr>
          <w:spacing w:val="14"/>
        </w:rPr>
        <w:t xml:space="preserve"> </w:t>
      </w:r>
      <w:r>
        <w:rPr>
          <w:spacing w:val="-2"/>
        </w:rPr>
        <w:t>monitoring</w:t>
      </w:r>
      <w:r>
        <w:rPr>
          <w:spacing w:val="14"/>
        </w:rPr>
        <w:t xml:space="preserve"> </w:t>
      </w:r>
      <w:r>
        <w:rPr>
          <w:spacing w:val="-2"/>
        </w:rPr>
        <w:t>and</w:t>
      </w:r>
      <w:r>
        <w:rPr>
          <w:spacing w:val="14"/>
        </w:rPr>
        <w:t xml:space="preserve"> </w:t>
      </w:r>
      <w:r>
        <w:rPr>
          <w:spacing w:val="-2"/>
        </w:rPr>
        <w:t>tracking</w:t>
      </w:r>
      <w:r>
        <w:rPr>
          <w:spacing w:val="11"/>
        </w:rPr>
        <w:t xml:space="preserve"> </w:t>
      </w:r>
      <w:r>
        <w:rPr>
          <w:spacing w:val="-2"/>
        </w:rPr>
        <w:t>system</w:t>
      </w:r>
      <w:r>
        <w:rPr>
          <w:spacing w:val="14"/>
        </w:rPr>
        <w:t xml:space="preserve"> </w:t>
      </w:r>
      <w:r>
        <w:rPr>
          <w:spacing w:val="-2"/>
        </w:rPr>
        <w:t>accessible</w:t>
      </w:r>
      <w:r>
        <w:rPr>
          <w:spacing w:val="13"/>
        </w:rPr>
        <w:t xml:space="preserve"> </w:t>
      </w:r>
      <w:r>
        <w:rPr>
          <w:spacing w:val="-1"/>
        </w:rPr>
        <w:t>to</w:t>
      </w:r>
      <w:r>
        <w:rPr>
          <w:spacing w:val="12"/>
        </w:rPr>
        <w:t xml:space="preserve"> </w:t>
      </w:r>
      <w:r>
        <w:t>the</w:t>
      </w:r>
      <w:r>
        <w:rPr>
          <w:spacing w:val="11"/>
        </w:rPr>
        <w:t xml:space="preserve"> </w:t>
      </w:r>
      <w:r>
        <w:rPr>
          <w:spacing w:val="-2"/>
        </w:rPr>
        <w:t>Proposer,</w:t>
      </w:r>
      <w:r>
        <w:rPr>
          <w:spacing w:val="14"/>
        </w:rPr>
        <w:t xml:space="preserve"> </w:t>
      </w:r>
      <w:r>
        <w:rPr>
          <w:spacing w:val="-2"/>
        </w:rPr>
        <w:t>Trustees</w:t>
      </w:r>
      <w:r>
        <w:rPr>
          <w:spacing w:val="-1"/>
        </w:rPr>
        <w:t>.</w:t>
      </w:r>
      <w:r>
        <w:rPr>
          <w:spacing w:val="23"/>
        </w:rPr>
        <w:t xml:space="preserve"> </w:t>
      </w:r>
      <w:r>
        <w:rPr>
          <w:spacing w:val="-2"/>
        </w:rPr>
        <w:t>This</w:t>
      </w:r>
      <w:r>
        <w:rPr>
          <w:spacing w:val="25"/>
        </w:rPr>
        <w:t xml:space="preserve"> </w:t>
      </w:r>
      <w:r>
        <w:rPr>
          <w:spacing w:val="-2"/>
        </w:rPr>
        <w:t>system</w:t>
      </w:r>
      <w:r>
        <w:rPr>
          <w:spacing w:val="24"/>
        </w:rPr>
        <w:t xml:space="preserve"> </w:t>
      </w:r>
      <w:r>
        <w:rPr>
          <w:spacing w:val="-2"/>
        </w:rPr>
        <w:t>must</w:t>
      </w:r>
      <w:r>
        <w:rPr>
          <w:spacing w:val="27"/>
        </w:rPr>
        <w:t xml:space="preserve"> </w:t>
      </w:r>
      <w:r>
        <w:rPr>
          <w:spacing w:val="-2"/>
        </w:rPr>
        <w:t>include</w:t>
      </w:r>
      <w:r>
        <w:rPr>
          <w:spacing w:val="23"/>
        </w:rPr>
        <w:t xml:space="preserve"> </w:t>
      </w:r>
      <w:r>
        <w:rPr>
          <w:spacing w:val="-2"/>
        </w:rPr>
        <w:t>real-time</w:t>
      </w:r>
      <w:r>
        <w:rPr>
          <w:spacing w:val="25"/>
        </w:rPr>
        <w:t xml:space="preserve"> </w:t>
      </w:r>
      <w:r>
        <w:rPr>
          <w:spacing w:val="-2"/>
        </w:rPr>
        <w:t>or</w:t>
      </w:r>
      <w:r>
        <w:rPr>
          <w:spacing w:val="27"/>
        </w:rPr>
        <w:t xml:space="preserve"> </w:t>
      </w:r>
      <w:r>
        <w:rPr>
          <w:spacing w:val="-2"/>
        </w:rPr>
        <w:t>near</w:t>
      </w:r>
      <w:r>
        <w:rPr>
          <w:spacing w:val="27"/>
        </w:rPr>
        <w:t xml:space="preserve"> </w:t>
      </w:r>
      <w:r>
        <w:rPr>
          <w:spacing w:val="-2"/>
        </w:rPr>
        <w:t>real-time</w:t>
      </w:r>
      <w:r>
        <w:rPr>
          <w:spacing w:val="25"/>
        </w:rPr>
        <w:t xml:space="preserve"> </w:t>
      </w:r>
      <w:r>
        <w:rPr>
          <w:spacing w:val="-1"/>
        </w:rPr>
        <w:t>data</w:t>
      </w:r>
      <w:r>
        <w:rPr>
          <w:spacing w:val="23"/>
        </w:rPr>
        <w:t xml:space="preserve"> </w:t>
      </w:r>
      <w:r>
        <w:rPr>
          <w:spacing w:val="-2"/>
        </w:rPr>
        <w:t>on</w:t>
      </w:r>
      <w:r>
        <w:rPr>
          <w:spacing w:val="26"/>
        </w:rPr>
        <w:t xml:space="preserve"> </w:t>
      </w:r>
      <w:r>
        <w:rPr>
          <w:spacing w:val="-2"/>
        </w:rPr>
        <w:t>electricity</w:t>
      </w:r>
      <w:r>
        <w:rPr>
          <w:spacing w:val="25"/>
        </w:rPr>
        <w:t xml:space="preserve"> </w:t>
      </w:r>
      <w:r>
        <w:rPr>
          <w:spacing w:val="-2"/>
        </w:rPr>
        <w:t>generated</w:t>
      </w:r>
      <w:r>
        <w:rPr>
          <w:spacing w:val="26"/>
        </w:rPr>
        <w:t xml:space="preserve"> </w:t>
      </w:r>
      <w:r>
        <w:t>by</w:t>
      </w:r>
      <w:r>
        <w:rPr>
          <w:spacing w:val="23"/>
        </w:rPr>
        <w:t xml:space="preserve"> </w:t>
      </w:r>
      <w:r>
        <w:rPr>
          <w:spacing w:val="-1"/>
        </w:rPr>
        <w:t>the</w:t>
      </w:r>
      <w:r>
        <w:rPr>
          <w:spacing w:val="23"/>
        </w:rPr>
        <w:t xml:space="preserve"> </w:t>
      </w:r>
      <w:r>
        <w:rPr>
          <w:spacing w:val="-1"/>
        </w:rPr>
        <w:t>system</w:t>
      </w:r>
      <w:r>
        <w:rPr>
          <w:spacing w:val="26"/>
        </w:rPr>
        <w:t xml:space="preserve"> </w:t>
      </w:r>
      <w:r>
        <w:rPr>
          <w:spacing w:val="-2"/>
        </w:rPr>
        <w:t>as</w:t>
      </w:r>
      <w:r>
        <w:rPr>
          <w:spacing w:val="25"/>
        </w:rPr>
        <w:t xml:space="preserve"> </w:t>
      </w:r>
      <w:r>
        <w:rPr>
          <w:spacing w:val="-2"/>
        </w:rPr>
        <w:t>an</w:t>
      </w:r>
      <w:r>
        <w:rPr>
          <w:spacing w:val="73"/>
        </w:rPr>
        <w:t xml:space="preserve"> </w:t>
      </w:r>
      <w:r>
        <w:rPr>
          <w:spacing w:val="-1"/>
        </w:rPr>
        <w:t>open</w:t>
      </w:r>
      <w:r>
        <w:rPr>
          <w:spacing w:val="-3"/>
        </w:rPr>
        <w:t xml:space="preserve"> </w:t>
      </w:r>
      <w:r>
        <w:rPr>
          <w:spacing w:val="-2"/>
        </w:rPr>
        <w:t>and</w:t>
      </w:r>
      <w:r>
        <w:rPr>
          <w:spacing w:val="-5"/>
        </w:rPr>
        <w:t xml:space="preserve"> </w:t>
      </w:r>
      <w:r>
        <w:rPr>
          <w:spacing w:val="-2"/>
        </w:rPr>
        <w:t>accessible</w:t>
      </w:r>
      <w:r>
        <w:rPr>
          <w:spacing w:val="-6"/>
        </w:rPr>
        <w:t xml:space="preserve"> </w:t>
      </w:r>
      <w:r>
        <w:rPr>
          <w:spacing w:val="-1"/>
        </w:rPr>
        <w:t>source</w:t>
      </w:r>
      <w:r>
        <w:rPr>
          <w:spacing w:val="-6"/>
        </w:rPr>
        <w:t xml:space="preserve"> </w:t>
      </w:r>
      <w:r>
        <w:t>to</w:t>
      </w:r>
      <w:r>
        <w:rPr>
          <w:spacing w:val="-3"/>
        </w:rPr>
        <w:t xml:space="preserve"> </w:t>
      </w:r>
      <w:r>
        <w:rPr>
          <w:spacing w:val="-2"/>
        </w:rPr>
        <w:t>Trustees.</w:t>
      </w:r>
    </w:p>
    <w:p w:rsidR="000D74F1" w:rsidRDefault="000D74F1" w:rsidP="000D74F1">
      <w:pPr>
        <w:spacing w:before="2"/>
        <w:rPr>
          <w:rFonts w:ascii="Garamond" w:eastAsia="Garamond" w:hAnsi="Garamond" w:cs="Garamond"/>
        </w:rPr>
      </w:pPr>
    </w:p>
    <w:p w:rsidR="000D74F1" w:rsidRDefault="000D74F1" w:rsidP="000D74F1">
      <w:pPr>
        <w:pStyle w:val="Heading4"/>
        <w:numPr>
          <w:ilvl w:val="1"/>
          <w:numId w:val="28"/>
        </w:numPr>
        <w:tabs>
          <w:tab w:val="left" w:pos="840"/>
          <w:tab w:val="left" w:pos="8260"/>
        </w:tabs>
        <w:ind w:left="839" w:hanging="720"/>
        <w:jc w:val="both"/>
        <w:rPr>
          <w:b w:val="0"/>
          <w:bCs w:val="0"/>
        </w:rPr>
      </w:pPr>
      <w:bookmarkStart w:id="129" w:name="5.4_PROJECT_SCHEDULE___________100_POINT"/>
      <w:bookmarkEnd w:id="129"/>
      <w:r>
        <w:rPr>
          <w:spacing w:val="-1"/>
        </w:rPr>
        <w:t>PROJECT SCHEDULE</w:t>
      </w:r>
      <w:r>
        <w:rPr>
          <w:spacing w:val="-1"/>
        </w:rPr>
        <w:tab/>
      </w:r>
      <w:r w:rsidR="007F4792">
        <w:rPr>
          <w:spacing w:val="-1"/>
        </w:rPr>
        <w:t>86 POINTS</w:t>
      </w:r>
    </w:p>
    <w:p w:rsidR="000D74F1" w:rsidRDefault="000D74F1" w:rsidP="000D74F1">
      <w:pPr>
        <w:spacing w:before="11"/>
        <w:rPr>
          <w:rFonts w:ascii="Garamond" w:eastAsia="Garamond" w:hAnsi="Garamond" w:cs="Garamond"/>
          <w:b/>
          <w:bCs/>
          <w:sz w:val="21"/>
          <w:szCs w:val="21"/>
        </w:rPr>
      </w:pPr>
    </w:p>
    <w:p w:rsidR="000D74F1" w:rsidRDefault="000D74F1" w:rsidP="000D74F1">
      <w:pPr>
        <w:pStyle w:val="BodyText"/>
        <w:ind w:left="119" w:right="115"/>
        <w:jc w:val="both"/>
        <w:rPr>
          <w:rFonts w:cs="Garamond"/>
        </w:rPr>
      </w:pPr>
      <w:r>
        <w:rPr>
          <w:spacing w:val="-2"/>
        </w:rPr>
        <w:t>Proposer</w:t>
      </w:r>
      <w:r>
        <w:rPr>
          <w:spacing w:val="6"/>
        </w:rPr>
        <w:t xml:space="preserve"> </w:t>
      </w:r>
      <w:r>
        <w:t>shall</w:t>
      </w:r>
      <w:r>
        <w:rPr>
          <w:spacing w:val="9"/>
        </w:rPr>
        <w:t xml:space="preserve"> </w:t>
      </w:r>
      <w:r>
        <w:t>provide</w:t>
      </w:r>
      <w:r>
        <w:rPr>
          <w:spacing w:val="4"/>
        </w:rPr>
        <w:t xml:space="preserve"> </w:t>
      </w:r>
      <w:r>
        <w:t>a</w:t>
      </w:r>
      <w:r>
        <w:rPr>
          <w:spacing w:val="13"/>
        </w:rPr>
        <w:t xml:space="preserve"> </w:t>
      </w:r>
      <w:r>
        <w:rPr>
          <w:spacing w:val="-1"/>
        </w:rPr>
        <w:t>detailed</w:t>
      </w:r>
      <w:r>
        <w:rPr>
          <w:spacing w:val="5"/>
        </w:rPr>
        <w:t xml:space="preserve"> CPM </w:t>
      </w:r>
      <w:r>
        <w:rPr>
          <w:spacing w:val="-1"/>
        </w:rPr>
        <w:t>project</w:t>
      </w:r>
      <w:r>
        <w:rPr>
          <w:spacing w:val="10"/>
        </w:rPr>
        <w:t xml:space="preserve"> </w:t>
      </w:r>
      <w:r>
        <w:rPr>
          <w:spacing w:val="-1"/>
        </w:rPr>
        <w:t>schedule</w:t>
      </w:r>
      <w:r>
        <w:rPr>
          <w:spacing w:val="4"/>
        </w:rPr>
        <w:t xml:space="preserve"> </w:t>
      </w:r>
      <w:r>
        <w:rPr>
          <w:spacing w:val="-9"/>
        </w:rPr>
        <w:t>(timeline)</w:t>
      </w:r>
      <w:r>
        <w:rPr>
          <w:spacing w:val="-5"/>
        </w:rPr>
        <w:t xml:space="preserve"> </w:t>
      </w:r>
      <w:r>
        <w:rPr>
          <w:spacing w:val="-9"/>
        </w:rPr>
        <w:t>below,</w:t>
      </w:r>
      <w:r>
        <w:rPr>
          <w:spacing w:val="-5"/>
        </w:rPr>
        <w:t xml:space="preserve"> </w:t>
      </w:r>
      <w:r>
        <w:rPr>
          <w:spacing w:val="1"/>
        </w:rPr>
        <w:t>for</w:t>
      </w:r>
      <w:r>
        <w:rPr>
          <w:spacing w:val="12"/>
        </w:rPr>
        <w:t xml:space="preserve"> </w:t>
      </w:r>
      <w:r>
        <w:rPr>
          <w:spacing w:val="-1"/>
        </w:rPr>
        <w:t>each</w:t>
      </w:r>
      <w:r>
        <w:rPr>
          <w:spacing w:val="12"/>
        </w:rPr>
        <w:t xml:space="preserve"> </w:t>
      </w:r>
      <w:r>
        <w:rPr>
          <w:spacing w:val="-2"/>
        </w:rPr>
        <w:t>proposed</w:t>
      </w:r>
      <w:r>
        <w:rPr>
          <w:spacing w:val="9"/>
        </w:rPr>
        <w:t xml:space="preserve"> </w:t>
      </w:r>
      <w:r>
        <w:rPr>
          <w:spacing w:val="-1"/>
        </w:rPr>
        <w:t>installation</w:t>
      </w:r>
      <w:r>
        <w:rPr>
          <w:spacing w:val="14"/>
        </w:rPr>
        <w:t xml:space="preserve"> </w:t>
      </w:r>
      <w:r>
        <w:rPr>
          <w:spacing w:val="-1"/>
        </w:rPr>
        <w:t>as</w:t>
      </w:r>
      <w:r>
        <w:rPr>
          <w:spacing w:val="15"/>
        </w:rPr>
        <w:t xml:space="preserve"> </w:t>
      </w:r>
      <w:r>
        <w:rPr>
          <w:spacing w:val="-1"/>
        </w:rPr>
        <w:t>well</w:t>
      </w:r>
      <w:r>
        <w:rPr>
          <w:spacing w:val="14"/>
        </w:rPr>
        <w:t xml:space="preserve"> </w:t>
      </w:r>
      <w:r>
        <w:rPr>
          <w:spacing w:val="-2"/>
        </w:rPr>
        <w:t>as</w:t>
      </w:r>
      <w:r>
        <w:rPr>
          <w:spacing w:val="15"/>
        </w:rPr>
        <w:t xml:space="preserve"> </w:t>
      </w:r>
      <w:r>
        <w:rPr>
          <w:spacing w:val="-1"/>
        </w:rPr>
        <w:t>an</w:t>
      </w:r>
      <w:r>
        <w:rPr>
          <w:spacing w:val="88"/>
        </w:rPr>
        <w:t xml:space="preserve"> </w:t>
      </w:r>
      <w:r>
        <w:rPr>
          <w:spacing w:val="-1"/>
        </w:rPr>
        <w:t>overall completion</w:t>
      </w:r>
      <w:r>
        <w:rPr>
          <w:spacing w:val="-2"/>
        </w:rPr>
        <w:t xml:space="preserve"> </w:t>
      </w:r>
      <w:r>
        <w:rPr>
          <w:spacing w:val="-1"/>
        </w:rPr>
        <w:t>schedule,</w:t>
      </w:r>
      <w:r>
        <w:rPr>
          <w:spacing w:val="-3"/>
        </w:rPr>
        <w:t xml:space="preserve"> </w:t>
      </w:r>
      <w:r>
        <w:rPr>
          <w:spacing w:val="-1"/>
        </w:rPr>
        <w:t>showing all major</w:t>
      </w:r>
      <w:r>
        <w:t xml:space="preserve"> </w:t>
      </w:r>
      <w:r>
        <w:rPr>
          <w:spacing w:val="-1"/>
        </w:rPr>
        <w:t>events,</w:t>
      </w:r>
      <w:r>
        <w:rPr>
          <w:spacing w:val="1"/>
        </w:rPr>
        <w:t xml:space="preserve"> planned start and finish dates, dependencies between tasks, </w:t>
      </w:r>
      <w:r>
        <w:rPr>
          <w:spacing w:val="-1"/>
        </w:rPr>
        <w:t>proposed</w:t>
      </w:r>
      <w:r>
        <w:t xml:space="preserve"> </w:t>
      </w:r>
      <w:r>
        <w:rPr>
          <w:spacing w:val="-1"/>
        </w:rPr>
        <w:t>deliverable dates, and significant milestones.</w:t>
      </w:r>
      <w:r>
        <w:rPr>
          <w:spacing w:val="-20"/>
        </w:rPr>
        <w:t xml:space="preserve"> </w:t>
      </w:r>
      <w:r>
        <w:rPr>
          <w:spacing w:val="-10"/>
        </w:rPr>
        <w:t>Proposer</w:t>
      </w:r>
      <w:r>
        <w:rPr>
          <w:spacing w:val="-19"/>
        </w:rPr>
        <w:t xml:space="preserve"> </w:t>
      </w:r>
      <w:r>
        <w:rPr>
          <w:spacing w:val="-9"/>
        </w:rPr>
        <w:t>must</w:t>
      </w:r>
      <w:r>
        <w:rPr>
          <w:spacing w:val="-19"/>
        </w:rPr>
        <w:t xml:space="preserve"> </w:t>
      </w:r>
      <w:r>
        <w:rPr>
          <w:spacing w:val="-9"/>
        </w:rPr>
        <w:t>also</w:t>
      </w:r>
      <w:r>
        <w:rPr>
          <w:spacing w:val="-20"/>
        </w:rPr>
        <w:t xml:space="preserve"> </w:t>
      </w:r>
      <w:r>
        <w:rPr>
          <w:spacing w:val="-11"/>
        </w:rPr>
        <w:t>include</w:t>
      </w:r>
      <w:r>
        <w:rPr>
          <w:spacing w:val="93"/>
        </w:rPr>
        <w:t xml:space="preserve"> </w:t>
      </w:r>
      <w:r>
        <w:rPr>
          <w:spacing w:val="-10"/>
        </w:rPr>
        <w:t>proposed</w:t>
      </w:r>
      <w:r>
        <w:rPr>
          <w:spacing w:val="-22"/>
        </w:rPr>
        <w:t xml:space="preserve"> </w:t>
      </w:r>
      <w:r>
        <w:rPr>
          <w:spacing w:val="-10"/>
        </w:rPr>
        <w:t>options</w:t>
      </w:r>
      <w:r>
        <w:rPr>
          <w:spacing w:val="-21"/>
        </w:rPr>
        <w:t xml:space="preserve"> </w:t>
      </w:r>
      <w:r>
        <w:rPr>
          <w:spacing w:val="-8"/>
        </w:rPr>
        <w:t>for</w:t>
      </w:r>
      <w:r>
        <w:rPr>
          <w:spacing w:val="-21"/>
        </w:rPr>
        <w:t xml:space="preserve"> </w:t>
      </w:r>
      <w:r>
        <w:rPr>
          <w:spacing w:val="-7"/>
        </w:rPr>
        <w:t>the</w:t>
      </w:r>
      <w:r>
        <w:rPr>
          <w:spacing w:val="-20"/>
        </w:rPr>
        <w:t xml:space="preserve"> </w:t>
      </w:r>
      <w:r>
        <w:rPr>
          <w:spacing w:val="-10"/>
        </w:rPr>
        <w:t>continuation</w:t>
      </w:r>
      <w:r>
        <w:rPr>
          <w:spacing w:val="-19"/>
        </w:rPr>
        <w:t xml:space="preserve"> </w:t>
      </w:r>
      <w:r>
        <w:rPr>
          <w:spacing w:val="-6"/>
        </w:rPr>
        <w:t>or</w:t>
      </w:r>
      <w:r>
        <w:rPr>
          <w:spacing w:val="-21"/>
        </w:rPr>
        <w:t xml:space="preserve"> </w:t>
      </w:r>
      <w:r>
        <w:rPr>
          <w:spacing w:val="-9"/>
        </w:rPr>
        <w:t>removal</w:t>
      </w:r>
      <w:r>
        <w:rPr>
          <w:spacing w:val="-20"/>
        </w:rPr>
        <w:t xml:space="preserve"> </w:t>
      </w:r>
      <w:r>
        <w:rPr>
          <w:spacing w:val="-6"/>
        </w:rPr>
        <w:t>of</w:t>
      </w:r>
      <w:r>
        <w:rPr>
          <w:spacing w:val="-21"/>
        </w:rPr>
        <w:t xml:space="preserve"> </w:t>
      </w:r>
      <w:r>
        <w:rPr>
          <w:spacing w:val="-7"/>
        </w:rPr>
        <w:t>the</w:t>
      </w:r>
      <w:r>
        <w:rPr>
          <w:spacing w:val="-22"/>
        </w:rPr>
        <w:t xml:space="preserve"> </w:t>
      </w:r>
      <w:r>
        <w:rPr>
          <w:spacing w:val="-9"/>
        </w:rPr>
        <w:t>system</w:t>
      </w:r>
      <w:r>
        <w:rPr>
          <w:spacing w:val="-22"/>
        </w:rPr>
        <w:t xml:space="preserve"> </w:t>
      </w:r>
      <w:r>
        <w:rPr>
          <w:spacing w:val="-6"/>
        </w:rPr>
        <w:t>at</w:t>
      </w:r>
      <w:r>
        <w:rPr>
          <w:spacing w:val="-19"/>
        </w:rPr>
        <w:t xml:space="preserve"> </w:t>
      </w:r>
      <w:r>
        <w:rPr>
          <w:spacing w:val="-7"/>
        </w:rPr>
        <w:t>the</w:t>
      </w:r>
      <w:r>
        <w:rPr>
          <w:spacing w:val="-23"/>
        </w:rPr>
        <w:t xml:space="preserve"> </w:t>
      </w:r>
      <w:r>
        <w:rPr>
          <w:spacing w:val="-7"/>
        </w:rPr>
        <w:t>end</w:t>
      </w:r>
      <w:r>
        <w:rPr>
          <w:spacing w:val="-22"/>
        </w:rPr>
        <w:t xml:space="preserve"> </w:t>
      </w:r>
      <w:r>
        <w:rPr>
          <w:spacing w:val="-6"/>
        </w:rPr>
        <w:t>of</w:t>
      </w:r>
      <w:r>
        <w:rPr>
          <w:spacing w:val="-19"/>
        </w:rPr>
        <w:t xml:space="preserve"> </w:t>
      </w:r>
      <w:r>
        <w:rPr>
          <w:spacing w:val="-8"/>
        </w:rPr>
        <w:t>the</w:t>
      </w:r>
      <w:r>
        <w:rPr>
          <w:spacing w:val="-20"/>
        </w:rPr>
        <w:t xml:space="preserve"> </w:t>
      </w:r>
      <w:r>
        <w:rPr>
          <w:spacing w:val="-10"/>
        </w:rPr>
        <w:t>contract</w:t>
      </w:r>
      <w:r>
        <w:rPr>
          <w:spacing w:val="-21"/>
        </w:rPr>
        <w:t xml:space="preserve"> </w:t>
      </w:r>
      <w:r>
        <w:rPr>
          <w:spacing w:val="-9"/>
        </w:rPr>
        <w:t>term</w:t>
      </w:r>
      <w:r>
        <w:rPr>
          <w:spacing w:val="-19"/>
        </w:rPr>
        <w:t xml:space="preserve"> </w:t>
      </w:r>
      <w:r>
        <w:rPr>
          <w:spacing w:val="-7"/>
        </w:rPr>
        <w:t>as</w:t>
      </w:r>
      <w:r>
        <w:rPr>
          <w:spacing w:val="-21"/>
        </w:rPr>
        <w:t xml:space="preserve"> </w:t>
      </w:r>
      <w:r>
        <w:rPr>
          <w:spacing w:val="-10"/>
        </w:rPr>
        <w:t>specified</w:t>
      </w:r>
      <w:r>
        <w:rPr>
          <w:spacing w:val="-22"/>
        </w:rPr>
        <w:t xml:space="preserve"> </w:t>
      </w:r>
      <w:r>
        <w:rPr>
          <w:spacing w:val="-5"/>
        </w:rPr>
        <w:t>in</w:t>
      </w:r>
      <w:r>
        <w:rPr>
          <w:spacing w:val="-22"/>
        </w:rPr>
        <w:t xml:space="preserve"> </w:t>
      </w:r>
      <w:r>
        <w:rPr>
          <w:spacing w:val="-7"/>
        </w:rPr>
        <w:t>the</w:t>
      </w:r>
      <w:r>
        <w:rPr>
          <w:spacing w:val="-22"/>
        </w:rPr>
        <w:t xml:space="preserve"> </w:t>
      </w:r>
      <w:r>
        <w:rPr>
          <w:spacing w:val="-9"/>
        </w:rPr>
        <w:t>SLPPA.</w:t>
      </w:r>
    </w:p>
    <w:p w:rsidR="000D74F1" w:rsidRDefault="000D74F1" w:rsidP="000D74F1">
      <w:pPr>
        <w:spacing w:before="11"/>
        <w:rPr>
          <w:rFonts w:ascii="Garamond" w:eastAsia="Garamond" w:hAnsi="Garamond" w:cs="Garamond"/>
          <w:sz w:val="21"/>
          <w:szCs w:val="21"/>
        </w:rPr>
      </w:pPr>
    </w:p>
    <w:p w:rsidR="000D74F1" w:rsidRPr="00B0390E" w:rsidRDefault="000D74F1" w:rsidP="000D74F1">
      <w:pPr>
        <w:pStyle w:val="BodyText"/>
        <w:spacing w:after="240"/>
        <w:ind w:left="119" w:right="176"/>
        <w:jc w:val="both"/>
        <w:rPr>
          <w:spacing w:val="-1"/>
        </w:rPr>
      </w:pPr>
      <w:proofErr w:type="gramStart"/>
      <w:r>
        <w:rPr>
          <w:spacing w:val="-1"/>
        </w:rPr>
        <w:t xml:space="preserve">As indicated on the Campus Specific Solar MEA Coversheet, </w:t>
      </w:r>
      <w:r>
        <w:t>the</w:t>
      </w:r>
      <w:r>
        <w:rPr>
          <w:spacing w:val="6"/>
        </w:rPr>
        <w:t xml:space="preserve"> </w:t>
      </w:r>
      <w:r>
        <w:rPr>
          <w:spacing w:val="-1"/>
        </w:rPr>
        <w:t>Successful</w:t>
      </w:r>
      <w:r>
        <w:rPr>
          <w:spacing w:val="4"/>
        </w:rPr>
        <w:t xml:space="preserve"> </w:t>
      </w:r>
      <w:r>
        <w:rPr>
          <w:spacing w:val="-1"/>
        </w:rPr>
        <w:t>Proposer</w:t>
      </w:r>
      <w:r>
        <w:rPr>
          <w:spacing w:val="8"/>
        </w:rPr>
        <w:t xml:space="preserve"> shall be required to address failure to meet all installation deadlines in one of the two following ways: (1) </w:t>
      </w:r>
      <w:r>
        <w:rPr>
          <w:spacing w:val="7"/>
        </w:rPr>
        <w:t xml:space="preserve">make the site safe and return the site to its original use (e.g., </w:t>
      </w:r>
      <w:r>
        <w:rPr>
          <w:spacing w:val="-1"/>
        </w:rPr>
        <w:t>parking</w:t>
      </w:r>
      <w:r>
        <w:rPr>
          <w:spacing w:val="7"/>
        </w:rPr>
        <w:t xml:space="preserve"> </w:t>
      </w:r>
      <w:r>
        <w:rPr>
          <w:spacing w:val="-1"/>
        </w:rPr>
        <w:t>spaces,</w:t>
      </w:r>
      <w:r>
        <w:rPr>
          <w:spacing w:val="7"/>
        </w:rPr>
        <w:t xml:space="preserve"> </w:t>
      </w:r>
      <w:r>
        <w:rPr>
          <w:spacing w:val="-1"/>
        </w:rPr>
        <w:t>and</w:t>
      </w:r>
      <w:r>
        <w:rPr>
          <w:spacing w:val="5"/>
        </w:rPr>
        <w:t xml:space="preserve"> </w:t>
      </w:r>
      <w:r>
        <w:rPr>
          <w:spacing w:val="-1"/>
        </w:rPr>
        <w:t>parking</w:t>
      </w:r>
      <w:r>
        <w:rPr>
          <w:spacing w:val="63"/>
        </w:rPr>
        <w:t xml:space="preserve"> </w:t>
      </w:r>
      <w:r>
        <w:rPr>
          <w:spacing w:val="-1"/>
        </w:rPr>
        <w:t>lot</w:t>
      </w:r>
      <w:r>
        <w:rPr>
          <w:spacing w:val="7"/>
        </w:rPr>
        <w:t xml:space="preserve"> </w:t>
      </w:r>
      <w:r>
        <w:rPr>
          <w:spacing w:val="-1"/>
        </w:rPr>
        <w:t>driveways</w:t>
      </w:r>
      <w:r w:rsidRPr="00B0390E">
        <w:rPr>
          <w:spacing w:val="-1"/>
        </w:rPr>
        <w:t xml:space="preserve"> </w:t>
      </w:r>
      <w:r>
        <w:rPr>
          <w:spacing w:val="-1"/>
        </w:rPr>
        <w:t>are</w:t>
      </w:r>
      <w:r w:rsidRPr="00B0390E">
        <w:rPr>
          <w:spacing w:val="-1"/>
        </w:rPr>
        <w:t xml:space="preserve"> </w:t>
      </w:r>
      <w:r>
        <w:rPr>
          <w:spacing w:val="-1"/>
        </w:rPr>
        <w:t>available</w:t>
      </w:r>
      <w:r w:rsidRPr="00B0390E">
        <w:rPr>
          <w:spacing w:val="-1"/>
        </w:rPr>
        <w:t xml:space="preserve"> for </w:t>
      </w:r>
      <w:r>
        <w:rPr>
          <w:spacing w:val="-1"/>
        </w:rPr>
        <w:t>public</w:t>
      </w:r>
      <w:r w:rsidRPr="00B0390E">
        <w:rPr>
          <w:spacing w:val="-1"/>
        </w:rPr>
        <w:t xml:space="preserve"> </w:t>
      </w:r>
      <w:r>
        <w:rPr>
          <w:spacing w:val="-1"/>
        </w:rPr>
        <w:t>parking); or (2)</w:t>
      </w:r>
      <w:r w:rsidRPr="00B0390E">
        <w:rPr>
          <w:spacing w:val="-1"/>
        </w:rPr>
        <w:t xml:space="preserve"> </w:t>
      </w:r>
      <w:r>
        <w:rPr>
          <w:spacing w:val="-1"/>
        </w:rPr>
        <w:t>pay a per</w:t>
      </w:r>
      <w:r w:rsidRPr="00B0390E">
        <w:rPr>
          <w:spacing w:val="-1"/>
        </w:rPr>
        <w:t xml:space="preserve"> </w:t>
      </w:r>
      <w:r>
        <w:rPr>
          <w:spacing w:val="-1"/>
        </w:rPr>
        <w:t>liquidated damages</w:t>
      </w:r>
      <w:r w:rsidRPr="00B0390E">
        <w:rPr>
          <w:spacing w:val="-1"/>
        </w:rPr>
        <w:t xml:space="preserve"> for </w:t>
      </w:r>
      <w:r>
        <w:rPr>
          <w:spacing w:val="-1"/>
        </w:rPr>
        <w:t>each</w:t>
      </w:r>
      <w:r w:rsidRPr="00B0390E">
        <w:rPr>
          <w:spacing w:val="-1"/>
        </w:rPr>
        <w:t xml:space="preserve"> </w:t>
      </w:r>
      <w:r>
        <w:rPr>
          <w:spacing w:val="-1"/>
        </w:rPr>
        <w:t>day</w:t>
      </w:r>
      <w:r w:rsidRPr="00B0390E">
        <w:rPr>
          <w:spacing w:val="-1"/>
        </w:rPr>
        <w:t xml:space="preserve"> </w:t>
      </w:r>
      <w:r>
        <w:rPr>
          <w:spacing w:val="-1"/>
        </w:rPr>
        <w:t>a site is unavailable.</w:t>
      </w:r>
      <w:proofErr w:type="gramEnd"/>
    </w:p>
    <w:p w:rsidR="000D74F1" w:rsidRDefault="000D74F1" w:rsidP="000D74F1">
      <w:pPr>
        <w:pStyle w:val="Heading4"/>
        <w:numPr>
          <w:ilvl w:val="1"/>
          <w:numId w:val="28"/>
        </w:numPr>
        <w:tabs>
          <w:tab w:val="left" w:pos="840"/>
          <w:tab w:val="left" w:pos="8370"/>
        </w:tabs>
        <w:ind w:left="839" w:hanging="720"/>
        <w:jc w:val="both"/>
        <w:rPr>
          <w:b w:val="0"/>
          <w:bCs w:val="0"/>
        </w:rPr>
      </w:pPr>
      <w:bookmarkStart w:id="130" w:name="5.5_PROJECT_TEAM_ORGANIZATION___________"/>
      <w:bookmarkEnd w:id="130"/>
      <w:r>
        <w:rPr>
          <w:spacing w:val="-1"/>
        </w:rPr>
        <w:t xml:space="preserve">PROJECT TEAM </w:t>
      </w:r>
      <w:r>
        <w:rPr>
          <w:spacing w:val="-2"/>
        </w:rPr>
        <w:t>ORGANIZATION</w:t>
      </w:r>
      <w:r>
        <w:rPr>
          <w:spacing w:val="-2"/>
        </w:rPr>
        <w:tab/>
      </w:r>
      <w:r w:rsidR="007F4792">
        <w:rPr>
          <w:spacing w:val="-2"/>
        </w:rPr>
        <w:t>13 POINTS</w:t>
      </w:r>
    </w:p>
    <w:p w:rsidR="000D74F1" w:rsidRDefault="000D74F1" w:rsidP="000D74F1">
      <w:pPr>
        <w:spacing w:before="11"/>
        <w:rPr>
          <w:rFonts w:ascii="Garamond" w:eastAsia="Garamond" w:hAnsi="Garamond" w:cs="Garamond"/>
          <w:b/>
          <w:bCs/>
          <w:sz w:val="21"/>
          <w:szCs w:val="21"/>
        </w:rPr>
      </w:pPr>
    </w:p>
    <w:p w:rsidR="000D74F1" w:rsidRDefault="000D74F1" w:rsidP="000D74F1">
      <w:pPr>
        <w:pStyle w:val="BodyText"/>
        <w:ind w:left="117" w:right="115" w:firstLine="2"/>
        <w:jc w:val="both"/>
        <w:rPr>
          <w:rFonts w:cs="Garamond"/>
        </w:rPr>
      </w:pPr>
      <w:r>
        <w:rPr>
          <w:rFonts w:cs="Garamond"/>
        </w:rPr>
        <w:t>The</w:t>
      </w:r>
      <w:r>
        <w:rPr>
          <w:rFonts w:cs="Garamond"/>
          <w:spacing w:val="28"/>
        </w:rPr>
        <w:t xml:space="preserve"> </w:t>
      </w:r>
      <w:r>
        <w:rPr>
          <w:rFonts w:cs="Garamond"/>
          <w:spacing w:val="-1"/>
        </w:rPr>
        <w:t>Trustees</w:t>
      </w:r>
      <w:r>
        <w:rPr>
          <w:rFonts w:cs="Garamond"/>
          <w:spacing w:val="30"/>
        </w:rPr>
        <w:t xml:space="preserve"> </w:t>
      </w:r>
      <w:r>
        <w:rPr>
          <w:rFonts w:cs="Garamond"/>
          <w:spacing w:val="-1"/>
        </w:rPr>
        <w:t>require</w:t>
      </w:r>
      <w:r>
        <w:rPr>
          <w:rFonts w:cs="Garamond"/>
          <w:spacing w:val="23"/>
        </w:rPr>
        <w:t xml:space="preserve"> </w:t>
      </w:r>
      <w:r>
        <w:rPr>
          <w:rFonts w:cs="Garamond"/>
        </w:rPr>
        <w:t>that</w:t>
      </w:r>
      <w:r>
        <w:rPr>
          <w:rFonts w:cs="Garamond"/>
          <w:spacing w:val="27"/>
        </w:rPr>
        <w:t xml:space="preserve"> </w:t>
      </w:r>
      <w:r>
        <w:rPr>
          <w:rFonts w:cs="Garamond"/>
        </w:rPr>
        <w:t>a</w:t>
      </w:r>
      <w:r>
        <w:rPr>
          <w:rFonts w:cs="Garamond"/>
          <w:spacing w:val="30"/>
        </w:rPr>
        <w:t xml:space="preserve"> </w:t>
      </w:r>
      <w:r>
        <w:rPr>
          <w:rFonts w:cs="Garamond"/>
        </w:rPr>
        <w:t>Team</w:t>
      </w:r>
      <w:r>
        <w:rPr>
          <w:rFonts w:cs="Garamond"/>
          <w:spacing w:val="26"/>
        </w:rPr>
        <w:t xml:space="preserve"> </w:t>
      </w:r>
      <w:r>
        <w:rPr>
          <w:rFonts w:cs="Garamond"/>
          <w:spacing w:val="-1"/>
        </w:rPr>
        <w:t>Organizational</w:t>
      </w:r>
      <w:r>
        <w:rPr>
          <w:rFonts w:cs="Garamond"/>
          <w:spacing w:val="19"/>
        </w:rPr>
        <w:t xml:space="preserve"> </w:t>
      </w:r>
      <w:r>
        <w:rPr>
          <w:rFonts w:cs="Garamond"/>
          <w:spacing w:val="-1"/>
        </w:rPr>
        <w:t>Chart</w:t>
      </w:r>
      <w:r>
        <w:rPr>
          <w:rFonts w:cs="Garamond"/>
          <w:spacing w:val="27"/>
        </w:rPr>
        <w:t xml:space="preserve"> </w:t>
      </w:r>
      <w:r>
        <w:rPr>
          <w:rFonts w:cs="Garamond"/>
        </w:rPr>
        <w:t>be</w:t>
      </w:r>
      <w:r>
        <w:rPr>
          <w:rFonts w:cs="Garamond"/>
          <w:spacing w:val="30"/>
        </w:rPr>
        <w:t xml:space="preserve"> </w:t>
      </w:r>
      <w:r>
        <w:rPr>
          <w:rFonts w:cs="Garamond"/>
          <w:spacing w:val="-1"/>
        </w:rPr>
        <w:t>developed</w:t>
      </w:r>
      <w:r>
        <w:rPr>
          <w:rFonts w:cs="Garamond"/>
          <w:spacing w:val="19"/>
        </w:rPr>
        <w:t xml:space="preserve"> </w:t>
      </w:r>
      <w:r>
        <w:rPr>
          <w:rFonts w:cs="Garamond"/>
        </w:rPr>
        <w:t>and</w:t>
      </w:r>
      <w:r>
        <w:rPr>
          <w:rFonts w:cs="Garamond"/>
          <w:spacing w:val="26"/>
        </w:rPr>
        <w:t xml:space="preserve"> </w:t>
      </w:r>
      <w:r>
        <w:rPr>
          <w:rFonts w:cs="Garamond"/>
          <w:spacing w:val="-1"/>
        </w:rPr>
        <w:t>provided</w:t>
      </w:r>
      <w:r>
        <w:rPr>
          <w:rFonts w:cs="Garamond"/>
          <w:spacing w:val="21"/>
        </w:rPr>
        <w:t xml:space="preserve"> </w:t>
      </w:r>
      <w:r>
        <w:rPr>
          <w:rFonts w:cs="Garamond"/>
          <w:spacing w:val="-1"/>
        </w:rPr>
        <w:t>as</w:t>
      </w:r>
      <w:r>
        <w:rPr>
          <w:rFonts w:cs="Garamond"/>
          <w:spacing w:val="30"/>
        </w:rPr>
        <w:t xml:space="preserve"> </w:t>
      </w:r>
      <w:r>
        <w:rPr>
          <w:rFonts w:cs="Garamond"/>
        </w:rPr>
        <w:t>part</w:t>
      </w:r>
      <w:r>
        <w:rPr>
          <w:rFonts w:cs="Garamond"/>
          <w:spacing w:val="27"/>
        </w:rPr>
        <w:t xml:space="preserve"> </w:t>
      </w:r>
      <w:r>
        <w:rPr>
          <w:rFonts w:cs="Garamond"/>
        </w:rPr>
        <w:t>of</w:t>
      </w:r>
      <w:r>
        <w:rPr>
          <w:rFonts w:cs="Garamond"/>
          <w:spacing w:val="29"/>
        </w:rPr>
        <w:t xml:space="preserve"> </w:t>
      </w:r>
      <w:r>
        <w:rPr>
          <w:rFonts w:cs="Garamond"/>
        </w:rPr>
        <w:t>the</w:t>
      </w:r>
      <w:r>
        <w:rPr>
          <w:rFonts w:cs="Garamond"/>
          <w:spacing w:val="83"/>
        </w:rPr>
        <w:t xml:space="preserve"> </w:t>
      </w:r>
      <w:r>
        <w:rPr>
          <w:rFonts w:cs="Garamond"/>
          <w:spacing w:val="-1"/>
        </w:rPr>
        <w:t>Proposal.</w:t>
      </w:r>
      <w:r>
        <w:rPr>
          <w:rFonts w:cs="Garamond"/>
          <w:spacing w:val="7"/>
        </w:rPr>
        <w:t xml:space="preserve"> </w:t>
      </w:r>
      <w:r>
        <w:rPr>
          <w:rFonts w:cs="Garamond"/>
          <w:spacing w:val="-1"/>
        </w:rPr>
        <w:t>Please</w:t>
      </w:r>
      <w:r>
        <w:rPr>
          <w:rFonts w:cs="Garamond"/>
          <w:spacing w:val="11"/>
        </w:rPr>
        <w:t xml:space="preserve"> </w:t>
      </w:r>
      <w:r>
        <w:rPr>
          <w:rFonts w:cs="Garamond"/>
        </w:rPr>
        <w:t>identify</w:t>
      </w:r>
      <w:r>
        <w:rPr>
          <w:rFonts w:cs="Garamond"/>
          <w:spacing w:val="4"/>
        </w:rPr>
        <w:t xml:space="preserve"> </w:t>
      </w:r>
      <w:r>
        <w:rPr>
          <w:rFonts w:cs="Garamond"/>
          <w:spacing w:val="-1"/>
        </w:rPr>
        <w:t>all</w:t>
      </w:r>
      <w:r>
        <w:rPr>
          <w:rFonts w:cs="Garamond"/>
          <w:spacing w:val="11"/>
        </w:rPr>
        <w:t xml:space="preserve"> </w:t>
      </w:r>
      <w:r>
        <w:rPr>
          <w:rFonts w:cs="Garamond"/>
        </w:rPr>
        <w:t>of</w:t>
      </w:r>
      <w:r>
        <w:rPr>
          <w:rFonts w:cs="Garamond"/>
          <w:spacing w:val="15"/>
        </w:rPr>
        <w:t xml:space="preserve"> </w:t>
      </w:r>
      <w:r>
        <w:rPr>
          <w:rFonts w:cs="Garamond"/>
        </w:rPr>
        <w:t>the</w:t>
      </w:r>
      <w:r>
        <w:rPr>
          <w:rFonts w:cs="Garamond"/>
          <w:spacing w:val="13"/>
        </w:rPr>
        <w:t xml:space="preserve"> </w:t>
      </w:r>
      <w:r>
        <w:rPr>
          <w:rFonts w:cs="Garamond"/>
          <w:spacing w:val="-1"/>
        </w:rPr>
        <w:t>proposed</w:t>
      </w:r>
      <w:r>
        <w:rPr>
          <w:rFonts w:cs="Garamond"/>
          <w:spacing w:val="7"/>
        </w:rPr>
        <w:t xml:space="preserve"> </w:t>
      </w:r>
      <w:r>
        <w:rPr>
          <w:rFonts w:cs="Garamond"/>
          <w:spacing w:val="1"/>
        </w:rPr>
        <w:t>key</w:t>
      </w:r>
      <w:r>
        <w:rPr>
          <w:rFonts w:cs="Garamond"/>
          <w:spacing w:val="6"/>
        </w:rPr>
        <w:t xml:space="preserve"> </w:t>
      </w:r>
      <w:r>
        <w:rPr>
          <w:rFonts w:cs="Garamond"/>
          <w:spacing w:val="-1"/>
        </w:rPr>
        <w:t>personnel,</w:t>
      </w:r>
      <w:r>
        <w:rPr>
          <w:rFonts w:cs="Garamond"/>
          <w:spacing w:val="14"/>
        </w:rPr>
        <w:t xml:space="preserve"> </w:t>
      </w:r>
      <w:r>
        <w:rPr>
          <w:rFonts w:cs="Garamond"/>
          <w:spacing w:val="-1"/>
        </w:rPr>
        <w:t>as</w:t>
      </w:r>
      <w:r>
        <w:rPr>
          <w:rFonts w:cs="Garamond"/>
          <w:spacing w:val="15"/>
        </w:rPr>
        <w:t xml:space="preserve"> </w:t>
      </w:r>
      <w:r>
        <w:rPr>
          <w:rFonts w:cs="Garamond"/>
          <w:spacing w:val="-1"/>
        </w:rPr>
        <w:t>identified</w:t>
      </w:r>
      <w:r>
        <w:rPr>
          <w:rFonts w:cs="Garamond"/>
          <w:spacing w:val="14"/>
        </w:rPr>
        <w:t xml:space="preserve"> </w:t>
      </w:r>
      <w:r>
        <w:rPr>
          <w:rFonts w:cs="Garamond"/>
          <w:spacing w:val="-1"/>
        </w:rPr>
        <w:t>in</w:t>
      </w:r>
      <w:r>
        <w:rPr>
          <w:rFonts w:cs="Garamond"/>
          <w:spacing w:val="14"/>
        </w:rPr>
        <w:t xml:space="preserve"> </w:t>
      </w:r>
      <w:r>
        <w:rPr>
          <w:rFonts w:cs="Garamond"/>
          <w:spacing w:val="-1"/>
        </w:rPr>
        <w:t>Section</w:t>
      </w:r>
      <w:r>
        <w:rPr>
          <w:rFonts w:cs="Garamond"/>
          <w:spacing w:val="14"/>
        </w:rPr>
        <w:t xml:space="preserve"> </w:t>
      </w:r>
      <w:r>
        <w:rPr>
          <w:rFonts w:cs="Garamond"/>
          <w:spacing w:val="-1"/>
        </w:rPr>
        <w:t>5.6,</w:t>
      </w:r>
      <w:r>
        <w:rPr>
          <w:rFonts w:cs="Garamond"/>
          <w:spacing w:val="14"/>
        </w:rPr>
        <w:t xml:space="preserve"> </w:t>
      </w:r>
      <w:r>
        <w:rPr>
          <w:rFonts w:cs="Garamond"/>
          <w:spacing w:val="-1"/>
        </w:rPr>
        <w:t>below,</w:t>
      </w:r>
      <w:r>
        <w:rPr>
          <w:rFonts w:cs="Garamond"/>
          <w:spacing w:val="4"/>
        </w:rPr>
        <w:t xml:space="preserve"> </w:t>
      </w:r>
      <w:r>
        <w:rPr>
          <w:rFonts w:cs="Garamond"/>
        </w:rPr>
        <w:t>of</w:t>
      </w:r>
      <w:r>
        <w:rPr>
          <w:rFonts w:cs="Garamond"/>
          <w:spacing w:val="15"/>
        </w:rPr>
        <w:t xml:space="preserve"> </w:t>
      </w:r>
      <w:r>
        <w:rPr>
          <w:rFonts w:cs="Garamond"/>
          <w:spacing w:val="-1"/>
        </w:rPr>
        <w:t>each</w:t>
      </w:r>
      <w:r>
        <w:rPr>
          <w:rFonts w:cs="Garamond"/>
          <w:spacing w:val="9"/>
        </w:rPr>
        <w:t xml:space="preserve"> </w:t>
      </w:r>
      <w:r>
        <w:rPr>
          <w:rFonts w:cs="Garamond"/>
          <w:spacing w:val="-1"/>
        </w:rPr>
        <w:t>team</w:t>
      </w:r>
      <w:r>
        <w:rPr>
          <w:rFonts w:cs="Garamond"/>
          <w:spacing w:val="90"/>
        </w:rPr>
        <w:t xml:space="preserve"> </w:t>
      </w:r>
      <w:r>
        <w:rPr>
          <w:rFonts w:cs="Garamond"/>
          <w:spacing w:val="-1"/>
        </w:rPr>
        <w:t>component</w:t>
      </w:r>
      <w:r>
        <w:rPr>
          <w:rFonts w:cs="Garamond"/>
          <w:spacing w:val="22"/>
        </w:rPr>
        <w:t xml:space="preserve"> </w:t>
      </w:r>
      <w:r>
        <w:rPr>
          <w:rFonts w:cs="Garamond"/>
        </w:rPr>
        <w:t>and</w:t>
      </w:r>
      <w:r>
        <w:rPr>
          <w:rFonts w:cs="Garamond"/>
          <w:spacing w:val="32"/>
        </w:rPr>
        <w:t xml:space="preserve"> </w:t>
      </w:r>
      <w:r>
        <w:rPr>
          <w:rFonts w:cs="Garamond"/>
        </w:rPr>
        <w:t>how</w:t>
      </w:r>
      <w:r>
        <w:rPr>
          <w:rFonts w:cs="Garamond"/>
          <w:spacing w:val="29"/>
        </w:rPr>
        <w:t xml:space="preserve"> </w:t>
      </w:r>
      <w:r>
        <w:rPr>
          <w:rFonts w:cs="Garamond"/>
        </w:rPr>
        <w:t>the</w:t>
      </w:r>
      <w:r>
        <w:rPr>
          <w:rFonts w:cs="Garamond"/>
          <w:spacing w:val="27"/>
        </w:rPr>
        <w:t xml:space="preserve"> </w:t>
      </w:r>
      <w:r>
        <w:rPr>
          <w:rFonts w:cs="Garamond"/>
        </w:rPr>
        <w:t>team</w:t>
      </w:r>
      <w:r>
        <w:rPr>
          <w:rFonts w:cs="Garamond"/>
          <w:spacing w:val="34"/>
        </w:rPr>
        <w:t xml:space="preserve"> </w:t>
      </w:r>
      <w:proofErr w:type="gramStart"/>
      <w:r>
        <w:rPr>
          <w:rFonts w:cs="Garamond"/>
          <w:spacing w:val="-2"/>
        </w:rPr>
        <w:t>will</w:t>
      </w:r>
      <w:r>
        <w:rPr>
          <w:rFonts w:cs="Garamond"/>
          <w:spacing w:val="30"/>
        </w:rPr>
        <w:t xml:space="preserve"> </w:t>
      </w:r>
      <w:r>
        <w:rPr>
          <w:rFonts w:cs="Garamond"/>
        </w:rPr>
        <w:t>be</w:t>
      </w:r>
      <w:r>
        <w:rPr>
          <w:rFonts w:cs="Garamond"/>
          <w:spacing w:val="30"/>
        </w:rPr>
        <w:t xml:space="preserve"> </w:t>
      </w:r>
      <w:r>
        <w:rPr>
          <w:rFonts w:cs="Garamond"/>
        </w:rPr>
        <w:t>managed</w:t>
      </w:r>
      <w:proofErr w:type="gramEnd"/>
      <w:r>
        <w:rPr>
          <w:rFonts w:cs="Garamond"/>
        </w:rPr>
        <w:t>.</w:t>
      </w:r>
      <w:r>
        <w:rPr>
          <w:rFonts w:cs="Garamond"/>
          <w:spacing w:val="22"/>
        </w:rPr>
        <w:t xml:space="preserve"> </w:t>
      </w:r>
      <w:r>
        <w:rPr>
          <w:rFonts w:cs="Garamond"/>
        </w:rPr>
        <w:t>Once</w:t>
      </w:r>
      <w:r>
        <w:rPr>
          <w:rFonts w:cs="Garamond"/>
          <w:spacing w:val="28"/>
        </w:rPr>
        <w:t xml:space="preserve"> </w:t>
      </w:r>
      <w:r>
        <w:rPr>
          <w:rFonts w:cs="Garamond"/>
          <w:spacing w:val="-1"/>
        </w:rPr>
        <w:t>accepted,</w:t>
      </w:r>
      <w:r>
        <w:rPr>
          <w:rFonts w:cs="Garamond"/>
          <w:spacing w:val="25"/>
        </w:rPr>
        <w:t xml:space="preserve"> </w:t>
      </w:r>
      <w:r>
        <w:rPr>
          <w:rFonts w:cs="Garamond"/>
          <w:spacing w:val="1"/>
        </w:rPr>
        <w:t>any</w:t>
      </w:r>
      <w:r>
        <w:rPr>
          <w:rFonts w:cs="Garamond"/>
          <w:spacing w:val="25"/>
        </w:rPr>
        <w:t xml:space="preserve"> </w:t>
      </w:r>
      <w:r>
        <w:rPr>
          <w:rFonts w:cs="Garamond"/>
          <w:spacing w:val="-1"/>
        </w:rPr>
        <w:t>changes</w:t>
      </w:r>
      <w:r>
        <w:rPr>
          <w:rFonts w:cs="Garamond"/>
          <w:spacing w:val="26"/>
        </w:rPr>
        <w:t xml:space="preserve"> </w:t>
      </w:r>
      <w:r>
        <w:rPr>
          <w:rFonts w:cs="Garamond"/>
        </w:rPr>
        <w:t>to</w:t>
      </w:r>
      <w:r>
        <w:rPr>
          <w:rFonts w:cs="Garamond"/>
          <w:spacing w:val="31"/>
        </w:rPr>
        <w:t xml:space="preserve"> </w:t>
      </w:r>
      <w:r>
        <w:rPr>
          <w:rFonts w:cs="Garamond"/>
        </w:rPr>
        <w:t>the</w:t>
      </w:r>
      <w:r>
        <w:rPr>
          <w:rFonts w:cs="Garamond"/>
          <w:spacing w:val="32"/>
        </w:rPr>
        <w:t xml:space="preserve"> </w:t>
      </w:r>
      <w:r>
        <w:rPr>
          <w:rFonts w:cs="Garamond"/>
          <w:spacing w:val="-1"/>
        </w:rPr>
        <w:t>Project</w:t>
      </w:r>
      <w:r>
        <w:rPr>
          <w:rFonts w:cs="Garamond"/>
          <w:spacing w:val="27"/>
        </w:rPr>
        <w:t xml:space="preserve"> </w:t>
      </w:r>
      <w:r>
        <w:rPr>
          <w:rFonts w:cs="Garamond"/>
        </w:rPr>
        <w:t>Team</w:t>
      </w:r>
      <w:r>
        <w:rPr>
          <w:rFonts w:cs="Garamond"/>
          <w:spacing w:val="33"/>
        </w:rPr>
        <w:t xml:space="preserve"> </w:t>
      </w:r>
      <w:r>
        <w:rPr>
          <w:rFonts w:cs="Garamond"/>
        </w:rPr>
        <w:t>or</w:t>
      </w:r>
      <w:r>
        <w:rPr>
          <w:rFonts w:cs="Garamond"/>
          <w:spacing w:val="34"/>
        </w:rPr>
        <w:t xml:space="preserve"> </w:t>
      </w:r>
      <w:r>
        <w:rPr>
          <w:rFonts w:cs="Garamond"/>
          <w:spacing w:val="-2"/>
        </w:rPr>
        <w:t>Key</w:t>
      </w:r>
      <w:r>
        <w:rPr>
          <w:rFonts w:cs="Garamond"/>
          <w:spacing w:val="73"/>
        </w:rPr>
        <w:t xml:space="preserve"> </w:t>
      </w:r>
      <w:r>
        <w:rPr>
          <w:rFonts w:cs="Garamond"/>
          <w:spacing w:val="-1"/>
        </w:rPr>
        <w:t>Personnel</w:t>
      </w:r>
      <w:r>
        <w:rPr>
          <w:rFonts w:cs="Garamond"/>
          <w:spacing w:val="7"/>
        </w:rPr>
        <w:t xml:space="preserve"> </w:t>
      </w:r>
      <w:proofErr w:type="gramStart"/>
      <w:r>
        <w:rPr>
          <w:rFonts w:cs="Garamond"/>
        </w:rPr>
        <w:t>must</w:t>
      </w:r>
      <w:r>
        <w:rPr>
          <w:rFonts w:cs="Garamond"/>
          <w:spacing w:val="5"/>
        </w:rPr>
        <w:t xml:space="preserve"> </w:t>
      </w:r>
      <w:r>
        <w:rPr>
          <w:rFonts w:cs="Garamond"/>
        </w:rPr>
        <w:t>be</w:t>
      </w:r>
      <w:r>
        <w:rPr>
          <w:rFonts w:cs="Garamond"/>
          <w:spacing w:val="11"/>
        </w:rPr>
        <w:t xml:space="preserve"> </w:t>
      </w:r>
      <w:r>
        <w:rPr>
          <w:rFonts w:cs="Garamond"/>
          <w:spacing w:val="-1"/>
        </w:rPr>
        <w:t>approved</w:t>
      </w:r>
      <w:proofErr w:type="gramEnd"/>
      <w:r>
        <w:rPr>
          <w:rFonts w:cs="Garamond"/>
          <w:spacing w:val="2"/>
        </w:rPr>
        <w:t xml:space="preserve"> by</w:t>
      </w:r>
      <w:r>
        <w:rPr>
          <w:rFonts w:cs="Garamond"/>
          <w:spacing w:val="4"/>
        </w:rPr>
        <w:t xml:space="preserve"> </w:t>
      </w:r>
      <w:r>
        <w:rPr>
          <w:rFonts w:cs="Garamond"/>
        </w:rPr>
        <w:t>the</w:t>
      </w:r>
      <w:r>
        <w:rPr>
          <w:rFonts w:cs="Garamond"/>
          <w:spacing w:val="11"/>
        </w:rPr>
        <w:t xml:space="preserve"> </w:t>
      </w:r>
      <w:r>
        <w:rPr>
          <w:rFonts w:cs="Garamond"/>
          <w:spacing w:val="-1"/>
        </w:rPr>
        <w:t>Trustees.</w:t>
      </w:r>
      <w:r>
        <w:rPr>
          <w:rFonts w:cs="Garamond"/>
          <w:spacing w:val="5"/>
        </w:rPr>
        <w:t xml:space="preserve"> </w:t>
      </w:r>
      <w:r>
        <w:rPr>
          <w:rFonts w:cs="Garamond"/>
          <w:spacing w:val="-5"/>
        </w:rPr>
        <w:t>The</w:t>
      </w:r>
      <w:r>
        <w:rPr>
          <w:rFonts w:cs="Garamond"/>
          <w:spacing w:val="-3"/>
        </w:rPr>
        <w:t xml:space="preserve"> </w:t>
      </w:r>
      <w:r>
        <w:rPr>
          <w:rFonts w:cs="Garamond"/>
          <w:spacing w:val="-7"/>
        </w:rPr>
        <w:t>Trustees</w:t>
      </w:r>
      <w:r>
        <w:rPr>
          <w:rFonts w:cs="Garamond"/>
          <w:spacing w:val="-1"/>
        </w:rPr>
        <w:t xml:space="preserve"> </w:t>
      </w:r>
      <w:r>
        <w:rPr>
          <w:rFonts w:cs="Garamond"/>
        </w:rPr>
        <w:t>reserve</w:t>
      </w:r>
      <w:r>
        <w:rPr>
          <w:rFonts w:cs="Garamond"/>
          <w:spacing w:val="4"/>
        </w:rPr>
        <w:t xml:space="preserve"> </w:t>
      </w:r>
      <w:r>
        <w:rPr>
          <w:rFonts w:cs="Garamond"/>
        </w:rPr>
        <w:t>the</w:t>
      </w:r>
      <w:r>
        <w:rPr>
          <w:rFonts w:cs="Garamond"/>
          <w:spacing w:val="8"/>
        </w:rPr>
        <w:t xml:space="preserve"> </w:t>
      </w:r>
      <w:r>
        <w:rPr>
          <w:rFonts w:cs="Garamond"/>
        </w:rPr>
        <w:t>right</w:t>
      </w:r>
      <w:r>
        <w:rPr>
          <w:rFonts w:cs="Garamond"/>
          <w:spacing w:val="7"/>
        </w:rPr>
        <w:t xml:space="preserve"> </w:t>
      </w:r>
      <w:r>
        <w:rPr>
          <w:rFonts w:cs="Garamond"/>
        </w:rPr>
        <w:t>to</w:t>
      </w:r>
      <w:r>
        <w:rPr>
          <w:rFonts w:cs="Garamond"/>
          <w:spacing w:val="10"/>
        </w:rPr>
        <w:t xml:space="preserve"> </w:t>
      </w:r>
      <w:r>
        <w:rPr>
          <w:rFonts w:cs="Garamond"/>
          <w:spacing w:val="-1"/>
        </w:rPr>
        <w:t>interview</w:t>
      </w:r>
      <w:r>
        <w:rPr>
          <w:rFonts w:cs="Garamond"/>
          <w:spacing w:val="4"/>
        </w:rPr>
        <w:t xml:space="preserve"> </w:t>
      </w:r>
      <w:r>
        <w:rPr>
          <w:rFonts w:cs="Garamond"/>
          <w:spacing w:val="-1"/>
        </w:rPr>
        <w:t>each</w:t>
      </w:r>
      <w:r>
        <w:rPr>
          <w:rFonts w:cs="Garamond"/>
          <w:spacing w:val="69"/>
        </w:rPr>
        <w:t xml:space="preserve"> </w:t>
      </w:r>
      <w:r>
        <w:rPr>
          <w:rFonts w:cs="Garamond"/>
          <w:spacing w:val="1"/>
        </w:rPr>
        <w:t>new</w:t>
      </w:r>
      <w:r>
        <w:rPr>
          <w:rFonts w:cs="Garamond"/>
          <w:spacing w:val="13"/>
        </w:rPr>
        <w:t xml:space="preserve"> </w:t>
      </w:r>
      <w:r>
        <w:rPr>
          <w:rFonts w:cs="Garamond"/>
        </w:rPr>
        <w:t>team</w:t>
      </w:r>
      <w:r>
        <w:rPr>
          <w:rFonts w:cs="Garamond"/>
          <w:spacing w:val="17"/>
        </w:rPr>
        <w:t xml:space="preserve"> </w:t>
      </w:r>
      <w:r>
        <w:rPr>
          <w:rFonts w:cs="Garamond"/>
        </w:rPr>
        <w:t>member</w:t>
      </w:r>
      <w:r>
        <w:rPr>
          <w:rFonts w:cs="Garamond"/>
          <w:spacing w:val="15"/>
        </w:rPr>
        <w:t xml:space="preserve"> </w:t>
      </w:r>
      <w:r>
        <w:rPr>
          <w:rFonts w:cs="Garamond"/>
          <w:spacing w:val="-1"/>
        </w:rPr>
        <w:t>to</w:t>
      </w:r>
      <w:r>
        <w:rPr>
          <w:rFonts w:cs="Garamond"/>
          <w:spacing w:val="16"/>
        </w:rPr>
        <w:t xml:space="preserve"> </w:t>
      </w:r>
      <w:r>
        <w:rPr>
          <w:rFonts w:cs="Garamond"/>
          <w:spacing w:val="-1"/>
        </w:rPr>
        <w:t>confirm</w:t>
      </w:r>
      <w:r>
        <w:rPr>
          <w:rFonts w:cs="Garamond"/>
          <w:spacing w:val="17"/>
        </w:rPr>
        <w:t xml:space="preserve"> </w:t>
      </w:r>
      <w:r>
        <w:rPr>
          <w:rFonts w:cs="Garamond"/>
          <w:spacing w:val="-1"/>
        </w:rPr>
        <w:t>its</w:t>
      </w:r>
      <w:r>
        <w:rPr>
          <w:rFonts w:cs="Garamond"/>
          <w:spacing w:val="20"/>
        </w:rPr>
        <w:t xml:space="preserve"> </w:t>
      </w:r>
      <w:r>
        <w:rPr>
          <w:rFonts w:cs="Garamond"/>
          <w:spacing w:val="-1"/>
        </w:rPr>
        <w:t>acceptance</w:t>
      </w:r>
      <w:r>
        <w:rPr>
          <w:rFonts w:cs="Garamond"/>
          <w:spacing w:val="11"/>
        </w:rPr>
        <w:t xml:space="preserve"> </w:t>
      </w:r>
      <w:r>
        <w:rPr>
          <w:rFonts w:cs="Garamond"/>
        </w:rPr>
        <w:t>of</w:t>
      </w:r>
      <w:r>
        <w:rPr>
          <w:rFonts w:cs="Garamond"/>
          <w:spacing w:val="22"/>
        </w:rPr>
        <w:t xml:space="preserve"> </w:t>
      </w:r>
      <w:r>
        <w:rPr>
          <w:rFonts w:cs="Garamond"/>
        </w:rPr>
        <w:t>the</w:t>
      </w:r>
      <w:r>
        <w:rPr>
          <w:rFonts w:cs="Garamond"/>
          <w:spacing w:val="16"/>
        </w:rPr>
        <w:t xml:space="preserve"> </w:t>
      </w:r>
      <w:r>
        <w:rPr>
          <w:rFonts w:cs="Garamond"/>
          <w:spacing w:val="1"/>
        </w:rPr>
        <w:t>new</w:t>
      </w:r>
      <w:r>
        <w:rPr>
          <w:rFonts w:cs="Garamond"/>
          <w:spacing w:val="13"/>
        </w:rPr>
        <w:t xml:space="preserve"> </w:t>
      </w:r>
      <w:r>
        <w:rPr>
          <w:rFonts w:cs="Garamond"/>
        </w:rPr>
        <w:t>team</w:t>
      </w:r>
      <w:r>
        <w:rPr>
          <w:rFonts w:cs="Garamond"/>
          <w:spacing w:val="19"/>
        </w:rPr>
        <w:t xml:space="preserve"> </w:t>
      </w:r>
      <w:r>
        <w:rPr>
          <w:rFonts w:cs="Garamond"/>
          <w:spacing w:val="-1"/>
        </w:rPr>
        <w:t>member</w:t>
      </w:r>
      <w:r>
        <w:rPr>
          <w:rFonts w:cs="Garamond"/>
          <w:spacing w:val="22"/>
        </w:rPr>
        <w:t xml:space="preserve"> </w:t>
      </w:r>
      <w:r>
        <w:rPr>
          <w:rFonts w:cs="Garamond"/>
          <w:spacing w:val="-1"/>
        </w:rPr>
        <w:t>and</w:t>
      </w:r>
      <w:r>
        <w:rPr>
          <w:rFonts w:cs="Garamond"/>
          <w:spacing w:val="21"/>
        </w:rPr>
        <w:t xml:space="preserve"> </w:t>
      </w:r>
      <w:r>
        <w:rPr>
          <w:rFonts w:cs="Garamond"/>
        </w:rPr>
        <w:t>any</w:t>
      </w:r>
      <w:r>
        <w:rPr>
          <w:rFonts w:cs="Garamond"/>
          <w:spacing w:val="21"/>
        </w:rPr>
        <w:t xml:space="preserve"> </w:t>
      </w:r>
      <w:r>
        <w:rPr>
          <w:rFonts w:cs="Garamond"/>
        </w:rPr>
        <w:t>new</w:t>
      </w:r>
      <w:r>
        <w:rPr>
          <w:rFonts w:cs="Garamond"/>
          <w:spacing w:val="21"/>
        </w:rPr>
        <w:t xml:space="preserve"> </w:t>
      </w:r>
      <w:r>
        <w:rPr>
          <w:rFonts w:cs="Garamond"/>
          <w:spacing w:val="1"/>
        </w:rPr>
        <w:t>Key</w:t>
      </w:r>
      <w:r>
        <w:rPr>
          <w:rFonts w:cs="Garamond"/>
          <w:spacing w:val="21"/>
        </w:rPr>
        <w:t xml:space="preserve"> </w:t>
      </w:r>
      <w:r>
        <w:rPr>
          <w:rFonts w:cs="Garamond"/>
        </w:rPr>
        <w:t>Personnel.</w:t>
      </w:r>
      <w:r>
        <w:rPr>
          <w:rFonts w:cs="Garamond"/>
          <w:spacing w:val="11"/>
        </w:rPr>
        <w:t xml:space="preserve"> </w:t>
      </w:r>
      <w:r>
        <w:rPr>
          <w:rFonts w:cs="Garamond"/>
        </w:rPr>
        <w:t>If</w:t>
      </w:r>
      <w:r>
        <w:rPr>
          <w:rFonts w:cs="Garamond"/>
          <w:spacing w:val="22"/>
        </w:rPr>
        <w:t xml:space="preserve"> </w:t>
      </w:r>
      <w:r>
        <w:rPr>
          <w:rFonts w:cs="Garamond"/>
          <w:spacing w:val="1"/>
        </w:rPr>
        <w:t>the</w:t>
      </w:r>
      <w:r>
        <w:rPr>
          <w:rFonts w:cs="Garamond"/>
          <w:spacing w:val="52"/>
        </w:rPr>
        <w:t xml:space="preserve"> </w:t>
      </w:r>
      <w:r>
        <w:rPr>
          <w:rFonts w:cs="Garamond"/>
          <w:spacing w:val="1"/>
        </w:rPr>
        <w:t>Trustees</w:t>
      </w:r>
      <w:r>
        <w:rPr>
          <w:rFonts w:cs="Garamond"/>
          <w:spacing w:val="3"/>
        </w:rPr>
        <w:t xml:space="preserve"> </w:t>
      </w:r>
      <w:r>
        <w:rPr>
          <w:rFonts w:cs="Garamond"/>
          <w:spacing w:val="-2"/>
        </w:rPr>
        <w:t>do</w:t>
      </w:r>
      <w:r>
        <w:rPr>
          <w:rFonts w:cs="Garamond"/>
          <w:spacing w:val="50"/>
        </w:rPr>
        <w:t xml:space="preserve"> </w:t>
      </w:r>
      <w:r>
        <w:rPr>
          <w:rFonts w:cs="Garamond"/>
          <w:spacing w:val="-1"/>
        </w:rPr>
        <w:t>not</w:t>
      </w:r>
      <w:r>
        <w:rPr>
          <w:rFonts w:cs="Garamond"/>
          <w:spacing w:val="48"/>
        </w:rPr>
        <w:t xml:space="preserve"> </w:t>
      </w:r>
      <w:r>
        <w:rPr>
          <w:rFonts w:cs="Garamond"/>
          <w:spacing w:val="-1"/>
        </w:rPr>
        <w:t>accept</w:t>
      </w:r>
      <w:r>
        <w:rPr>
          <w:rFonts w:cs="Garamond"/>
          <w:spacing w:val="50"/>
        </w:rPr>
        <w:t xml:space="preserve"> </w:t>
      </w:r>
      <w:r>
        <w:rPr>
          <w:rFonts w:cs="Garamond"/>
        </w:rPr>
        <w:t>a</w:t>
      </w:r>
      <w:r>
        <w:rPr>
          <w:rFonts w:cs="Garamond"/>
          <w:spacing w:val="49"/>
        </w:rPr>
        <w:t xml:space="preserve"> </w:t>
      </w:r>
      <w:r>
        <w:rPr>
          <w:rFonts w:cs="Garamond"/>
        </w:rPr>
        <w:t>proposed</w:t>
      </w:r>
      <w:r>
        <w:rPr>
          <w:rFonts w:cs="Garamond"/>
          <w:spacing w:val="48"/>
        </w:rPr>
        <w:t xml:space="preserve"> </w:t>
      </w:r>
      <w:r>
        <w:rPr>
          <w:rFonts w:cs="Garamond"/>
        </w:rPr>
        <w:t>new</w:t>
      </w:r>
      <w:r>
        <w:rPr>
          <w:rFonts w:cs="Garamond"/>
          <w:spacing w:val="47"/>
        </w:rPr>
        <w:t xml:space="preserve"> </w:t>
      </w:r>
      <w:r>
        <w:rPr>
          <w:rFonts w:cs="Garamond"/>
          <w:spacing w:val="-1"/>
        </w:rPr>
        <w:t>team</w:t>
      </w:r>
      <w:r>
        <w:rPr>
          <w:rFonts w:cs="Garamond"/>
          <w:spacing w:val="53"/>
        </w:rPr>
        <w:t xml:space="preserve"> </w:t>
      </w:r>
      <w:r>
        <w:rPr>
          <w:rFonts w:cs="Garamond"/>
        </w:rPr>
        <w:t>member,</w:t>
      </w:r>
      <w:r>
        <w:rPr>
          <w:rFonts w:cs="Garamond"/>
          <w:spacing w:val="43"/>
        </w:rPr>
        <w:t xml:space="preserve"> </w:t>
      </w:r>
      <w:r>
        <w:rPr>
          <w:rFonts w:cs="Garamond"/>
          <w:spacing w:val="-1"/>
        </w:rPr>
        <w:t>Proposer</w:t>
      </w:r>
      <w:r>
        <w:rPr>
          <w:rFonts w:cs="Garamond"/>
          <w:spacing w:val="48"/>
        </w:rPr>
        <w:t xml:space="preserve"> </w:t>
      </w:r>
      <w:r>
        <w:rPr>
          <w:rFonts w:cs="Garamond"/>
          <w:spacing w:val="-1"/>
        </w:rPr>
        <w:t>will</w:t>
      </w:r>
      <w:r>
        <w:rPr>
          <w:rFonts w:cs="Garamond"/>
          <w:spacing w:val="47"/>
        </w:rPr>
        <w:t xml:space="preserve"> </w:t>
      </w:r>
      <w:r>
        <w:rPr>
          <w:rFonts w:cs="Garamond"/>
          <w:spacing w:val="-1"/>
        </w:rPr>
        <w:t>provide</w:t>
      </w:r>
      <w:r>
        <w:rPr>
          <w:rFonts w:cs="Garamond"/>
          <w:spacing w:val="49"/>
        </w:rPr>
        <w:t xml:space="preserve"> </w:t>
      </w:r>
      <w:r>
        <w:rPr>
          <w:rFonts w:cs="Garamond"/>
          <w:spacing w:val="-1"/>
        </w:rPr>
        <w:t>alternative</w:t>
      </w:r>
      <w:r>
        <w:rPr>
          <w:rFonts w:cs="Garamond"/>
          <w:spacing w:val="42"/>
        </w:rPr>
        <w:t xml:space="preserve"> </w:t>
      </w:r>
      <w:r>
        <w:rPr>
          <w:rFonts w:cs="Garamond"/>
          <w:spacing w:val="-1"/>
        </w:rPr>
        <w:t>team</w:t>
      </w:r>
      <w:r>
        <w:rPr>
          <w:rFonts w:cs="Garamond"/>
          <w:spacing w:val="64"/>
        </w:rPr>
        <w:t xml:space="preserve"> </w:t>
      </w:r>
      <w:r>
        <w:rPr>
          <w:rFonts w:cs="Garamond"/>
        </w:rPr>
        <w:t>members</w:t>
      </w:r>
      <w:r>
        <w:rPr>
          <w:rFonts w:cs="Garamond"/>
          <w:spacing w:val="10"/>
        </w:rPr>
        <w:t xml:space="preserve"> </w:t>
      </w:r>
      <w:r>
        <w:rPr>
          <w:rFonts w:cs="Garamond"/>
        </w:rPr>
        <w:t>of</w:t>
      </w:r>
      <w:r>
        <w:rPr>
          <w:rFonts w:cs="Garamond"/>
          <w:spacing w:val="10"/>
        </w:rPr>
        <w:t xml:space="preserve"> </w:t>
      </w:r>
      <w:r>
        <w:rPr>
          <w:rFonts w:cs="Garamond"/>
          <w:spacing w:val="-1"/>
        </w:rPr>
        <w:t>equal</w:t>
      </w:r>
      <w:r>
        <w:rPr>
          <w:rFonts w:cs="Garamond"/>
          <w:spacing w:val="9"/>
        </w:rPr>
        <w:t xml:space="preserve"> </w:t>
      </w:r>
      <w:r>
        <w:rPr>
          <w:rFonts w:cs="Garamond"/>
        </w:rPr>
        <w:t>or</w:t>
      </w:r>
      <w:r>
        <w:rPr>
          <w:rFonts w:cs="Garamond"/>
          <w:spacing w:val="10"/>
        </w:rPr>
        <w:t xml:space="preserve"> </w:t>
      </w:r>
      <w:r>
        <w:rPr>
          <w:rFonts w:cs="Garamond"/>
          <w:spacing w:val="-1"/>
        </w:rPr>
        <w:t>better</w:t>
      </w:r>
      <w:r>
        <w:rPr>
          <w:rFonts w:cs="Garamond"/>
          <w:spacing w:val="8"/>
        </w:rPr>
        <w:t xml:space="preserve"> </w:t>
      </w:r>
      <w:r>
        <w:rPr>
          <w:rFonts w:cs="Garamond"/>
          <w:spacing w:val="-1"/>
        </w:rPr>
        <w:t>qualifications</w:t>
      </w:r>
      <w:r>
        <w:rPr>
          <w:rFonts w:cs="Garamond"/>
          <w:spacing w:val="4"/>
        </w:rPr>
        <w:t xml:space="preserve"> </w:t>
      </w:r>
      <w:r>
        <w:rPr>
          <w:rFonts w:cs="Garamond"/>
          <w:spacing w:val="-1"/>
        </w:rPr>
        <w:t>until</w:t>
      </w:r>
      <w:r>
        <w:rPr>
          <w:rFonts w:cs="Garamond"/>
          <w:spacing w:val="4"/>
        </w:rPr>
        <w:t xml:space="preserve"> </w:t>
      </w:r>
      <w:r>
        <w:rPr>
          <w:rFonts w:cs="Garamond"/>
          <w:spacing w:val="-1"/>
        </w:rPr>
        <w:t>such</w:t>
      </w:r>
      <w:r>
        <w:rPr>
          <w:rFonts w:cs="Garamond"/>
          <w:spacing w:val="5"/>
        </w:rPr>
        <w:t xml:space="preserve"> </w:t>
      </w:r>
      <w:r>
        <w:rPr>
          <w:rFonts w:cs="Garamond"/>
        </w:rPr>
        <w:t>time</w:t>
      </w:r>
      <w:r>
        <w:rPr>
          <w:rFonts w:cs="Garamond"/>
          <w:spacing w:val="4"/>
        </w:rPr>
        <w:t xml:space="preserve"> </w:t>
      </w:r>
      <w:r>
        <w:rPr>
          <w:rFonts w:cs="Garamond"/>
          <w:spacing w:val="-1"/>
        </w:rPr>
        <w:t>that</w:t>
      </w:r>
      <w:r>
        <w:rPr>
          <w:rFonts w:cs="Garamond"/>
          <w:spacing w:val="10"/>
        </w:rPr>
        <w:t xml:space="preserve"> </w:t>
      </w:r>
      <w:r>
        <w:rPr>
          <w:rFonts w:cs="Garamond"/>
        </w:rPr>
        <w:t>the</w:t>
      </w:r>
      <w:r>
        <w:rPr>
          <w:rFonts w:cs="Garamond"/>
          <w:spacing w:val="8"/>
        </w:rPr>
        <w:t xml:space="preserve"> </w:t>
      </w:r>
      <w:r>
        <w:rPr>
          <w:rFonts w:cs="Garamond"/>
          <w:spacing w:val="-1"/>
        </w:rPr>
        <w:t>Trustees</w:t>
      </w:r>
      <w:r>
        <w:rPr>
          <w:rFonts w:cs="Garamond"/>
          <w:spacing w:val="8"/>
        </w:rPr>
        <w:t xml:space="preserve"> </w:t>
      </w:r>
      <w:r>
        <w:rPr>
          <w:rFonts w:cs="Garamond"/>
          <w:spacing w:val="-1"/>
        </w:rPr>
        <w:t>accepts</w:t>
      </w:r>
      <w:r>
        <w:rPr>
          <w:rFonts w:cs="Garamond"/>
          <w:spacing w:val="6"/>
        </w:rPr>
        <w:t xml:space="preserve"> </w:t>
      </w:r>
      <w:r>
        <w:rPr>
          <w:rFonts w:cs="Garamond"/>
        </w:rPr>
        <w:t>the</w:t>
      </w:r>
      <w:r>
        <w:rPr>
          <w:rFonts w:cs="Garamond"/>
          <w:spacing w:val="6"/>
        </w:rPr>
        <w:t xml:space="preserve"> </w:t>
      </w:r>
      <w:r>
        <w:rPr>
          <w:rFonts w:cs="Garamond"/>
          <w:spacing w:val="-1"/>
        </w:rPr>
        <w:t>proposed</w:t>
      </w:r>
      <w:r>
        <w:rPr>
          <w:rFonts w:cs="Garamond"/>
        </w:rPr>
        <w:t xml:space="preserve"> </w:t>
      </w:r>
      <w:r>
        <w:rPr>
          <w:rFonts w:cs="Garamond"/>
          <w:spacing w:val="1"/>
        </w:rPr>
        <w:t>new</w:t>
      </w:r>
      <w:r>
        <w:rPr>
          <w:rFonts w:cs="Garamond"/>
          <w:spacing w:val="71"/>
        </w:rPr>
        <w:t xml:space="preserve"> </w:t>
      </w:r>
      <w:r>
        <w:rPr>
          <w:rFonts w:cs="Garamond"/>
        </w:rPr>
        <w:t>team</w:t>
      </w:r>
      <w:r>
        <w:rPr>
          <w:rFonts w:cs="Garamond"/>
          <w:spacing w:val="7"/>
        </w:rPr>
        <w:t xml:space="preserve"> </w:t>
      </w:r>
      <w:r>
        <w:rPr>
          <w:rFonts w:cs="Garamond"/>
        </w:rPr>
        <w:t>member.</w:t>
      </w:r>
      <w:r>
        <w:rPr>
          <w:rFonts w:cs="Garamond"/>
          <w:spacing w:val="7"/>
        </w:rPr>
        <w:t xml:space="preserve"> </w:t>
      </w:r>
      <w:r>
        <w:rPr>
          <w:rFonts w:cs="Garamond"/>
        </w:rPr>
        <w:t>The</w:t>
      </w:r>
      <w:r>
        <w:rPr>
          <w:rFonts w:cs="Garamond"/>
          <w:spacing w:val="6"/>
        </w:rPr>
        <w:t xml:space="preserve"> </w:t>
      </w:r>
      <w:r>
        <w:rPr>
          <w:rFonts w:cs="Garamond"/>
          <w:spacing w:val="-1"/>
        </w:rPr>
        <w:t>Trustees</w:t>
      </w:r>
      <w:r>
        <w:rPr>
          <w:rFonts w:cs="Garamond"/>
          <w:spacing w:val="8"/>
        </w:rPr>
        <w:t xml:space="preserve"> </w:t>
      </w:r>
      <w:r>
        <w:rPr>
          <w:rFonts w:cs="Garamond"/>
          <w:spacing w:val="-1"/>
        </w:rPr>
        <w:t>expects</w:t>
      </w:r>
      <w:r>
        <w:rPr>
          <w:rFonts w:cs="Garamond"/>
          <w:spacing w:val="8"/>
        </w:rPr>
        <w:t xml:space="preserve"> </w:t>
      </w:r>
      <w:r>
        <w:rPr>
          <w:rFonts w:cs="Garamond"/>
        </w:rPr>
        <w:t>the</w:t>
      </w:r>
      <w:r>
        <w:rPr>
          <w:rFonts w:cs="Garamond"/>
          <w:spacing w:val="9"/>
        </w:rPr>
        <w:t xml:space="preserve"> </w:t>
      </w:r>
      <w:r>
        <w:rPr>
          <w:rFonts w:cs="Garamond"/>
          <w:spacing w:val="-1"/>
        </w:rPr>
        <w:t>Successful</w:t>
      </w:r>
      <w:r>
        <w:rPr>
          <w:rFonts w:cs="Garamond"/>
          <w:spacing w:val="9"/>
        </w:rPr>
        <w:t xml:space="preserve"> </w:t>
      </w:r>
      <w:r>
        <w:rPr>
          <w:rFonts w:cs="Garamond"/>
          <w:spacing w:val="-1"/>
        </w:rPr>
        <w:t>Proposers</w:t>
      </w:r>
      <w:r>
        <w:rPr>
          <w:rFonts w:cs="Garamond"/>
          <w:spacing w:val="10"/>
        </w:rPr>
        <w:t xml:space="preserve"> </w:t>
      </w:r>
      <w:r>
        <w:rPr>
          <w:rFonts w:cs="Garamond"/>
          <w:spacing w:val="-1"/>
        </w:rPr>
        <w:t>Key</w:t>
      </w:r>
      <w:r>
        <w:rPr>
          <w:rFonts w:cs="Garamond"/>
          <w:spacing w:val="6"/>
        </w:rPr>
        <w:t xml:space="preserve"> </w:t>
      </w:r>
      <w:r>
        <w:rPr>
          <w:rFonts w:cs="Garamond"/>
          <w:spacing w:val="-1"/>
        </w:rPr>
        <w:t>Personnel</w:t>
      </w:r>
      <w:r>
        <w:rPr>
          <w:rFonts w:cs="Garamond"/>
          <w:spacing w:val="9"/>
        </w:rPr>
        <w:t xml:space="preserve"> </w:t>
      </w:r>
      <w:r>
        <w:rPr>
          <w:rFonts w:cs="Garamond"/>
        </w:rPr>
        <w:t>to</w:t>
      </w:r>
      <w:r>
        <w:rPr>
          <w:rFonts w:cs="Garamond"/>
          <w:spacing w:val="7"/>
        </w:rPr>
        <w:t xml:space="preserve"> </w:t>
      </w:r>
      <w:r>
        <w:rPr>
          <w:rFonts w:cs="Garamond"/>
        </w:rPr>
        <w:t>be</w:t>
      </w:r>
      <w:r>
        <w:rPr>
          <w:rFonts w:cs="Garamond"/>
          <w:spacing w:val="8"/>
        </w:rPr>
        <w:t xml:space="preserve"> </w:t>
      </w:r>
      <w:r>
        <w:rPr>
          <w:rFonts w:cs="Garamond"/>
          <w:spacing w:val="-1"/>
        </w:rPr>
        <w:t>committed</w:t>
      </w:r>
      <w:r>
        <w:rPr>
          <w:rFonts w:cs="Garamond"/>
          <w:spacing w:val="7"/>
        </w:rPr>
        <w:t xml:space="preserve"> </w:t>
      </w:r>
      <w:r>
        <w:rPr>
          <w:rFonts w:cs="Garamond"/>
        </w:rPr>
        <w:t>to</w:t>
      </w:r>
      <w:r>
        <w:rPr>
          <w:rFonts w:cs="Garamond"/>
          <w:spacing w:val="7"/>
        </w:rPr>
        <w:t xml:space="preserve"> </w:t>
      </w:r>
      <w:r>
        <w:rPr>
          <w:rFonts w:cs="Garamond"/>
        </w:rPr>
        <w:t>the</w:t>
      </w:r>
      <w:r>
        <w:rPr>
          <w:rFonts w:cs="Garamond"/>
          <w:spacing w:val="37"/>
        </w:rPr>
        <w:t xml:space="preserve"> </w:t>
      </w:r>
      <w:r>
        <w:rPr>
          <w:rFonts w:cs="Garamond"/>
          <w:spacing w:val="-1"/>
        </w:rPr>
        <w:t>Design</w:t>
      </w:r>
      <w:r>
        <w:rPr>
          <w:rFonts w:cs="Garamond"/>
          <w:spacing w:val="12"/>
        </w:rPr>
        <w:t xml:space="preserve"> </w:t>
      </w:r>
      <w:r>
        <w:rPr>
          <w:rFonts w:cs="Garamond"/>
          <w:spacing w:val="-1"/>
        </w:rPr>
        <w:t>and</w:t>
      </w:r>
      <w:r>
        <w:rPr>
          <w:rFonts w:cs="Garamond"/>
          <w:spacing w:val="9"/>
        </w:rPr>
        <w:t xml:space="preserve"> </w:t>
      </w:r>
      <w:r>
        <w:rPr>
          <w:rFonts w:cs="Garamond"/>
          <w:spacing w:val="-1"/>
        </w:rPr>
        <w:t>Installation</w:t>
      </w:r>
      <w:r>
        <w:rPr>
          <w:rFonts w:cs="Garamond"/>
          <w:spacing w:val="12"/>
        </w:rPr>
        <w:t xml:space="preserve"> </w:t>
      </w:r>
      <w:r>
        <w:rPr>
          <w:rFonts w:cs="Garamond"/>
          <w:spacing w:val="-1"/>
        </w:rPr>
        <w:t>portion</w:t>
      </w:r>
      <w:r>
        <w:rPr>
          <w:rFonts w:cs="Garamond"/>
          <w:spacing w:val="12"/>
        </w:rPr>
        <w:t xml:space="preserve"> </w:t>
      </w:r>
      <w:r>
        <w:rPr>
          <w:rFonts w:cs="Garamond"/>
        </w:rPr>
        <w:t>of</w:t>
      </w:r>
      <w:r>
        <w:rPr>
          <w:rFonts w:cs="Garamond"/>
          <w:spacing w:val="10"/>
        </w:rPr>
        <w:t xml:space="preserve"> </w:t>
      </w:r>
      <w:r>
        <w:rPr>
          <w:rFonts w:cs="Garamond"/>
        </w:rPr>
        <w:t>the</w:t>
      </w:r>
      <w:r>
        <w:rPr>
          <w:rFonts w:cs="Garamond"/>
          <w:spacing w:val="8"/>
        </w:rPr>
        <w:t xml:space="preserve"> </w:t>
      </w:r>
      <w:r>
        <w:rPr>
          <w:rFonts w:cs="Garamond"/>
          <w:spacing w:val="-1"/>
        </w:rPr>
        <w:t>Project</w:t>
      </w:r>
      <w:r>
        <w:rPr>
          <w:rFonts w:cs="Garamond"/>
          <w:spacing w:val="12"/>
        </w:rPr>
        <w:t xml:space="preserve"> </w:t>
      </w:r>
      <w:r>
        <w:rPr>
          <w:rFonts w:cs="Garamond"/>
          <w:spacing w:val="-1"/>
        </w:rPr>
        <w:t>for</w:t>
      </w:r>
      <w:r>
        <w:rPr>
          <w:rFonts w:cs="Garamond"/>
          <w:spacing w:val="12"/>
        </w:rPr>
        <w:t xml:space="preserve"> </w:t>
      </w:r>
      <w:r>
        <w:rPr>
          <w:rFonts w:cs="Garamond"/>
          <w:spacing w:val="-1"/>
        </w:rPr>
        <w:t>the</w:t>
      </w:r>
      <w:r>
        <w:rPr>
          <w:rFonts w:cs="Garamond"/>
          <w:spacing w:val="11"/>
        </w:rPr>
        <w:t xml:space="preserve"> </w:t>
      </w:r>
      <w:r>
        <w:rPr>
          <w:rFonts w:cs="Garamond"/>
          <w:spacing w:val="-1"/>
        </w:rPr>
        <w:t>duration</w:t>
      </w:r>
      <w:r>
        <w:rPr>
          <w:rFonts w:cs="Garamond"/>
          <w:spacing w:val="9"/>
        </w:rPr>
        <w:t xml:space="preserve"> </w:t>
      </w:r>
      <w:r>
        <w:rPr>
          <w:rFonts w:cs="Garamond"/>
        </w:rPr>
        <w:t>of</w:t>
      </w:r>
      <w:r>
        <w:rPr>
          <w:rFonts w:cs="Garamond"/>
          <w:spacing w:val="10"/>
        </w:rPr>
        <w:t xml:space="preserve"> </w:t>
      </w:r>
      <w:r>
        <w:rPr>
          <w:rFonts w:cs="Garamond"/>
          <w:spacing w:val="-1"/>
        </w:rPr>
        <w:t>their</w:t>
      </w:r>
      <w:r>
        <w:rPr>
          <w:rFonts w:cs="Garamond"/>
          <w:spacing w:val="10"/>
        </w:rPr>
        <w:t xml:space="preserve"> </w:t>
      </w:r>
      <w:r>
        <w:rPr>
          <w:rFonts w:cs="Garamond"/>
          <w:spacing w:val="-1"/>
        </w:rPr>
        <w:t>role,</w:t>
      </w:r>
      <w:r>
        <w:rPr>
          <w:rFonts w:cs="Garamond"/>
          <w:spacing w:val="11"/>
        </w:rPr>
        <w:t xml:space="preserve"> </w:t>
      </w:r>
      <w:r>
        <w:rPr>
          <w:rFonts w:cs="Garamond"/>
          <w:spacing w:val="-1"/>
        </w:rPr>
        <w:t>and</w:t>
      </w:r>
      <w:r>
        <w:rPr>
          <w:rFonts w:cs="Garamond"/>
          <w:spacing w:val="9"/>
        </w:rPr>
        <w:t xml:space="preserve"> </w:t>
      </w:r>
      <w:r>
        <w:rPr>
          <w:rFonts w:cs="Garamond"/>
          <w:spacing w:val="-1"/>
        </w:rPr>
        <w:t>the</w:t>
      </w:r>
      <w:r>
        <w:rPr>
          <w:rFonts w:cs="Garamond"/>
          <w:spacing w:val="11"/>
        </w:rPr>
        <w:t xml:space="preserve"> </w:t>
      </w:r>
      <w:r>
        <w:rPr>
          <w:rFonts w:cs="Garamond"/>
          <w:spacing w:val="-1"/>
        </w:rPr>
        <w:t>Successful</w:t>
      </w:r>
      <w:r>
        <w:rPr>
          <w:rFonts w:cs="Garamond"/>
          <w:spacing w:val="9"/>
        </w:rPr>
        <w:t xml:space="preserve"> </w:t>
      </w:r>
      <w:r>
        <w:rPr>
          <w:rFonts w:cs="Garamond"/>
          <w:spacing w:val="-1"/>
        </w:rPr>
        <w:t>Proposer</w:t>
      </w:r>
      <w:r>
        <w:rPr>
          <w:rFonts w:cs="Garamond"/>
          <w:spacing w:val="12"/>
        </w:rPr>
        <w:t xml:space="preserve"> </w:t>
      </w:r>
      <w:r>
        <w:rPr>
          <w:rFonts w:cs="Garamond"/>
          <w:spacing w:val="-2"/>
        </w:rPr>
        <w:t>will</w:t>
      </w:r>
      <w:r>
        <w:rPr>
          <w:rFonts w:cs="Garamond"/>
          <w:spacing w:val="60"/>
        </w:rPr>
        <w:t xml:space="preserve"> </w:t>
      </w:r>
      <w:r>
        <w:rPr>
          <w:rFonts w:cs="Garamond"/>
        </w:rPr>
        <w:t>not</w:t>
      </w:r>
      <w:r>
        <w:rPr>
          <w:rFonts w:cs="Garamond"/>
          <w:spacing w:val="3"/>
        </w:rPr>
        <w:t xml:space="preserve"> </w:t>
      </w:r>
      <w:r>
        <w:rPr>
          <w:rFonts w:cs="Garamond"/>
          <w:spacing w:val="-1"/>
        </w:rPr>
        <w:t>roll</w:t>
      </w:r>
      <w:r>
        <w:rPr>
          <w:rFonts w:cs="Garamond"/>
          <w:spacing w:val="2"/>
        </w:rPr>
        <w:t xml:space="preserve"> </w:t>
      </w:r>
      <w:r>
        <w:rPr>
          <w:rFonts w:cs="Garamond"/>
          <w:spacing w:val="-1"/>
        </w:rPr>
        <w:t>personnel</w:t>
      </w:r>
      <w:r>
        <w:rPr>
          <w:rFonts w:cs="Garamond"/>
          <w:spacing w:val="2"/>
        </w:rPr>
        <w:t xml:space="preserve"> </w:t>
      </w:r>
      <w:r>
        <w:rPr>
          <w:rFonts w:cs="Garamond"/>
        </w:rPr>
        <w:t>on</w:t>
      </w:r>
      <w:r>
        <w:rPr>
          <w:rFonts w:cs="Garamond"/>
          <w:spacing w:val="2"/>
        </w:rPr>
        <w:t xml:space="preserve"> </w:t>
      </w:r>
      <w:r>
        <w:rPr>
          <w:rFonts w:cs="Garamond"/>
          <w:spacing w:val="-1"/>
        </w:rPr>
        <w:t>and</w:t>
      </w:r>
      <w:r>
        <w:rPr>
          <w:rFonts w:cs="Garamond"/>
          <w:spacing w:val="2"/>
        </w:rPr>
        <w:t xml:space="preserve"> </w:t>
      </w:r>
      <w:r>
        <w:rPr>
          <w:rFonts w:cs="Garamond"/>
          <w:spacing w:val="-1"/>
        </w:rPr>
        <w:t>off</w:t>
      </w:r>
      <w:r>
        <w:rPr>
          <w:rFonts w:cs="Garamond"/>
          <w:spacing w:val="3"/>
        </w:rPr>
        <w:t xml:space="preserve"> </w:t>
      </w:r>
      <w:r>
        <w:rPr>
          <w:rFonts w:cs="Garamond"/>
        </w:rPr>
        <w:t>the</w:t>
      </w:r>
      <w:r>
        <w:rPr>
          <w:rFonts w:cs="Garamond"/>
          <w:spacing w:val="1"/>
        </w:rPr>
        <w:t xml:space="preserve"> </w:t>
      </w:r>
      <w:r>
        <w:rPr>
          <w:rFonts w:cs="Garamond"/>
          <w:spacing w:val="-1"/>
        </w:rPr>
        <w:t>Project</w:t>
      </w:r>
      <w:r>
        <w:rPr>
          <w:rFonts w:cs="Garamond"/>
          <w:spacing w:val="2"/>
        </w:rPr>
        <w:t xml:space="preserve"> </w:t>
      </w:r>
      <w:r>
        <w:rPr>
          <w:rFonts w:cs="Garamond"/>
          <w:spacing w:val="-1"/>
        </w:rPr>
        <w:t>without</w:t>
      </w:r>
      <w:r>
        <w:rPr>
          <w:rFonts w:cs="Garamond"/>
          <w:spacing w:val="2"/>
        </w:rPr>
        <w:t xml:space="preserve"> </w:t>
      </w:r>
      <w:r>
        <w:rPr>
          <w:rFonts w:cs="Garamond"/>
          <w:spacing w:val="-1"/>
        </w:rPr>
        <w:t>approval</w:t>
      </w:r>
      <w:r>
        <w:rPr>
          <w:rFonts w:cs="Garamond"/>
          <w:spacing w:val="2"/>
        </w:rPr>
        <w:t xml:space="preserve"> </w:t>
      </w:r>
      <w:r>
        <w:rPr>
          <w:rFonts w:cs="Garamond"/>
        </w:rPr>
        <w:t>of</w:t>
      </w:r>
      <w:r>
        <w:rPr>
          <w:rFonts w:cs="Garamond"/>
          <w:spacing w:val="3"/>
        </w:rPr>
        <w:t xml:space="preserve"> </w:t>
      </w:r>
      <w:r>
        <w:rPr>
          <w:rFonts w:cs="Garamond"/>
        </w:rPr>
        <w:t>the</w:t>
      </w:r>
      <w:r>
        <w:rPr>
          <w:rFonts w:cs="Garamond"/>
          <w:spacing w:val="1"/>
        </w:rPr>
        <w:t xml:space="preserve"> </w:t>
      </w:r>
      <w:r>
        <w:rPr>
          <w:rFonts w:cs="Garamond"/>
          <w:spacing w:val="-1"/>
        </w:rPr>
        <w:t>Trustees.</w:t>
      </w:r>
      <w:r>
        <w:rPr>
          <w:rFonts w:cs="Garamond"/>
          <w:spacing w:val="7"/>
        </w:rPr>
        <w:t xml:space="preserve"> </w:t>
      </w:r>
      <w:r>
        <w:rPr>
          <w:rFonts w:cs="Garamond"/>
        </w:rPr>
        <w:t>The</w:t>
      </w:r>
      <w:r>
        <w:rPr>
          <w:rFonts w:cs="Garamond"/>
          <w:spacing w:val="1"/>
        </w:rPr>
        <w:t xml:space="preserve"> </w:t>
      </w:r>
      <w:r>
        <w:rPr>
          <w:rFonts w:cs="Garamond"/>
          <w:spacing w:val="-1"/>
        </w:rPr>
        <w:t>Trustees</w:t>
      </w:r>
      <w:r>
        <w:rPr>
          <w:rFonts w:cs="Garamond"/>
          <w:spacing w:val="3"/>
        </w:rPr>
        <w:t xml:space="preserve"> </w:t>
      </w:r>
      <w:r>
        <w:rPr>
          <w:rFonts w:cs="Garamond"/>
        </w:rPr>
        <w:t>also</w:t>
      </w:r>
      <w:r>
        <w:rPr>
          <w:rFonts w:cs="Garamond"/>
          <w:spacing w:val="47"/>
        </w:rPr>
        <w:t xml:space="preserve"> </w:t>
      </w:r>
      <w:r>
        <w:rPr>
          <w:rFonts w:cs="Garamond"/>
          <w:spacing w:val="-1"/>
        </w:rPr>
        <w:t>reserve</w:t>
      </w:r>
      <w:r>
        <w:rPr>
          <w:rFonts w:cs="Garamond"/>
          <w:spacing w:val="47"/>
        </w:rPr>
        <w:t xml:space="preserve"> </w:t>
      </w:r>
      <w:r>
        <w:rPr>
          <w:rFonts w:cs="Garamond"/>
        </w:rPr>
        <w:t>the</w:t>
      </w:r>
      <w:r>
        <w:rPr>
          <w:rFonts w:cs="Garamond"/>
          <w:spacing w:val="47"/>
        </w:rPr>
        <w:t xml:space="preserve"> </w:t>
      </w:r>
      <w:r>
        <w:rPr>
          <w:rFonts w:cs="Garamond"/>
          <w:spacing w:val="-1"/>
        </w:rPr>
        <w:t>right</w:t>
      </w:r>
      <w:r>
        <w:rPr>
          <w:rFonts w:cs="Garamond"/>
          <w:spacing w:val="48"/>
        </w:rPr>
        <w:t xml:space="preserve"> </w:t>
      </w:r>
      <w:r>
        <w:rPr>
          <w:rFonts w:cs="Garamond"/>
        </w:rPr>
        <w:t>to</w:t>
      </w:r>
      <w:r>
        <w:rPr>
          <w:rFonts w:cs="Garamond"/>
          <w:spacing w:val="48"/>
        </w:rPr>
        <w:t xml:space="preserve"> </w:t>
      </w:r>
      <w:r>
        <w:rPr>
          <w:rFonts w:cs="Garamond"/>
          <w:spacing w:val="-2"/>
        </w:rPr>
        <w:t>ask</w:t>
      </w:r>
      <w:r>
        <w:rPr>
          <w:rFonts w:cs="Garamond"/>
          <w:spacing w:val="47"/>
        </w:rPr>
        <w:t xml:space="preserve"> </w:t>
      </w:r>
      <w:r>
        <w:rPr>
          <w:rFonts w:cs="Garamond"/>
          <w:spacing w:val="-1"/>
        </w:rPr>
        <w:t>Proposer</w:t>
      </w:r>
      <w:r>
        <w:rPr>
          <w:rFonts w:cs="Garamond"/>
          <w:spacing w:val="46"/>
        </w:rPr>
        <w:t xml:space="preserve"> </w:t>
      </w:r>
      <w:r>
        <w:rPr>
          <w:rFonts w:cs="Garamond"/>
        </w:rPr>
        <w:t>to</w:t>
      </w:r>
      <w:r>
        <w:rPr>
          <w:rFonts w:cs="Garamond"/>
          <w:spacing w:val="48"/>
        </w:rPr>
        <w:t xml:space="preserve"> </w:t>
      </w:r>
      <w:r>
        <w:rPr>
          <w:rFonts w:cs="Garamond"/>
          <w:spacing w:val="-1"/>
        </w:rPr>
        <w:t>remove</w:t>
      </w:r>
      <w:r>
        <w:rPr>
          <w:rFonts w:cs="Garamond"/>
          <w:spacing w:val="47"/>
        </w:rPr>
        <w:t xml:space="preserve"> </w:t>
      </w:r>
      <w:r>
        <w:rPr>
          <w:rFonts w:cs="Garamond"/>
        </w:rPr>
        <w:t>a</w:t>
      </w:r>
      <w:r>
        <w:rPr>
          <w:rFonts w:cs="Garamond"/>
          <w:spacing w:val="47"/>
        </w:rPr>
        <w:t xml:space="preserve"> </w:t>
      </w:r>
      <w:r>
        <w:rPr>
          <w:rFonts w:cs="Garamond"/>
          <w:spacing w:val="-1"/>
        </w:rPr>
        <w:t>person</w:t>
      </w:r>
      <w:r>
        <w:rPr>
          <w:rFonts w:cs="Garamond"/>
          <w:spacing w:val="48"/>
        </w:rPr>
        <w:t xml:space="preserve"> </w:t>
      </w:r>
      <w:r>
        <w:rPr>
          <w:rFonts w:cs="Garamond"/>
          <w:spacing w:val="-1"/>
        </w:rPr>
        <w:t>from</w:t>
      </w:r>
      <w:r>
        <w:rPr>
          <w:rFonts w:cs="Garamond"/>
          <w:spacing w:val="48"/>
        </w:rPr>
        <w:t xml:space="preserve"> </w:t>
      </w:r>
      <w:r>
        <w:rPr>
          <w:rFonts w:cs="Garamond"/>
        </w:rPr>
        <w:lastRenderedPageBreak/>
        <w:t>the</w:t>
      </w:r>
      <w:r>
        <w:rPr>
          <w:rFonts w:cs="Garamond"/>
          <w:spacing w:val="47"/>
        </w:rPr>
        <w:t xml:space="preserve"> </w:t>
      </w:r>
      <w:r>
        <w:rPr>
          <w:rFonts w:cs="Garamond"/>
          <w:spacing w:val="-1"/>
        </w:rPr>
        <w:t>Project</w:t>
      </w:r>
      <w:r>
        <w:rPr>
          <w:rFonts w:cs="Garamond"/>
          <w:spacing w:val="48"/>
        </w:rPr>
        <w:t xml:space="preserve"> </w:t>
      </w:r>
      <w:r>
        <w:rPr>
          <w:rFonts w:cs="Garamond"/>
          <w:spacing w:val="-1"/>
        </w:rPr>
        <w:t>team</w:t>
      </w:r>
      <w:r>
        <w:rPr>
          <w:rFonts w:cs="Garamond"/>
          <w:spacing w:val="48"/>
        </w:rPr>
        <w:t xml:space="preserve"> </w:t>
      </w:r>
      <w:r>
        <w:rPr>
          <w:rFonts w:cs="Garamond"/>
          <w:spacing w:val="-1"/>
        </w:rPr>
        <w:t>at</w:t>
      </w:r>
      <w:r>
        <w:rPr>
          <w:rFonts w:cs="Garamond"/>
          <w:spacing w:val="48"/>
        </w:rPr>
        <w:t xml:space="preserve"> </w:t>
      </w:r>
      <w:r>
        <w:rPr>
          <w:rFonts w:cs="Garamond"/>
        </w:rPr>
        <w:t>the</w:t>
      </w:r>
      <w:r>
        <w:rPr>
          <w:rFonts w:cs="Garamond"/>
          <w:spacing w:val="47"/>
        </w:rPr>
        <w:t xml:space="preserve"> </w:t>
      </w:r>
      <w:r>
        <w:rPr>
          <w:rFonts w:cs="Garamond"/>
          <w:spacing w:val="-1"/>
        </w:rPr>
        <w:t>Trustees</w:t>
      </w:r>
      <w:r>
        <w:rPr>
          <w:rFonts w:cs="Garamond"/>
          <w:spacing w:val="47"/>
        </w:rPr>
        <w:t xml:space="preserve"> </w:t>
      </w:r>
      <w:r>
        <w:rPr>
          <w:rFonts w:cs="Garamond"/>
          <w:spacing w:val="-1"/>
        </w:rPr>
        <w:t>discretion.</w:t>
      </w:r>
    </w:p>
    <w:p w:rsidR="000D74F1" w:rsidRDefault="000D74F1" w:rsidP="000D74F1">
      <w:pPr>
        <w:spacing w:before="10"/>
        <w:rPr>
          <w:rFonts w:ascii="Garamond" w:eastAsia="Garamond" w:hAnsi="Garamond" w:cs="Garamond"/>
          <w:sz w:val="21"/>
          <w:szCs w:val="21"/>
        </w:rPr>
      </w:pPr>
    </w:p>
    <w:p w:rsidR="000D74F1" w:rsidRDefault="000D74F1" w:rsidP="000D74F1">
      <w:pPr>
        <w:pStyle w:val="BodyText"/>
        <w:spacing w:after="120" w:line="247" w:lineRule="exact"/>
        <w:ind w:left="119"/>
        <w:jc w:val="both"/>
        <w:rPr>
          <w:rFonts w:cs="Garamond"/>
        </w:rPr>
      </w:pPr>
      <w:r>
        <w:t xml:space="preserve">In </w:t>
      </w:r>
      <w:r>
        <w:rPr>
          <w:spacing w:val="-1"/>
        </w:rPr>
        <w:t>addition</w:t>
      </w:r>
      <w:r>
        <w:t xml:space="preserve"> to</w:t>
      </w:r>
      <w:r>
        <w:rPr>
          <w:spacing w:val="-3"/>
        </w:rPr>
        <w:t xml:space="preserve"> </w:t>
      </w:r>
      <w:r>
        <w:t>the</w:t>
      </w:r>
      <w:r>
        <w:rPr>
          <w:spacing w:val="-1"/>
        </w:rPr>
        <w:t xml:space="preserve"> Team</w:t>
      </w:r>
      <w:r>
        <w:rPr>
          <w:spacing w:val="-2"/>
        </w:rPr>
        <w:t xml:space="preserve"> </w:t>
      </w:r>
      <w:r>
        <w:rPr>
          <w:spacing w:val="-1"/>
        </w:rPr>
        <w:t>Organizational Chart, Proposer</w:t>
      </w:r>
      <w:r>
        <w:rPr>
          <w:spacing w:val="-2"/>
        </w:rPr>
        <w:t xml:space="preserve"> </w:t>
      </w:r>
      <w:r>
        <w:rPr>
          <w:spacing w:val="-1"/>
        </w:rPr>
        <w:t xml:space="preserve">shall include </w:t>
      </w:r>
      <w:r>
        <w:t>the</w:t>
      </w:r>
      <w:r>
        <w:rPr>
          <w:spacing w:val="-4"/>
        </w:rPr>
        <w:t xml:space="preserve"> </w:t>
      </w:r>
      <w:r>
        <w:rPr>
          <w:spacing w:val="-1"/>
        </w:rPr>
        <w:t>following</w:t>
      </w:r>
      <w:r>
        <w:rPr>
          <w:spacing w:val="-3"/>
        </w:rPr>
        <w:t xml:space="preserve"> </w:t>
      </w:r>
      <w:r>
        <w:rPr>
          <w:spacing w:val="-1"/>
        </w:rPr>
        <w:t>team</w:t>
      </w:r>
      <w:r>
        <w:t xml:space="preserve"> </w:t>
      </w:r>
      <w:r>
        <w:rPr>
          <w:spacing w:val="-1"/>
        </w:rPr>
        <w:t>information:</w:t>
      </w:r>
    </w:p>
    <w:p w:rsidR="000D74F1" w:rsidRDefault="000D74F1" w:rsidP="000D74F1">
      <w:pPr>
        <w:pStyle w:val="BodyText"/>
        <w:numPr>
          <w:ilvl w:val="2"/>
          <w:numId w:val="28"/>
        </w:numPr>
        <w:spacing w:after="120"/>
        <w:ind w:left="1260" w:right="177" w:hanging="433"/>
        <w:jc w:val="both"/>
        <w:rPr>
          <w:rFonts w:cs="Garamond"/>
        </w:rPr>
      </w:pPr>
      <w:bookmarkStart w:id="131" w:name="1._Names_of_other_team_member_firms_and_"/>
      <w:bookmarkEnd w:id="131"/>
      <w:r>
        <w:rPr>
          <w:spacing w:val="-1"/>
        </w:rPr>
        <w:t>Names</w:t>
      </w:r>
      <w:r>
        <w:rPr>
          <w:spacing w:val="34"/>
        </w:rPr>
        <w:t xml:space="preserve"> </w:t>
      </w:r>
      <w:r>
        <w:t>of</w:t>
      </w:r>
      <w:r>
        <w:rPr>
          <w:spacing w:val="34"/>
        </w:rPr>
        <w:t xml:space="preserve"> </w:t>
      </w:r>
      <w:r>
        <w:rPr>
          <w:spacing w:val="-1"/>
        </w:rPr>
        <w:t>other</w:t>
      </w:r>
      <w:r>
        <w:rPr>
          <w:spacing w:val="34"/>
        </w:rPr>
        <w:t xml:space="preserve"> </w:t>
      </w:r>
      <w:r>
        <w:rPr>
          <w:spacing w:val="-1"/>
        </w:rPr>
        <w:t>team</w:t>
      </w:r>
      <w:r>
        <w:rPr>
          <w:spacing w:val="34"/>
        </w:rPr>
        <w:t xml:space="preserve"> </w:t>
      </w:r>
      <w:r>
        <w:rPr>
          <w:spacing w:val="-1"/>
        </w:rPr>
        <w:t>member</w:t>
      </w:r>
      <w:r>
        <w:rPr>
          <w:spacing w:val="34"/>
        </w:rPr>
        <w:t xml:space="preserve"> </w:t>
      </w:r>
      <w:r>
        <w:rPr>
          <w:spacing w:val="-1"/>
        </w:rPr>
        <w:t>firms</w:t>
      </w:r>
      <w:r>
        <w:rPr>
          <w:spacing w:val="34"/>
        </w:rPr>
        <w:t xml:space="preserve"> </w:t>
      </w:r>
      <w:r>
        <w:rPr>
          <w:spacing w:val="-1"/>
        </w:rPr>
        <w:t>and</w:t>
      </w:r>
      <w:r>
        <w:rPr>
          <w:spacing w:val="33"/>
        </w:rPr>
        <w:t xml:space="preserve"> </w:t>
      </w:r>
      <w:r>
        <w:t>the</w:t>
      </w:r>
      <w:r>
        <w:rPr>
          <w:spacing w:val="32"/>
        </w:rPr>
        <w:t xml:space="preserve"> </w:t>
      </w:r>
      <w:r>
        <w:rPr>
          <w:spacing w:val="-1"/>
        </w:rPr>
        <w:t>persons</w:t>
      </w:r>
      <w:r>
        <w:rPr>
          <w:spacing w:val="32"/>
        </w:rPr>
        <w:t xml:space="preserve"> </w:t>
      </w:r>
      <w:r>
        <w:t>from</w:t>
      </w:r>
      <w:r>
        <w:rPr>
          <w:spacing w:val="34"/>
        </w:rPr>
        <w:t xml:space="preserve"> </w:t>
      </w:r>
      <w:r>
        <w:rPr>
          <w:spacing w:val="-1"/>
        </w:rPr>
        <w:t>those</w:t>
      </w:r>
      <w:r>
        <w:rPr>
          <w:spacing w:val="30"/>
        </w:rPr>
        <w:t xml:space="preserve"> </w:t>
      </w:r>
      <w:r>
        <w:rPr>
          <w:spacing w:val="-1"/>
        </w:rPr>
        <w:t>firms</w:t>
      </w:r>
      <w:r>
        <w:rPr>
          <w:spacing w:val="34"/>
        </w:rPr>
        <w:t xml:space="preserve"> </w:t>
      </w:r>
      <w:r>
        <w:rPr>
          <w:spacing w:val="-1"/>
        </w:rPr>
        <w:t>dedicated</w:t>
      </w:r>
      <w:r>
        <w:rPr>
          <w:spacing w:val="31"/>
        </w:rPr>
        <w:t xml:space="preserve"> </w:t>
      </w:r>
      <w:r>
        <w:t>to</w:t>
      </w:r>
      <w:r>
        <w:rPr>
          <w:spacing w:val="33"/>
        </w:rPr>
        <w:t xml:space="preserve"> </w:t>
      </w:r>
      <w:r>
        <w:rPr>
          <w:spacing w:val="-1"/>
        </w:rPr>
        <w:t>this</w:t>
      </w:r>
      <w:r>
        <w:rPr>
          <w:spacing w:val="47"/>
        </w:rPr>
        <w:t xml:space="preserve"> </w:t>
      </w:r>
      <w:bookmarkStart w:id="132" w:name="2._Roles_and_responsibilities_of_each_te"/>
      <w:bookmarkEnd w:id="132"/>
      <w:r>
        <w:rPr>
          <w:spacing w:val="-1"/>
        </w:rPr>
        <w:t>program</w:t>
      </w:r>
    </w:p>
    <w:p w:rsidR="000D74F1" w:rsidRDefault="000D74F1" w:rsidP="000D74F1">
      <w:pPr>
        <w:pStyle w:val="BodyText"/>
        <w:numPr>
          <w:ilvl w:val="2"/>
          <w:numId w:val="28"/>
        </w:numPr>
        <w:spacing w:after="120"/>
        <w:ind w:left="1260" w:right="176" w:hanging="433"/>
        <w:jc w:val="both"/>
        <w:rPr>
          <w:rFonts w:cs="Garamond"/>
        </w:rPr>
      </w:pPr>
      <w:r>
        <w:rPr>
          <w:spacing w:val="-1"/>
        </w:rPr>
        <w:t>Roles</w:t>
      </w:r>
      <w:r>
        <w:rPr>
          <w:spacing w:val="42"/>
        </w:rPr>
        <w:t xml:space="preserve"> </w:t>
      </w:r>
      <w:r>
        <w:rPr>
          <w:spacing w:val="-1"/>
        </w:rPr>
        <w:t>and</w:t>
      </w:r>
      <w:r>
        <w:rPr>
          <w:spacing w:val="41"/>
        </w:rPr>
        <w:t xml:space="preserve"> </w:t>
      </w:r>
      <w:r>
        <w:rPr>
          <w:spacing w:val="-1"/>
        </w:rPr>
        <w:t>responsibilities</w:t>
      </w:r>
      <w:r>
        <w:rPr>
          <w:spacing w:val="42"/>
        </w:rPr>
        <w:t xml:space="preserve"> </w:t>
      </w:r>
      <w:r>
        <w:t>of</w:t>
      </w:r>
      <w:r>
        <w:rPr>
          <w:spacing w:val="41"/>
        </w:rPr>
        <w:t xml:space="preserve"> </w:t>
      </w:r>
      <w:r>
        <w:rPr>
          <w:spacing w:val="-1"/>
        </w:rPr>
        <w:t>each</w:t>
      </w:r>
      <w:r>
        <w:rPr>
          <w:spacing w:val="41"/>
        </w:rPr>
        <w:t xml:space="preserve"> </w:t>
      </w:r>
      <w:r>
        <w:rPr>
          <w:spacing w:val="-1"/>
        </w:rPr>
        <w:t>team</w:t>
      </w:r>
      <w:r>
        <w:rPr>
          <w:spacing w:val="41"/>
        </w:rPr>
        <w:t xml:space="preserve"> </w:t>
      </w:r>
      <w:r>
        <w:rPr>
          <w:spacing w:val="-1"/>
        </w:rPr>
        <w:t>member,</w:t>
      </w:r>
      <w:r>
        <w:rPr>
          <w:spacing w:val="40"/>
        </w:rPr>
        <w:t xml:space="preserve"> </w:t>
      </w:r>
      <w:r>
        <w:rPr>
          <w:spacing w:val="-1"/>
        </w:rPr>
        <w:t>and</w:t>
      </w:r>
      <w:r>
        <w:rPr>
          <w:spacing w:val="43"/>
        </w:rPr>
        <w:t xml:space="preserve"> </w:t>
      </w:r>
      <w:r>
        <w:t>the</w:t>
      </w:r>
      <w:r>
        <w:rPr>
          <w:spacing w:val="40"/>
        </w:rPr>
        <w:t xml:space="preserve"> </w:t>
      </w:r>
      <w:r>
        <w:rPr>
          <w:spacing w:val="-1"/>
        </w:rPr>
        <w:t>relationship</w:t>
      </w:r>
      <w:r>
        <w:rPr>
          <w:spacing w:val="41"/>
        </w:rPr>
        <w:t xml:space="preserve"> </w:t>
      </w:r>
      <w:r>
        <w:rPr>
          <w:spacing w:val="-1"/>
        </w:rPr>
        <w:t>between</w:t>
      </w:r>
      <w:r>
        <w:rPr>
          <w:spacing w:val="41"/>
        </w:rPr>
        <w:t xml:space="preserve"> </w:t>
      </w:r>
      <w:r>
        <w:t>the</w:t>
      </w:r>
      <w:r>
        <w:rPr>
          <w:spacing w:val="40"/>
        </w:rPr>
        <w:t xml:space="preserve"> </w:t>
      </w:r>
      <w:r>
        <w:rPr>
          <w:spacing w:val="-1"/>
        </w:rPr>
        <w:t>team</w:t>
      </w:r>
      <w:r>
        <w:rPr>
          <w:spacing w:val="55"/>
        </w:rPr>
        <w:t xml:space="preserve"> </w:t>
      </w:r>
      <w:r>
        <w:rPr>
          <w:spacing w:val="-1"/>
        </w:rPr>
        <w:t>members,</w:t>
      </w:r>
      <w:r>
        <w:rPr>
          <w:spacing w:val="-3"/>
        </w:rPr>
        <w:t xml:space="preserve"> </w:t>
      </w:r>
      <w:r>
        <w:rPr>
          <w:spacing w:val="-1"/>
        </w:rPr>
        <w:t>include an</w:t>
      </w:r>
      <w:r>
        <w:t xml:space="preserve"> </w:t>
      </w:r>
      <w:r>
        <w:rPr>
          <w:spacing w:val="-1"/>
        </w:rPr>
        <w:t>organizational chart</w:t>
      </w:r>
    </w:p>
    <w:p w:rsidR="000D74F1" w:rsidRPr="00D16445" w:rsidRDefault="000D74F1" w:rsidP="000D74F1">
      <w:pPr>
        <w:pStyle w:val="BodyText"/>
        <w:numPr>
          <w:ilvl w:val="2"/>
          <w:numId w:val="28"/>
        </w:numPr>
        <w:spacing w:before="2" w:after="120"/>
        <w:ind w:left="1260" w:right="175" w:hanging="433"/>
        <w:jc w:val="both"/>
        <w:rPr>
          <w:rFonts w:cs="Garamond"/>
        </w:rPr>
      </w:pPr>
      <w:bookmarkStart w:id="133" w:name="3._A_brief_description_of_each_team_memb"/>
      <w:bookmarkEnd w:id="133"/>
      <w:r>
        <w:rPr>
          <w:rFonts w:cs="Garamond"/>
        </w:rPr>
        <w:t>A</w:t>
      </w:r>
      <w:r>
        <w:rPr>
          <w:rFonts w:cs="Garamond"/>
          <w:spacing w:val="11"/>
        </w:rPr>
        <w:t xml:space="preserve"> </w:t>
      </w:r>
      <w:r>
        <w:rPr>
          <w:rFonts w:cs="Garamond"/>
          <w:spacing w:val="-1"/>
        </w:rPr>
        <w:t>brief</w:t>
      </w:r>
      <w:r>
        <w:rPr>
          <w:rFonts w:cs="Garamond"/>
          <w:spacing w:val="12"/>
        </w:rPr>
        <w:t xml:space="preserve"> </w:t>
      </w:r>
      <w:r>
        <w:rPr>
          <w:rFonts w:cs="Garamond"/>
          <w:spacing w:val="-1"/>
        </w:rPr>
        <w:t>description</w:t>
      </w:r>
      <w:r>
        <w:rPr>
          <w:rFonts w:cs="Garamond"/>
          <w:spacing w:val="9"/>
        </w:rPr>
        <w:t xml:space="preserve"> </w:t>
      </w:r>
      <w:r>
        <w:rPr>
          <w:rFonts w:cs="Garamond"/>
        </w:rPr>
        <w:t>of</w:t>
      </w:r>
      <w:r>
        <w:rPr>
          <w:rFonts w:cs="Garamond"/>
          <w:spacing w:val="12"/>
        </w:rPr>
        <w:t xml:space="preserve"> </w:t>
      </w:r>
      <w:r>
        <w:rPr>
          <w:rFonts w:cs="Garamond"/>
          <w:spacing w:val="-1"/>
        </w:rPr>
        <w:t>each</w:t>
      </w:r>
      <w:r>
        <w:rPr>
          <w:rFonts w:cs="Garamond"/>
          <w:spacing w:val="12"/>
        </w:rPr>
        <w:t xml:space="preserve"> </w:t>
      </w:r>
      <w:r>
        <w:rPr>
          <w:rFonts w:cs="Garamond"/>
          <w:spacing w:val="-1"/>
        </w:rPr>
        <w:t>team</w:t>
      </w:r>
      <w:r>
        <w:rPr>
          <w:rFonts w:cs="Garamond"/>
          <w:spacing w:val="12"/>
        </w:rPr>
        <w:t xml:space="preserve"> </w:t>
      </w:r>
      <w:r>
        <w:rPr>
          <w:rFonts w:cs="Garamond"/>
          <w:spacing w:val="-1"/>
        </w:rPr>
        <w:t>member’s</w:t>
      </w:r>
      <w:r>
        <w:rPr>
          <w:rFonts w:cs="Garamond"/>
          <w:spacing w:val="13"/>
        </w:rPr>
        <w:t xml:space="preserve"> </w:t>
      </w:r>
      <w:r>
        <w:rPr>
          <w:rFonts w:cs="Garamond"/>
          <w:spacing w:val="-1"/>
        </w:rPr>
        <w:t>firm</w:t>
      </w:r>
      <w:r>
        <w:rPr>
          <w:rFonts w:cs="Garamond"/>
          <w:spacing w:val="12"/>
        </w:rPr>
        <w:t xml:space="preserve"> </w:t>
      </w:r>
      <w:r>
        <w:rPr>
          <w:rFonts w:cs="Garamond"/>
          <w:spacing w:val="-1"/>
        </w:rPr>
        <w:t>and</w:t>
      </w:r>
      <w:r>
        <w:rPr>
          <w:rFonts w:cs="Garamond"/>
          <w:spacing w:val="12"/>
        </w:rPr>
        <w:t xml:space="preserve"> </w:t>
      </w:r>
      <w:r>
        <w:rPr>
          <w:rFonts w:cs="Garamond"/>
          <w:spacing w:val="-1"/>
        </w:rPr>
        <w:t>their</w:t>
      </w:r>
      <w:r>
        <w:rPr>
          <w:rFonts w:cs="Garamond"/>
          <w:spacing w:val="12"/>
        </w:rPr>
        <w:t xml:space="preserve"> </w:t>
      </w:r>
      <w:r>
        <w:rPr>
          <w:rFonts w:cs="Garamond"/>
          <w:spacing w:val="-1"/>
        </w:rPr>
        <w:t>ability</w:t>
      </w:r>
      <w:r>
        <w:rPr>
          <w:rFonts w:cs="Garamond"/>
          <w:spacing w:val="11"/>
        </w:rPr>
        <w:t xml:space="preserve"> </w:t>
      </w:r>
      <w:r>
        <w:rPr>
          <w:rFonts w:cs="Garamond"/>
        </w:rPr>
        <w:t>to</w:t>
      </w:r>
      <w:r>
        <w:rPr>
          <w:rFonts w:cs="Garamond"/>
          <w:spacing w:val="12"/>
        </w:rPr>
        <w:t xml:space="preserve"> </w:t>
      </w:r>
      <w:r>
        <w:rPr>
          <w:rFonts w:cs="Garamond"/>
          <w:spacing w:val="-1"/>
        </w:rPr>
        <w:t>contribute</w:t>
      </w:r>
      <w:r>
        <w:rPr>
          <w:rFonts w:cs="Garamond"/>
          <w:spacing w:val="11"/>
        </w:rPr>
        <w:t xml:space="preserve"> </w:t>
      </w:r>
      <w:r>
        <w:rPr>
          <w:rFonts w:cs="Garamond"/>
        </w:rPr>
        <w:t>to</w:t>
      </w:r>
      <w:r>
        <w:rPr>
          <w:rFonts w:cs="Garamond"/>
          <w:spacing w:val="9"/>
        </w:rPr>
        <w:t xml:space="preserve"> </w:t>
      </w:r>
      <w:r>
        <w:rPr>
          <w:rFonts w:cs="Garamond"/>
          <w:spacing w:val="-1"/>
        </w:rPr>
        <w:t>successful</w:t>
      </w:r>
      <w:r>
        <w:rPr>
          <w:rFonts w:cs="Garamond"/>
          <w:spacing w:val="63"/>
        </w:rPr>
        <w:t xml:space="preserve"> </w:t>
      </w:r>
      <w:r>
        <w:rPr>
          <w:rFonts w:cs="Garamond"/>
          <w:spacing w:val="-1"/>
        </w:rPr>
        <w:t>solar</w:t>
      </w:r>
      <w:r>
        <w:rPr>
          <w:rFonts w:cs="Garamond"/>
          <w:spacing w:val="20"/>
        </w:rPr>
        <w:t xml:space="preserve"> </w:t>
      </w:r>
      <w:r>
        <w:rPr>
          <w:rFonts w:cs="Garamond"/>
          <w:spacing w:val="-1"/>
        </w:rPr>
        <w:t>photovoltaic</w:t>
      </w:r>
      <w:r>
        <w:rPr>
          <w:rFonts w:cs="Garamond"/>
          <w:spacing w:val="18"/>
        </w:rPr>
        <w:t xml:space="preserve"> </w:t>
      </w:r>
      <w:r>
        <w:rPr>
          <w:rFonts w:cs="Garamond"/>
          <w:spacing w:val="-1"/>
        </w:rPr>
        <w:t>program</w:t>
      </w:r>
      <w:r>
        <w:rPr>
          <w:rFonts w:cs="Garamond"/>
          <w:spacing w:val="19"/>
        </w:rPr>
        <w:t xml:space="preserve"> </w:t>
      </w:r>
      <w:r>
        <w:rPr>
          <w:rFonts w:cs="Garamond"/>
          <w:spacing w:val="-1"/>
        </w:rPr>
        <w:t>implementation</w:t>
      </w:r>
      <w:r>
        <w:rPr>
          <w:rFonts w:cs="Garamond"/>
          <w:spacing w:val="19"/>
        </w:rPr>
        <w:t xml:space="preserve"> </w:t>
      </w:r>
      <w:r>
        <w:rPr>
          <w:rFonts w:cs="Garamond"/>
          <w:spacing w:val="-1"/>
        </w:rPr>
        <w:t>(history,</w:t>
      </w:r>
      <w:r>
        <w:rPr>
          <w:rFonts w:cs="Garamond"/>
          <w:spacing w:val="19"/>
        </w:rPr>
        <w:t xml:space="preserve"> </w:t>
      </w:r>
      <w:r>
        <w:rPr>
          <w:rFonts w:cs="Garamond"/>
          <w:spacing w:val="-1"/>
        </w:rPr>
        <w:t>performance</w:t>
      </w:r>
      <w:r>
        <w:rPr>
          <w:rFonts w:cs="Garamond"/>
          <w:spacing w:val="18"/>
        </w:rPr>
        <w:t xml:space="preserve"> </w:t>
      </w:r>
      <w:r>
        <w:rPr>
          <w:rFonts w:cs="Garamond"/>
        </w:rPr>
        <w:t>of</w:t>
      </w:r>
      <w:r>
        <w:rPr>
          <w:rFonts w:cs="Garamond"/>
          <w:spacing w:val="20"/>
        </w:rPr>
        <w:t xml:space="preserve"> </w:t>
      </w:r>
      <w:r>
        <w:rPr>
          <w:rFonts w:cs="Garamond"/>
          <w:spacing w:val="-1"/>
        </w:rPr>
        <w:t>similar</w:t>
      </w:r>
      <w:r>
        <w:rPr>
          <w:rFonts w:cs="Garamond"/>
          <w:spacing w:val="17"/>
        </w:rPr>
        <w:t xml:space="preserve"> </w:t>
      </w:r>
      <w:r>
        <w:rPr>
          <w:rFonts w:cs="Garamond"/>
        </w:rPr>
        <w:t>scope</w:t>
      </w:r>
      <w:r>
        <w:rPr>
          <w:rFonts w:cs="Garamond"/>
          <w:spacing w:val="18"/>
        </w:rPr>
        <w:t xml:space="preserve"> </w:t>
      </w:r>
      <w:r>
        <w:rPr>
          <w:rFonts w:cs="Garamond"/>
        </w:rPr>
        <w:t>of</w:t>
      </w:r>
      <w:r>
        <w:rPr>
          <w:rFonts w:cs="Garamond"/>
          <w:spacing w:val="45"/>
        </w:rPr>
        <w:t xml:space="preserve"> </w:t>
      </w:r>
      <w:bookmarkStart w:id="134" w:name="4._History_of_past_projects_that_the_tea"/>
      <w:bookmarkEnd w:id="134"/>
      <w:r>
        <w:rPr>
          <w:rFonts w:cs="Garamond"/>
          <w:spacing w:val="-1"/>
        </w:rPr>
        <w:t>services, etc.)</w:t>
      </w:r>
    </w:p>
    <w:p w:rsidR="000D74F1" w:rsidRDefault="000D74F1" w:rsidP="000D74F1">
      <w:pPr>
        <w:pStyle w:val="BodyText"/>
        <w:numPr>
          <w:ilvl w:val="2"/>
          <w:numId w:val="28"/>
        </w:numPr>
        <w:spacing w:after="60"/>
        <w:ind w:left="1260" w:right="175" w:hanging="433"/>
        <w:jc w:val="both"/>
        <w:rPr>
          <w:rFonts w:cs="Garamond"/>
        </w:rPr>
      </w:pPr>
      <w:r>
        <w:rPr>
          <w:spacing w:val="-1"/>
        </w:rPr>
        <w:t>History</w:t>
      </w:r>
      <w:r>
        <w:rPr>
          <w:spacing w:val="23"/>
        </w:rPr>
        <w:t xml:space="preserve"> </w:t>
      </w:r>
      <w:r>
        <w:rPr>
          <w:spacing w:val="-2"/>
        </w:rPr>
        <w:t>of</w:t>
      </w:r>
      <w:r>
        <w:rPr>
          <w:spacing w:val="25"/>
        </w:rPr>
        <w:t xml:space="preserve"> </w:t>
      </w:r>
      <w:r>
        <w:rPr>
          <w:spacing w:val="-1"/>
        </w:rPr>
        <w:t>past</w:t>
      </w:r>
      <w:r>
        <w:rPr>
          <w:spacing w:val="24"/>
        </w:rPr>
        <w:t xml:space="preserve"> </w:t>
      </w:r>
      <w:r>
        <w:rPr>
          <w:spacing w:val="-1"/>
        </w:rPr>
        <w:t>projects</w:t>
      </w:r>
      <w:r>
        <w:rPr>
          <w:spacing w:val="25"/>
        </w:rPr>
        <w:t xml:space="preserve"> </w:t>
      </w:r>
      <w:r>
        <w:rPr>
          <w:spacing w:val="-1"/>
        </w:rPr>
        <w:t>that</w:t>
      </w:r>
      <w:r>
        <w:rPr>
          <w:spacing w:val="24"/>
        </w:rPr>
        <w:t xml:space="preserve"> </w:t>
      </w:r>
      <w:r>
        <w:t>the</w:t>
      </w:r>
      <w:r>
        <w:rPr>
          <w:spacing w:val="20"/>
        </w:rPr>
        <w:t xml:space="preserve"> </w:t>
      </w:r>
      <w:r>
        <w:rPr>
          <w:spacing w:val="-1"/>
        </w:rPr>
        <w:t>team</w:t>
      </w:r>
      <w:r>
        <w:rPr>
          <w:spacing w:val="24"/>
        </w:rPr>
        <w:t xml:space="preserve"> </w:t>
      </w:r>
      <w:r>
        <w:rPr>
          <w:spacing w:val="-1"/>
        </w:rPr>
        <w:t>members</w:t>
      </w:r>
      <w:r>
        <w:rPr>
          <w:spacing w:val="23"/>
        </w:rPr>
        <w:t xml:space="preserve"> </w:t>
      </w:r>
      <w:r>
        <w:rPr>
          <w:spacing w:val="-1"/>
        </w:rPr>
        <w:t>have</w:t>
      </w:r>
      <w:r>
        <w:rPr>
          <w:spacing w:val="21"/>
        </w:rPr>
        <w:t xml:space="preserve"> </w:t>
      </w:r>
      <w:r>
        <w:rPr>
          <w:spacing w:val="-1"/>
        </w:rPr>
        <w:t>worked</w:t>
      </w:r>
      <w:r>
        <w:rPr>
          <w:spacing w:val="24"/>
        </w:rPr>
        <w:t xml:space="preserve"> </w:t>
      </w:r>
      <w:r>
        <w:t>on</w:t>
      </w:r>
      <w:r>
        <w:rPr>
          <w:spacing w:val="22"/>
        </w:rPr>
        <w:t xml:space="preserve"> </w:t>
      </w:r>
      <w:r>
        <w:rPr>
          <w:spacing w:val="-1"/>
        </w:rPr>
        <w:t>together.</w:t>
      </w:r>
      <w:r>
        <w:rPr>
          <w:spacing w:val="21"/>
        </w:rPr>
        <w:t xml:space="preserve"> </w:t>
      </w:r>
      <w:r>
        <w:t>If</w:t>
      </w:r>
      <w:r>
        <w:rPr>
          <w:spacing w:val="25"/>
        </w:rPr>
        <w:t xml:space="preserve"> </w:t>
      </w:r>
      <w:r>
        <w:t>a</w:t>
      </w:r>
      <w:r>
        <w:rPr>
          <w:spacing w:val="20"/>
        </w:rPr>
        <w:t xml:space="preserve"> </w:t>
      </w:r>
      <w:r>
        <w:rPr>
          <w:spacing w:val="-1"/>
        </w:rPr>
        <w:t>single</w:t>
      </w:r>
      <w:r>
        <w:rPr>
          <w:spacing w:val="23"/>
        </w:rPr>
        <w:t xml:space="preserve"> </w:t>
      </w:r>
      <w:r>
        <w:rPr>
          <w:spacing w:val="-1"/>
        </w:rPr>
        <w:t>firm</w:t>
      </w:r>
      <w:r>
        <w:rPr>
          <w:spacing w:val="47"/>
        </w:rPr>
        <w:t xml:space="preserve"> </w:t>
      </w:r>
      <w:r>
        <w:rPr>
          <w:spacing w:val="-1"/>
        </w:rPr>
        <w:t>submits</w:t>
      </w:r>
      <w:r>
        <w:rPr>
          <w:spacing w:val="1"/>
        </w:rPr>
        <w:t xml:space="preserve"> </w:t>
      </w:r>
      <w:r>
        <w:rPr>
          <w:spacing w:val="-1"/>
        </w:rPr>
        <w:t>the proposal, then</w:t>
      </w:r>
      <w:r>
        <w:t xml:space="preserve"> </w:t>
      </w:r>
      <w:r>
        <w:rPr>
          <w:spacing w:val="-1"/>
        </w:rPr>
        <w:t>the following information</w:t>
      </w:r>
      <w:r>
        <w:rPr>
          <w:spacing w:val="-3"/>
        </w:rPr>
        <w:t xml:space="preserve"> </w:t>
      </w:r>
      <w:r>
        <w:rPr>
          <w:spacing w:val="-1"/>
        </w:rPr>
        <w:t xml:space="preserve">shall </w:t>
      </w:r>
      <w:r>
        <w:t>be</w:t>
      </w:r>
      <w:r>
        <w:rPr>
          <w:spacing w:val="-1"/>
        </w:rPr>
        <w:t xml:space="preserve"> provided:</w:t>
      </w:r>
    </w:p>
    <w:p w:rsidR="000D74F1" w:rsidRDefault="000D74F1" w:rsidP="000D74F1">
      <w:pPr>
        <w:pStyle w:val="BodyText"/>
        <w:numPr>
          <w:ilvl w:val="3"/>
          <w:numId w:val="28"/>
        </w:numPr>
        <w:tabs>
          <w:tab w:val="left" w:pos="2281"/>
        </w:tabs>
        <w:spacing w:line="254" w:lineRule="exact"/>
        <w:ind w:left="1980" w:hanging="360"/>
        <w:rPr>
          <w:rFonts w:cs="Garamond"/>
        </w:rPr>
      </w:pPr>
      <w:r>
        <w:rPr>
          <w:spacing w:val="-1"/>
        </w:rPr>
        <w:t>Roles</w:t>
      </w:r>
      <w:r>
        <w:rPr>
          <w:spacing w:val="1"/>
        </w:rPr>
        <w:t xml:space="preserve"> </w:t>
      </w:r>
      <w:r>
        <w:rPr>
          <w:spacing w:val="-2"/>
        </w:rPr>
        <w:t>and</w:t>
      </w:r>
      <w:r>
        <w:t xml:space="preserve"> </w:t>
      </w:r>
      <w:r>
        <w:rPr>
          <w:spacing w:val="-1"/>
        </w:rPr>
        <w:t>responsibilities</w:t>
      </w:r>
      <w:r>
        <w:rPr>
          <w:spacing w:val="1"/>
        </w:rPr>
        <w:t xml:space="preserve"> </w:t>
      </w:r>
      <w:r>
        <w:t>of</w:t>
      </w:r>
      <w:r>
        <w:rPr>
          <w:spacing w:val="-2"/>
        </w:rPr>
        <w:t xml:space="preserve"> </w:t>
      </w:r>
      <w:r>
        <w:rPr>
          <w:spacing w:val="-1"/>
        </w:rPr>
        <w:t>key personnel</w:t>
      </w:r>
    </w:p>
    <w:p w:rsidR="000D74F1" w:rsidRDefault="000D74F1" w:rsidP="000D74F1">
      <w:pPr>
        <w:pStyle w:val="BodyText"/>
        <w:numPr>
          <w:ilvl w:val="3"/>
          <w:numId w:val="28"/>
        </w:numPr>
        <w:tabs>
          <w:tab w:val="left" w:pos="2281"/>
        </w:tabs>
        <w:spacing w:before="1"/>
        <w:ind w:left="1980" w:hanging="360"/>
        <w:rPr>
          <w:rFonts w:cs="Garamond"/>
        </w:rPr>
      </w:pPr>
      <w:r>
        <w:rPr>
          <w:spacing w:val="-1"/>
        </w:rPr>
        <w:t>Organizational chart</w:t>
      </w:r>
    </w:p>
    <w:p w:rsidR="000D74F1" w:rsidRDefault="000D74F1" w:rsidP="000D74F1">
      <w:pPr>
        <w:pStyle w:val="BodyText"/>
        <w:numPr>
          <w:ilvl w:val="2"/>
          <w:numId w:val="28"/>
        </w:numPr>
        <w:spacing w:before="120" w:after="240"/>
        <w:ind w:left="1260" w:right="175" w:hanging="433"/>
        <w:jc w:val="both"/>
        <w:rPr>
          <w:spacing w:val="-1"/>
        </w:rPr>
      </w:pPr>
      <w:bookmarkStart w:id="135" w:name="5._Identify_any_subcontractors_Proposer_"/>
      <w:bookmarkEnd w:id="135"/>
      <w:r w:rsidRPr="00761F9C">
        <w:rPr>
          <w:rFonts w:cs="Garamond"/>
          <w:spacing w:val="-1"/>
        </w:rPr>
        <w:t>Identify</w:t>
      </w:r>
      <w:r w:rsidRPr="00761F9C">
        <w:rPr>
          <w:rFonts w:cs="Garamond"/>
          <w:spacing w:val="4"/>
        </w:rPr>
        <w:t xml:space="preserve"> </w:t>
      </w:r>
      <w:r w:rsidRPr="00761F9C">
        <w:rPr>
          <w:rFonts w:cs="Garamond"/>
          <w:spacing w:val="-1"/>
        </w:rPr>
        <w:t>any</w:t>
      </w:r>
      <w:r w:rsidRPr="00761F9C">
        <w:rPr>
          <w:rFonts w:cs="Garamond"/>
          <w:spacing w:val="4"/>
        </w:rPr>
        <w:t xml:space="preserve"> </w:t>
      </w:r>
      <w:r w:rsidRPr="00761F9C">
        <w:rPr>
          <w:rFonts w:cs="Garamond"/>
          <w:spacing w:val="-1"/>
        </w:rPr>
        <w:t>subcontractors</w:t>
      </w:r>
      <w:r w:rsidRPr="00761F9C">
        <w:rPr>
          <w:rFonts w:cs="Garamond"/>
          <w:spacing w:val="6"/>
        </w:rPr>
        <w:t xml:space="preserve"> </w:t>
      </w:r>
      <w:r w:rsidRPr="00761F9C">
        <w:rPr>
          <w:rFonts w:cs="Garamond"/>
          <w:spacing w:val="-1"/>
        </w:rPr>
        <w:t>Proposer</w:t>
      </w:r>
      <w:r w:rsidRPr="00761F9C">
        <w:rPr>
          <w:rFonts w:cs="Garamond"/>
          <w:spacing w:val="6"/>
        </w:rPr>
        <w:t xml:space="preserve"> </w:t>
      </w:r>
      <w:r w:rsidRPr="00761F9C">
        <w:rPr>
          <w:rFonts w:cs="Garamond"/>
          <w:spacing w:val="-1"/>
        </w:rPr>
        <w:t>intends</w:t>
      </w:r>
      <w:r w:rsidRPr="00761F9C">
        <w:rPr>
          <w:rFonts w:cs="Garamond"/>
          <w:spacing w:val="6"/>
        </w:rPr>
        <w:t xml:space="preserve"> </w:t>
      </w:r>
      <w:r w:rsidRPr="00761F9C">
        <w:rPr>
          <w:rFonts w:cs="Garamond"/>
        </w:rPr>
        <w:t>to</w:t>
      </w:r>
      <w:r w:rsidRPr="00761F9C">
        <w:rPr>
          <w:rFonts w:cs="Garamond"/>
          <w:spacing w:val="5"/>
        </w:rPr>
        <w:t xml:space="preserve"> </w:t>
      </w:r>
      <w:r w:rsidRPr="00761F9C">
        <w:rPr>
          <w:rFonts w:cs="Garamond"/>
          <w:spacing w:val="-1"/>
        </w:rPr>
        <w:t>employ</w:t>
      </w:r>
      <w:r w:rsidRPr="00761F9C">
        <w:rPr>
          <w:rFonts w:cs="Garamond"/>
          <w:spacing w:val="4"/>
        </w:rPr>
        <w:t xml:space="preserve"> </w:t>
      </w:r>
      <w:r w:rsidRPr="00761F9C">
        <w:rPr>
          <w:rFonts w:cs="Garamond"/>
          <w:spacing w:val="-1"/>
        </w:rPr>
        <w:t>in</w:t>
      </w:r>
      <w:r w:rsidRPr="00761F9C">
        <w:rPr>
          <w:rFonts w:cs="Garamond"/>
          <w:spacing w:val="5"/>
        </w:rPr>
        <w:t xml:space="preserve"> </w:t>
      </w:r>
      <w:r w:rsidRPr="00761F9C">
        <w:rPr>
          <w:rFonts w:cs="Garamond"/>
          <w:spacing w:val="-1"/>
        </w:rPr>
        <w:t>execution</w:t>
      </w:r>
      <w:r w:rsidRPr="00761F9C">
        <w:rPr>
          <w:rFonts w:cs="Garamond"/>
          <w:spacing w:val="5"/>
        </w:rPr>
        <w:t xml:space="preserve"> </w:t>
      </w:r>
      <w:r w:rsidRPr="00761F9C">
        <w:rPr>
          <w:rFonts w:cs="Garamond"/>
        </w:rPr>
        <w:t>of</w:t>
      </w:r>
      <w:r w:rsidRPr="00761F9C">
        <w:rPr>
          <w:rFonts w:cs="Garamond"/>
          <w:spacing w:val="5"/>
        </w:rPr>
        <w:t xml:space="preserve"> </w:t>
      </w:r>
      <w:r w:rsidRPr="00761F9C">
        <w:rPr>
          <w:rFonts w:cs="Garamond"/>
        </w:rPr>
        <w:t xml:space="preserve">the </w:t>
      </w:r>
      <w:r w:rsidRPr="00761F9C">
        <w:rPr>
          <w:rFonts w:cs="Garamond"/>
          <w:spacing w:val="-1"/>
        </w:rPr>
        <w:t>program.</w:t>
      </w:r>
      <w:r w:rsidRPr="00761F9C">
        <w:rPr>
          <w:rFonts w:cs="Garamond"/>
          <w:spacing w:val="53"/>
        </w:rPr>
        <w:t xml:space="preserve"> </w:t>
      </w:r>
      <w:r w:rsidRPr="00761F9C">
        <w:rPr>
          <w:rFonts w:cs="Garamond"/>
          <w:spacing w:val="-1"/>
        </w:rPr>
        <w:t>Discuss</w:t>
      </w:r>
      <w:r w:rsidRPr="00761F9C">
        <w:rPr>
          <w:rFonts w:cs="Garamond"/>
          <w:spacing w:val="3"/>
        </w:rPr>
        <w:t xml:space="preserve"> </w:t>
      </w:r>
      <w:r w:rsidRPr="00800A8B">
        <w:rPr>
          <w:rFonts w:cs="Garamond"/>
          <w:spacing w:val="-1"/>
        </w:rPr>
        <w:t>their</w:t>
      </w:r>
      <w:r w:rsidRPr="00800A8B">
        <w:rPr>
          <w:rFonts w:cs="Garamond"/>
          <w:spacing w:val="3"/>
        </w:rPr>
        <w:t xml:space="preserve"> </w:t>
      </w:r>
      <w:r w:rsidRPr="00800A8B">
        <w:rPr>
          <w:rFonts w:cs="Garamond"/>
          <w:spacing w:val="-1"/>
        </w:rPr>
        <w:t>role</w:t>
      </w:r>
      <w:r w:rsidRPr="00800A8B">
        <w:rPr>
          <w:rFonts w:cs="Garamond"/>
          <w:spacing w:val="1"/>
        </w:rPr>
        <w:t xml:space="preserve"> </w:t>
      </w:r>
      <w:r w:rsidRPr="00800A8B">
        <w:rPr>
          <w:rFonts w:cs="Garamond"/>
          <w:spacing w:val="-1"/>
        </w:rPr>
        <w:t>and</w:t>
      </w:r>
      <w:r w:rsidRPr="00800A8B">
        <w:rPr>
          <w:rFonts w:cs="Garamond"/>
          <w:spacing w:val="2"/>
        </w:rPr>
        <w:t xml:space="preserve"> </w:t>
      </w:r>
      <w:r w:rsidRPr="00800A8B">
        <w:rPr>
          <w:rFonts w:cs="Garamond"/>
          <w:spacing w:val="-1"/>
        </w:rPr>
        <w:t>provide</w:t>
      </w:r>
      <w:r w:rsidRPr="00800A8B">
        <w:rPr>
          <w:rFonts w:cs="Garamond"/>
          <w:spacing w:val="1"/>
        </w:rPr>
        <w:t xml:space="preserve"> </w:t>
      </w:r>
      <w:r w:rsidRPr="00800A8B">
        <w:rPr>
          <w:rFonts w:cs="Garamond"/>
          <w:spacing w:val="-1"/>
        </w:rPr>
        <w:t>information</w:t>
      </w:r>
      <w:r w:rsidRPr="00800A8B">
        <w:rPr>
          <w:rFonts w:cs="Garamond"/>
          <w:spacing w:val="2"/>
        </w:rPr>
        <w:t xml:space="preserve"> </w:t>
      </w:r>
      <w:r w:rsidRPr="00800A8B">
        <w:rPr>
          <w:rFonts w:cs="Garamond"/>
        </w:rPr>
        <w:t>on</w:t>
      </w:r>
      <w:r w:rsidRPr="00800A8B">
        <w:rPr>
          <w:rFonts w:cs="Garamond"/>
          <w:spacing w:val="2"/>
        </w:rPr>
        <w:t xml:space="preserve"> </w:t>
      </w:r>
      <w:r w:rsidRPr="00800A8B">
        <w:rPr>
          <w:rFonts w:cs="Garamond"/>
          <w:spacing w:val="-1"/>
        </w:rPr>
        <w:t>subcontractors’</w:t>
      </w:r>
      <w:r w:rsidRPr="00800A8B">
        <w:rPr>
          <w:rFonts w:cs="Garamond"/>
          <w:spacing w:val="2"/>
        </w:rPr>
        <w:t xml:space="preserve"> </w:t>
      </w:r>
      <w:r w:rsidRPr="00800A8B">
        <w:rPr>
          <w:rFonts w:cs="Garamond"/>
          <w:spacing w:val="-1"/>
        </w:rPr>
        <w:t>experience</w:t>
      </w:r>
      <w:r w:rsidRPr="00F41D80">
        <w:rPr>
          <w:rFonts w:cs="Garamond"/>
          <w:spacing w:val="1"/>
        </w:rPr>
        <w:t xml:space="preserve"> </w:t>
      </w:r>
      <w:r w:rsidRPr="00F41D80">
        <w:rPr>
          <w:rFonts w:cs="Garamond"/>
          <w:spacing w:val="-1"/>
        </w:rPr>
        <w:t>performing</w:t>
      </w:r>
      <w:r w:rsidRPr="00F41D80">
        <w:rPr>
          <w:rFonts w:cs="Garamond"/>
          <w:spacing w:val="2"/>
        </w:rPr>
        <w:t xml:space="preserve"> </w:t>
      </w:r>
      <w:r w:rsidRPr="00F41D80">
        <w:rPr>
          <w:rFonts w:cs="Garamond"/>
          <w:spacing w:val="-1"/>
        </w:rPr>
        <w:t>similar</w:t>
      </w:r>
      <w:r w:rsidRPr="00F41D80">
        <w:rPr>
          <w:rFonts w:cs="Garamond"/>
          <w:spacing w:val="69"/>
        </w:rPr>
        <w:t xml:space="preserve"> </w:t>
      </w:r>
      <w:r w:rsidRPr="00F41D80">
        <w:rPr>
          <w:rFonts w:cs="Garamond"/>
          <w:spacing w:val="-1"/>
        </w:rPr>
        <w:t>work.</w:t>
      </w:r>
      <w:r w:rsidRPr="00F41D80">
        <w:rPr>
          <w:rFonts w:cs="Garamond"/>
          <w:spacing w:val="26"/>
        </w:rPr>
        <w:t xml:space="preserve"> </w:t>
      </w:r>
      <w:r w:rsidRPr="00F41D80">
        <w:rPr>
          <w:rFonts w:cs="Garamond"/>
          <w:spacing w:val="-1"/>
        </w:rPr>
        <w:t>Provide</w:t>
      </w:r>
      <w:r w:rsidRPr="00F41D80">
        <w:rPr>
          <w:rFonts w:cs="Garamond"/>
          <w:spacing w:val="25"/>
        </w:rPr>
        <w:t xml:space="preserve"> </w:t>
      </w:r>
      <w:r w:rsidRPr="00E17F9B">
        <w:rPr>
          <w:rFonts w:cs="Garamond"/>
          <w:spacing w:val="-1"/>
        </w:rPr>
        <w:t>information</w:t>
      </w:r>
      <w:r w:rsidRPr="00E17F9B">
        <w:rPr>
          <w:rFonts w:cs="Garamond"/>
          <w:spacing w:val="24"/>
        </w:rPr>
        <w:t xml:space="preserve"> </w:t>
      </w:r>
      <w:r w:rsidRPr="00E17F9B">
        <w:rPr>
          <w:rFonts w:cs="Garamond"/>
          <w:spacing w:val="-1"/>
        </w:rPr>
        <w:t>as</w:t>
      </w:r>
      <w:r w:rsidRPr="00E17F9B">
        <w:rPr>
          <w:rFonts w:cs="Garamond"/>
          <w:spacing w:val="27"/>
        </w:rPr>
        <w:t xml:space="preserve"> </w:t>
      </w:r>
      <w:r w:rsidRPr="00E17F9B">
        <w:rPr>
          <w:rFonts w:cs="Garamond"/>
        </w:rPr>
        <w:t>to</w:t>
      </w:r>
      <w:r w:rsidRPr="00E17F9B">
        <w:rPr>
          <w:rFonts w:cs="Garamond"/>
          <w:spacing w:val="26"/>
        </w:rPr>
        <w:t xml:space="preserve"> </w:t>
      </w:r>
      <w:r w:rsidRPr="00C4228D">
        <w:rPr>
          <w:rFonts w:cs="Garamond"/>
        </w:rPr>
        <w:t>how</w:t>
      </w:r>
      <w:r w:rsidRPr="00C4228D">
        <w:rPr>
          <w:rFonts w:cs="Garamond"/>
          <w:spacing w:val="25"/>
        </w:rPr>
        <w:t xml:space="preserve"> </w:t>
      </w:r>
      <w:r w:rsidRPr="00C4228D">
        <w:rPr>
          <w:rFonts w:cs="Garamond"/>
          <w:spacing w:val="-1"/>
        </w:rPr>
        <w:t>Proposer</w:t>
      </w:r>
      <w:r w:rsidRPr="00C4228D">
        <w:rPr>
          <w:rFonts w:cs="Garamond"/>
          <w:spacing w:val="27"/>
        </w:rPr>
        <w:t xml:space="preserve"> </w:t>
      </w:r>
      <w:r w:rsidRPr="00C4228D">
        <w:rPr>
          <w:rFonts w:cs="Garamond"/>
          <w:spacing w:val="-1"/>
        </w:rPr>
        <w:t>plans</w:t>
      </w:r>
      <w:r w:rsidRPr="00C4228D">
        <w:rPr>
          <w:rFonts w:cs="Garamond"/>
          <w:spacing w:val="27"/>
        </w:rPr>
        <w:t xml:space="preserve"> </w:t>
      </w:r>
      <w:r w:rsidRPr="00C4228D">
        <w:rPr>
          <w:rFonts w:cs="Garamond"/>
          <w:spacing w:val="-1"/>
        </w:rPr>
        <w:t>to</w:t>
      </w:r>
      <w:r w:rsidRPr="00C4228D">
        <w:rPr>
          <w:rFonts w:cs="Garamond"/>
          <w:spacing w:val="26"/>
        </w:rPr>
        <w:t xml:space="preserve"> </w:t>
      </w:r>
      <w:r w:rsidRPr="00C4228D">
        <w:rPr>
          <w:rFonts w:cs="Garamond"/>
          <w:spacing w:val="-1"/>
        </w:rPr>
        <w:t>m</w:t>
      </w:r>
      <w:r w:rsidRPr="00562053">
        <w:rPr>
          <w:rFonts w:cs="Garamond"/>
          <w:spacing w:val="-1"/>
        </w:rPr>
        <w:t>anage</w:t>
      </w:r>
      <w:r w:rsidRPr="00562053">
        <w:rPr>
          <w:rFonts w:cs="Garamond"/>
          <w:spacing w:val="25"/>
        </w:rPr>
        <w:t xml:space="preserve"> </w:t>
      </w:r>
      <w:r w:rsidRPr="00562053">
        <w:rPr>
          <w:rFonts w:cs="Garamond"/>
          <w:spacing w:val="-1"/>
        </w:rPr>
        <w:t>subcontractors</w:t>
      </w:r>
      <w:r w:rsidRPr="00562053">
        <w:rPr>
          <w:rFonts w:cs="Garamond"/>
          <w:spacing w:val="27"/>
        </w:rPr>
        <w:t xml:space="preserve"> </w:t>
      </w:r>
      <w:r w:rsidRPr="00562053">
        <w:rPr>
          <w:rFonts w:cs="Garamond"/>
        </w:rPr>
        <w:t>to</w:t>
      </w:r>
      <w:r w:rsidRPr="00562053">
        <w:rPr>
          <w:rFonts w:cs="Garamond"/>
          <w:spacing w:val="24"/>
        </w:rPr>
        <w:t xml:space="preserve"> </w:t>
      </w:r>
      <w:r w:rsidRPr="00562053">
        <w:rPr>
          <w:rFonts w:cs="Garamond"/>
          <w:spacing w:val="-1"/>
        </w:rPr>
        <w:t>ensure</w:t>
      </w:r>
      <w:r w:rsidRPr="00562053">
        <w:rPr>
          <w:rFonts w:cs="Garamond"/>
          <w:spacing w:val="63"/>
        </w:rPr>
        <w:t xml:space="preserve"> </w:t>
      </w:r>
      <w:r w:rsidRPr="00562053">
        <w:rPr>
          <w:rFonts w:cs="Garamond"/>
          <w:spacing w:val="-1"/>
        </w:rPr>
        <w:t>that</w:t>
      </w:r>
      <w:r w:rsidRPr="002C6F52">
        <w:rPr>
          <w:rFonts w:cs="Garamond"/>
          <w:spacing w:val="19"/>
        </w:rPr>
        <w:t xml:space="preserve"> </w:t>
      </w:r>
      <w:r w:rsidRPr="00E35B62">
        <w:rPr>
          <w:rFonts w:cs="Garamond"/>
        </w:rPr>
        <w:t>the</w:t>
      </w:r>
      <w:r w:rsidRPr="00E35B62">
        <w:rPr>
          <w:rFonts w:cs="Garamond"/>
          <w:spacing w:val="18"/>
        </w:rPr>
        <w:t xml:space="preserve"> </w:t>
      </w:r>
      <w:r w:rsidRPr="00E35B62">
        <w:rPr>
          <w:rFonts w:cs="Garamond"/>
          <w:spacing w:val="-1"/>
        </w:rPr>
        <w:t>needs</w:t>
      </w:r>
      <w:r w:rsidRPr="00E35B62">
        <w:rPr>
          <w:rFonts w:cs="Garamond"/>
          <w:spacing w:val="20"/>
        </w:rPr>
        <w:t xml:space="preserve"> </w:t>
      </w:r>
      <w:r w:rsidRPr="00267C80">
        <w:rPr>
          <w:rFonts w:cs="Garamond"/>
        </w:rPr>
        <w:t>of</w:t>
      </w:r>
      <w:r w:rsidRPr="00BB3099">
        <w:rPr>
          <w:rFonts w:cs="Garamond"/>
          <w:spacing w:val="20"/>
        </w:rPr>
        <w:t xml:space="preserve"> </w:t>
      </w:r>
      <w:r w:rsidRPr="0022023D">
        <w:rPr>
          <w:rFonts w:cs="Garamond"/>
          <w:spacing w:val="-1"/>
        </w:rPr>
        <w:t>the</w:t>
      </w:r>
      <w:r w:rsidRPr="0022023D">
        <w:rPr>
          <w:rFonts w:cs="Garamond"/>
          <w:spacing w:val="18"/>
        </w:rPr>
        <w:t xml:space="preserve"> </w:t>
      </w:r>
      <w:r w:rsidRPr="00C50915">
        <w:rPr>
          <w:rFonts w:cs="Garamond"/>
          <w:spacing w:val="-1"/>
        </w:rPr>
        <w:t>Trustees</w:t>
      </w:r>
      <w:r w:rsidRPr="00C50915">
        <w:rPr>
          <w:rFonts w:cs="Garamond"/>
          <w:spacing w:val="20"/>
        </w:rPr>
        <w:t xml:space="preserve"> </w:t>
      </w:r>
      <w:r w:rsidRPr="00BC0FDD">
        <w:rPr>
          <w:rFonts w:cs="Garamond"/>
          <w:spacing w:val="-1"/>
        </w:rPr>
        <w:t>will</w:t>
      </w:r>
      <w:r w:rsidRPr="00BC0FDD">
        <w:rPr>
          <w:rFonts w:cs="Garamond"/>
          <w:spacing w:val="19"/>
        </w:rPr>
        <w:t xml:space="preserve"> </w:t>
      </w:r>
      <w:r w:rsidRPr="00BC0FDD">
        <w:rPr>
          <w:rFonts w:cs="Garamond"/>
        </w:rPr>
        <w:t>be</w:t>
      </w:r>
      <w:r w:rsidRPr="00BC0FDD">
        <w:rPr>
          <w:rFonts w:cs="Garamond"/>
          <w:spacing w:val="18"/>
        </w:rPr>
        <w:t xml:space="preserve"> </w:t>
      </w:r>
      <w:r w:rsidRPr="00BC0FDD">
        <w:rPr>
          <w:rFonts w:cs="Garamond"/>
          <w:spacing w:val="-1"/>
        </w:rPr>
        <w:t>met</w:t>
      </w:r>
      <w:r w:rsidRPr="00BC0FDD">
        <w:rPr>
          <w:rFonts w:cs="Garamond"/>
          <w:spacing w:val="19"/>
        </w:rPr>
        <w:t xml:space="preserve"> </w:t>
      </w:r>
      <w:r w:rsidRPr="00BC0FDD">
        <w:rPr>
          <w:rFonts w:cs="Garamond"/>
          <w:spacing w:val="-1"/>
        </w:rPr>
        <w:t>and</w:t>
      </w:r>
      <w:r w:rsidRPr="00BC0FDD">
        <w:rPr>
          <w:rFonts w:cs="Garamond"/>
          <w:spacing w:val="19"/>
        </w:rPr>
        <w:t xml:space="preserve"> </w:t>
      </w:r>
      <w:r w:rsidRPr="00BC0FDD">
        <w:rPr>
          <w:rFonts w:cs="Garamond"/>
          <w:spacing w:val="-1"/>
        </w:rPr>
        <w:t>all</w:t>
      </w:r>
      <w:r w:rsidRPr="00BC0FDD">
        <w:rPr>
          <w:rFonts w:cs="Garamond"/>
          <w:spacing w:val="19"/>
        </w:rPr>
        <w:t xml:space="preserve"> </w:t>
      </w:r>
      <w:r w:rsidRPr="00BC0FDD">
        <w:rPr>
          <w:rFonts w:cs="Garamond"/>
          <w:spacing w:val="-1"/>
        </w:rPr>
        <w:t>subcontractors</w:t>
      </w:r>
      <w:r w:rsidRPr="00BC0FDD">
        <w:rPr>
          <w:rFonts w:cs="Garamond"/>
          <w:spacing w:val="20"/>
        </w:rPr>
        <w:t xml:space="preserve"> </w:t>
      </w:r>
      <w:r w:rsidRPr="00BC0FDD">
        <w:rPr>
          <w:rFonts w:cs="Garamond"/>
          <w:spacing w:val="-1"/>
        </w:rPr>
        <w:t>meet</w:t>
      </w:r>
      <w:r w:rsidRPr="00BC0FDD">
        <w:rPr>
          <w:rFonts w:cs="Garamond"/>
          <w:spacing w:val="19"/>
        </w:rPr>
        <w:t xml:space="preserve"> </w:t>
      </w:r>
      <w:proofErr w:type="gramStart"/>
      <w:r w:rsidRPr="00BC0FDD">
        <w:rPr>
          <w:rFonts w:cs="Garamond"/>
          <w:spacing w:val="-2"/>
        </w:rPr>
        <w:t>any</w:t>
      </w:r>
      <w:r w:rsidRPr="00BC0FDD">
        <w:rPr>
          <w:rFonts w:cs="Garamond"/>
          <w:spacing w:val="18"/>
        </w:rPr>
        <w:t xml:space="preserve"> </w:t>
      </w:r>
      <w:r w:rsidRPr="00BC0FDD">
        <w:rPr>
          <w:rFonts w:cs="Garamond"/>
          <w:spacing w:val="-1"/>
        </w:rPr>
        <w:t>and</w:t>
      </w:r>
      <w:r w:rsidRPr="00BC0FDD">
        <w:rPr>
          <w:rFonts w:cs="Garamond"/>
          <w:spacing w:val="19"/>
        </w:rPr>
        <w:t xml:space="preserve"> </w:t>
      </w:r>
      <w:r w:rsidRPr="00BC0FDD">
        <w:rPr>
          <w:rFonts w:cs="Garamond"/>
          <w:spacing w:val="-1"/>
        </w:rPr>
        <w:t>all</w:t>
      </w:r>
      <w:proofErr w:type="gramEnd"/>
      <w:r w:rsidRPr="00BC0FDD">
        <w:rPr>
          <w:rFonts w:cs="Garamond"/>
          <w:spacing w:val="65"/>
        </w:rPr>
        <w:t xml:space="preserve"> </w:t>
      </w:r>
      <w:r w:rsidRPr="00BC0FDD">
        <w:rPr>
          <w:rFonts w:cs="Garamond"/>
          <w:spacing w:val="-1"/>
        </w:rPr>
        <w:t>applicable laws</w:t>
      </w:r>
      <w:r w:rsidRPr="00BC0FDD">
        <w:rPr>
          <w:rFonts w:cs="Garamond"/>
          <w:spacing w:val="1"/>
        </w:rPr>
        <w:t xml:space="preserve"> </w:t>
      </w:r>
      <w:r w:rsidRPr="00BC0FDD">
        <w:rPr>
          <w:rFonts w:cs="Garamond"/>
          <w:spacing w:val="-1"/>
        </w:rPr>
        <w:t>and</w:t>
      </w:r>
      <w:r w:rsidRPr="00BC0FDD">
        <w:rPr>
          <w:rFonts w:cs="Garamond"/>
        </w:rPr>
        <w:t xml:space="preserve"> </w:t>
      </w:r>
      <w:r w:rsidRPr="00BC0FDD">
        <w:rPr>
          <w:rFonts w:cs="Garamond"/>
          <w:spacing w:val="-1"/>
        </w:rPr>
        <w:t>campus</w:t>
      </w:r>
      <w:r w:rsidRPr="00BC0FDD">
        <w:rPr>
          <w:rFonts w:cs="Garamond"/>
          <w:spacing w:val="-2"/>
        </w:rPr>
        <w:t xml:space="preserve"> </w:t>
      </w:r>
      <w:r w:rsidRPr="00BC0FDD">
        <w:rPr>
          <w:rFonts w:cs="Garamond"/>
          <w:spacing w:val="-1"/>
        </w:rPr>
        <w:t>procedures.</w:t>
      </w:r>
    </w:p>
    <w:p w:rsidR="000D74F1" w:rsidRDefault="000D74F1" w:rsidP="000D74F1">
      <w:pPr>
        <w:pStyle w:val="Heading4"/>
        <w:numPr>
          <w:ilvl w:val="1"/>
          <w:numId w:val="28"/>
        </w:numPr>
        <w:tabs>
          <w:tab w:val="left" w:pos="841"/>
          <w:tab w:val="left" w:pos="8371"/>
        </w:tabs>
        <w:ind w:hanging="720"/>
        <w:jc w:val="both"/>
        <w:rPr>
          <w:b w:val="0"/>
          <w:bCs w:val="0"/>
        </w:rPr>
      </w:pPr>
      <w:bookmarkStart w:id="136" w:name="5.6_QUALIFICATIONS_OF_KEY_PERSONNEL_____"/>
      <w:bookmarkEnd w:id="136"/>
      <w:r>
        <w:rPr>
          <w:spacing w:val="-1"/>
        </w:rPr>
        <w:t>QUALIFICATIONS</w:t>
      </w:r>
      <w:r>
        <w:rPr>
          <w:spacing w:val="-3"/>
        </w:rPr>
        <w:t xml:space="preserve"> </w:t>
      </w:r>
      <w:r>
        <w:t>OF</w:t>
      </w:r>
      <w:r>
        <w:rPr>
          <w:spacing w:val="-2"/>
        </w:rPr>
        <w:t xml:space="preserve"> </w:t>
      </w:r>
      <w:r>
        <w:rPr>
          <w:spacing w:val="-1"/>
        </w:rPr>
        <w:t>KEY</w:t>
      </w:r>
      <w:r>
        <w:rPr>
          <w:spacing w:val="-4"/>
        </w:rPr>
        <w:t xml:space="preserve"> </w:t>
      </w:r>
      <w:r>
        <w:rPr>
          <w:spacing w:val="-1"/>
        </w:rPr>
        <w:t>PERSONNEL</w:t>
      </w:r>
      <w:r>
        <w:rPr>
          <w:spacing w:val="-1"/>
        </w:rPr>
        <w:tab/>
      </w:r>
      <w:r w:rsidR="007F4792">
        <w:rPr>
          <w:spacing w:val="-1"/>
        </w:rPr>
        <w:t>34 POINTS</w:t>
      </w:r>
    </w:p>
    <w:p w:rsidR="000D74F1" w:rsidRDefault="000D74F1" w:rsidP="000D74F1">
      <w:pPr>
        <w:spacing w:before="11"/>
        <w:rPr>
          <w:rFonts w:ascii="Garamond" w:eastAsia="Garamond" w:hAnsi="Garamond" w:cs="Garamond"/>
          <w:b/>
          <w:bCs/>
          <w:sz w:val="21"/>
          <w:szCs w:val="21"/>
        </w:rPr>
      </w:pPr>
    </w:p>
    <w:p w:rsidR="000D74F1" w:rsidRDefault="000D74F1" w:rsidP="000D74F1">
      <w:pPr>
        <w:pStyle w:val="BodyText"/>
        <w:ind w:left="120" w:right="115"/>
        <w:jc w:val="both"/>
        <w:rPr>
          <w:rFonts w:cs="Garamond"/>
        </w:rPr>
      </w:pPr>
      <w:r>
        <w:rPr>
          <w:spacing w:val="-1"/>
        </w:rPr>
        <w:t>Proposer</w:t>
      </w:r>
      <w:r>
        <w:rPr>
          <w:spacing w:val="36"/>
        </w:rPr>
        <w:t xml:space="preserve"> </w:t>
      </w:r>
      <w:r>
        <w:rPr>
          <w:spacing w:val="-1"/>
        </w:rPr>
        <w:t>shall</w:t>
      </w:r>
      <w:r>
        <w:rPr>
          <w:spacing w:val="38"/>
        </w:rPr>
        <w:t xml:space="preserve"> </w:t>
      </w:r>
      <w:r>
        <w:rPr>
          <w:spacing w:val="-1"/>
        </w:rPr>
        <w:t>include</w:t>
      </w:r>
      <w:r>
        <w:rPr>
          <w:spacing w:val="35"/>
        </w:rPr>
        <w:t xml:space="preserve"> </w:t>
      </w:r>
      <w:r>
        <w:rPr>
          <w:spacing w:val="-1"/>
        </w:rPr>
        <w:t>resumes</w:t>
      </w:r>
      <w:r>
        <w:rPr>
          <w:spacing w:val="39"/>
        </w:rPr>
        <w:t xml:space="preserve"> </w:t>
      </w:r>
      <w:r>
        <w:t>of</w:t>
      </w:r>
      <w:r>
        <w:rPr>
          <w:spacing w:val="36"/>
        </w:rPr>
        <w:t xml:space="preserve"> </w:t>
      </w:r>
      <w:r>
        <w:rPr>
          <w:spacing w:val="-1"/>
        </w:rPr>
        <w:t>key</w:t>
      </w:r>
      <w:r>
        <w:rPr>
          <w:spacing w:val="37"/>
        </w:rPr>
        <w:t xml:space="preserve"> </w:t>
      </w:r>
      <w:r>
        <w:rPr>
          <w:spacing w:val="-1"/>
        </w:rPr>
        <w:t>personnel</w:t>
      </w:r>
      <w:r>
        <w:rPr>
          <w:spacing w:val="38"/>
        </w:rPr>
        <w:t xml:space="preserve"> </w:t>
      </w:r>
      <w:r>
        <w:rPr>
          <w:spacing w:val="-1"/>
        </w:rPr>
        <w:t>who</w:t>
      </w:r>
      <w:r>
        <w:rPr>
          <w:spacing w:val="36"/>
        </w:rPr>
        <w:t xml:space="preserve"> </w:t>
      </w:r>
      <w:proofErr w:type="gramStart"/>
      <w:r>
        <w:rPr>
          <w:spacing w:val="-1"/>
        </w:rPr>
        <w:t>will</w:t>
      </w:r>
      <w:r>
        <w:rPr>
          <w:spacing w:val="38"/>
        </w:rPr>
        <w:t xml:space="preserve"> </w:t>
      </w:r>
      <w:r>
        <w:t>be</w:t>
      </w:r>
      <w:r>
        <w:rPr>
          <w:spacing w:val="37"/>
        </w:rPr>
        <w:t xml:space="preserve"> </w:t>
      </w:r>
      <w:r>
        <w:rPr>
          <w:spacing w:val="-1"/>
        </w:rPr>
        <w:t>assigned</w:t>
      </w:r>
      <w:proofErr w:type="gramEnd"/>
      <w:r>
        <w:rPr>
          <w:spacing w:val="36"/>
        </w:rPr>
        <w:t xml:space="preserve"> </w:t>
      </w:r>
      <w:r>
        <w:t>to</w:t>
      </w:r>
      <w:r>
        <w:rPr>
          <w:spacing w:val="38"/>
        </w:rPr>
        <w:t xml:space="preserve"> </w:t>
      </w:r>
      <w:r>
        <w:rPr>
          <w:spacing w:val="-1"/>
        </w:rPr>
        <w:t>this</w:t>
      </w:r>
      <w:r>
        <w:rPr>
          <w:spacing w:val="39"/>
        </w:rPr>
        <w:t xml:space="preserve"> </w:t>
      </w:r>
      <w:r>
        <w:rPr>
          <w:spacing w:val="-1"/>
        </w:rPr>
        <w:t>project.</w:t>
      </w:r>
      <w:r>
        <w:rPr>
          <w:spacing w:val="38"/>
        </w:rPr>
        <w:t xml:space="preserve"> </w:t>
      </w:r>
      <w:r>
        <w:rPr>
          <w:spacing w:val="-1"/>
        </w:rPr>
        <w:t>Key</w:t>
      </w:r>
      <w:r>
        <w:rPr>
          <w:spacing w:val="37"/>
        </w:rPr>
        <w:t xml:space="preserve"> </w:t>
      </w:r>
      <w:r>
        <w:rPr>
          <w:spacing w:val="-1"/>
        </w:rPr>
        <w:t>personnel</w:t>
      </w:r>
      <w:r>
        <w:rPr>
          <w:spacing w:val="38"/>
        </w:rPr>
        <w:t xml:space="preserve"> </w:t>
      </w:r>
      <w:proofErr w:type="gramStart"/>
      <w:r>
        <w:rPr>
          <w:spacing w:val="-1"/>
        </w:rPr>
        <w:t>are</w:t>
      </w:r>
      <w:r>
        <w:rPr>
          <w:spacing w:val="73"/>
        </w:rPr>
        <w:t xml:space="preserve"> </w:t>
      </w:r>
      <w:r>
        <w:rPr>
          <w:spacing w:val="-1"/>
        </w:rPr>
        <w:t>defined</w:t>
      </w:r>
      <w:r>
        <w:rPr>
          <w:spacing w:val="41"/>
        </w:rPr>
        <w:t xml:space="preserve"> </w:t>
      </w:r>
      <w:r>
        <w:t>as,</w:t>
      </w:r>
      <w:r>
        <w:rPr>
          <w:spacing w:val="40"/>
        </w:rPr>
        <w:t xml:space="preserve"> </w:t>
      </w:r>
      <w:r>
        <w:rPr>
          <w:spacing w:val="-1"/>
        </w:rPr>
        <w:t>but</w:t>
      </w:r>
      <w:r>
        <w:rPr>
          <w:spacing w:val="41"/>
        </w:rPr>
        <w:t xml:space="preserve"> </w:t>
      </w:r>
      <w:r>
        <w:t>not</w:t>
      </w:r>
      <w:r>
        <w:rPr>
          <w:spacing w:val="41"/>
        </w:rPr>
        <w:t xml:space="preserve"> </w:t>
      </w:r>
      <w:r>
        <w:rPr>
          <w:spacing w:val="-1"/>
        </w:rPr>
        <w:t>limited</w:t>
      </w:r>
      <w:r>
        <w:rPr>
          <w:spacing w:val="38"/>
        </w:rPr>
        <w:t xml:space="preserve"> </w:t>
      </w:r>
      <w:r>
        <w:t>to</w:t>
      </w:r>
      <w:r>
        <w:rPr>
          <w:spacing w:val="41"/>
        </w:rPr>
        <w:t xml:space="preserve"> </w:t>
      </w:r>
      <w:r>
        <w:t>the</w:t>
      </w:r>
      <w:r>
        <w:rPr>
          <w:spacing w:val="40"/>
        </w:rPr>
        <w:t xml:space="preserve"> </w:t>
      </w:r>
      <w:r>
        <w:rPr>
          <w:spacing w:val="-1"/>
        </w:rPr>
        <w:t>following</w:t>
      </w:r>
      <w:proofErr w:type="gramEnd"/>
      <w:r>
        <w:rPr>
          <w:spacing w:val="-1"/>
        </w:rPr>
        <w:t>:</w:t>
      </w:r>
      <w:r>
        <w:rPr>
          <w:spacing w:val="40"/>
        </w:rPr>
        <w:t xml:space="preserve"> </w:t>
      </w:r>
      <w:r>
        <w:rPr>
          <w:spacing w:val="-1"/>
        </w:rPr>
        <w:t>Project</w:t>
      </w:r>
      <w:r>
        <w:rPr>
          <w:spacing w:val="41"/>
        </w:rPr>
        <w:t xml:space="preserve"> </w:t>
      </w:r>
      <w:r>
        <w:rPr>
          <w:spacing w:val="-1"/>
        </w:rPr>
        <w:t>Manager,</w:t>
      </w:r>
      <w:r>
        <w:rPr>
          <w:spacing w:val="40"/>
        </w:rPr>
        <w:t xml:space="preserve"> </w:t>
      </w:r>
      <w:r>
        <w:rPr>
          <w:spacing w:val="-1"/>
        </w:rPr>
        <w:t>Project</w:t>
      </w:r>
      <w:r>
        <w:rPr>
          <w:spacing w:val="81"/>
        </w:rPr>
        <w:t xml:space="preserve"> </w:t>
      </w:r>
      <w:r>
        <w:rPr>
          <w:spacing w:val="-1"/>
        </w:rPr>
        <w:t>Engineer, Project</w:t>
      </w:r>
      <w:r>
        <w:rPr>
          <w:spacing w:val="38"/>
        </w:rPr>
        <w:t xml:space="preserve"> </w:t>
      </w:r>
      <w:r>
        <w:rPr>
          <w:spacing w:val="-1"/>
        </w:rPr>
        <w:t>Planner,</w:t>
      </w:r>
      <w:r>
        <w:rPr>
          <w:spacing w:val="40"/>
        </w:rPr>
        <w:t xml:space="preserve"> </w:t>
      </w:r>
      <w:r>
        <w:rPr>
          <w:spacing w:val="-1"/>
        </w:rPr>
        <w:t>Structural Engineer,</w:t>
      </w:r>
      <w:r w:rsidRPr="00F41D80">
        <w:rPr>
          <w:spacing w:val="-1"/>
        </w:rPr>
        <w:t xml:space="preserve"> </w:t>
      </w:r>
      <w:r>
        <w:rPr>
          <w:spacing w:val="-1"/>
        </w:rPr>
        <w:t>Project</w:t>
      </w:r>
      <w:r>
        <w:rPr>
          <w:spacing w:val="41"/>
        </w:rPr>
        <w:t xml:space="preserve"> </w:t>
      </w:r>
      <w:r>
        <w:rPr>
          <w:spacing w:val="-1"/>
        </w:rPr>
        <w:t>Architect, Construction</w:t>
      </w:r>
      <w:r>
        <w:rPr>
          <w:spacing w:val="-2"/>
        </w:rPr>
        <w:t xml:space="preserve"> </w:t>
      </w:r>
      <w:r>
        <w:rPr>
          <w:spacing w:val="-1"/>
        </w:rPr>
        <w:t>Project</w:t>
      </w:r>
      <w:r>
        <w:t xml:space="preserve"> </w:t>
      </w:r>
      <w:r>
        <w:rPr>
          <w:spacing w:val="-1"/>
        </w:rPr>
        <w:t>Manager, and</w:t>
      </w:r>
      <w:r>
        <w:t xml:space="preserve"> </w:t>
      </w:r>
      <w:r>
        <w:rPr>
          <w:spacing w:val="-1"/>
        </w:rPr>
        <w:t>Construction</w:t>
      </w:r>
      <w:r>
        <w:t xml:space="preserve"> </w:t>
      </w:r>
      <w:r>
        <w:rPr>
          <w:spacing w:val="-1"/>
        </w:rPr>
        <w:t>Field</w:t>
      </w:r>
      <w:r>
        <w:t xml:space="preserve"> </w:t>
      </w:r>
      <w:r>
        <w:rPr>
          <w:spacing w:val="-1"/>
        </w:rPr>
        <w:t>Superintendent.</w:t>
      </w:r>
    </w:p>
    <w:p w:rsidR="000D74F1" w:rsidRDefault="000D74F1" w:rsidP="000D74F1">
      <w:pPr>
        <w:spacing w:before="11"/>
        <w:rPr>
          <w:rFonts w:ascii="Garamond" w:eastAsia="Garamond" w:hAnsi="Garamond" w:cs="Garamond"/>
          <w:sz w:val="21"/>
          <w:szCs w:val="21"/>
        </w:rPr>
      </w:pPr>
    </w:p>
    <w:p w:rsidR="000D74F1" w:rsidRDefault="000D74F1" w:rsidP="000D74F1">
      <w:pPr>
        <w:pStyle w:val="Heading4"/>
        <w:numPr>
          <w:ilvl w:val="1"/>
          <w:numId w:val="28"/>
        </w:numPr>
        <w:tabs>
          <w:tab w:val="left" w:pos="841"/>
          <w:tab w:val="left" w:pos="8371"/>
        </w:tabs>
        <w:ind w:hanging="720"/>
        <w:jc w:val="both"/>
        <w:rPr>
          <w:b w:val="0"/>
          <w:bCs w:val="0"/>
        </w:rPr>
      </w:pPr>
      <w:bookmarkStart w:id="137" w:name="5.7_PAST-PROJECT_EXPERIENCE____________1"/>
      <w:bookmarkEnd w:id="137"/>
      <w:r>
        <w:rPr>
          <w:spacing w:val="-1"/>
        </w:rPr>
        <w:t xml:space="preserve">PAST-PROJECT </w:t>
      </w:r>
      <w:r>
        <w:rPr>
          <w:spacing w:val="-2"/>
        </w:rPr>
        <w:t>EXPERIENCE</w:t>
      </w:r>
      <w:r>
        <w:rPr>
          <w:spacing w:val="-2"/>
        </w:rPr>
        <w:tab/>
      </w:r>
      <w:r w:rsidR="007F4792">
        <w:rPr>
          <w:spacing w:val="-2"/>
        </w:rPr>
        <w:t>30 POINTS</w:t>
      </w:r>
    </w:p>
    <w:p w:rsidR="000D74F1" w:rsidRDefault="000D74F1" w:rsidP="000D74F1">
      <w:pPr>
        <w:spacing w:before="2"/>
        <w:rPr>
          <w:rFonts w:ascii="Garamond" w:eastAsia="Garamond" w:hAnsi="Garamond" w:cs="Garamond"/>
          <w:b/>
          <w:bCs/>
        </w:rPr>
      </w:pPr>
    </w:p>
    <w:p w:rsidR="000D74F1" w:rsidRDefault="000D74F1" w:rsidP="000D74F1">
      <w:pPr>
        <w:pStyle w:val="BodyText"/>
        <w:ind w:left="120" w:right="114"/>
        <w:jc w:val="both"/>
        <w:rPr>
          <w:rFonts w:cs="Garamond"/>
        </w:rPr>
      </w:pPr>
      <w:r>
        <w:rPr>
          <w:spacing w:val="-1"/>
        </w:rPr>
        <w:t>Proposer</w:t>
      </w:r>
      <w:r>
        <w:rPr>
          <w:spacing w:val="20"/>
        </w:rPr>
        <w:t xml:space="preserve"> </w:t>
      </w:r>
      <w:r>
        <w:rPr>
          <w:spacing w:val="-1"/>
        </w:rPr>
        <w:t>shall</w:t>
      </w:r>
      <w:r>
        <w:rPr>
          <w:spacing w:val="19"/>
        </w:rPr>
        <w:t xml:space="preserve"> </w:t>
      </w:r>
      <w:r>
        <w:rPr>
          <w:spacing w:val="-1"/>
        </w:rPr>
        <w:t>provide</w:t>
      </w:r>
      <w:r>
        <w:rPr>
          <w:spacing w:val="18"/>
        </w:rPr>
        <w:t xml:space="preserve"> </w:t>
      </w:r>
      <w:r>
        <w:t>a</w:t>
      </w:r>
      <w:r>
        <w:rPr>
          <w:spacing w:val="18"/>
        </w:rPr>
        <w:t xml:space="preserve"> </w:t>
      </w:r>
      <w:r>
        <w:rPr>
          <w:spacing w:val="-1"/>
        </w:rPr>
        <w:t>brief</w:t>
      </w:r>
      <w:r>
        <w:rPr>
          <w:spacing w:val="20"/>
        </w:rPr>
        <w:t xml:space="preserve"> </w:t>
      </w:r>
      <w:r>
        <w:rPr>
          <w:spacing w:val="-1"/>
        </w:rPr>
        <w:t>description</w:t>
      </w:r>
      <w:r>
        <w:rPr>
          <w:spacing w:val="19"/>
        </w:rPr>
        <w:t xml:space="preserve"> </w:t>
      </w:r>
      <w:r>
        <w:t>of</w:t>
      </w:r>
      <w:r>
        <w:rPr>
          <w:spacing w:val="20"/>
        </w:rPr>
        <w:t xml:space="preserve"> </w:t>
      </w:r>
      <w:r>
        <w:rPr>
          <w:spacing w:val="-1"/>
        </w:rPr>
        <w:t>three</w:t>
      </w:r>
      <w:r>
        <w:rPr>
          <w:spacing w:val="18"/>
        </w:rPr>
        <w:t xml:space="preserve"> </w:t>
      </w:r>
      <w:r>
        <w:rPr>
          <w:spacing w:val="-1"/>
        </w:rPr>
        <w:t>(3)</w:t>
      </w:r>
      <w:r>
        <w:rPr>
          <w:spacing w:val="19"/>
        </w:rPr>
        <w:t xml:space="preserve"> </w:t>
      </w:r>
      <w:r>
        <w:rPr>
          <w:spacing w:val="-1"/>
        </w:rPr>
        <w:t>completed</w:t>
      </w:r>
      <w:r>
        <w:rPr>
          <w:spacing w:val="19"/>
        </w:rPr>
        <w:t xml:space="preserve"> </w:t>
      </w:r>
      <w:r>
        <w:rPr>
          <w:spacing w:val="-1"/>
        </w:rPr>
        <w:t>parking</w:t>
      </w:r>
      <w:r>
        <w:rPr>
          <w:spacing w:val="19"/>
        </w:rPr>
        <w:t xml:space="preserve"> </w:t>
      </w:r>
      <w:r>
        <w:rPr>
          <w:spacing w:val="-1"/>
        </w:rPr>
        <w:t>canopy</w:t>
      </w:r>
      <w:r>
        <w:rPr>
          <w:spacing w:val="18"/>
        </w:rPr>
        <w:t xml:space="preserve"> </w:t>
      </w:r>
      <w:r>
        <w:rPr>
          <w:spacing w:val="-1"/>
        </w:rPr>
        <w:t>solar</w:t>
      </w:r>
      <w:r>
        <w:rPr>
          <w:spacing w:val="20"/>
        </w:rPr>
        <w:t xml:space="preserve"> </w:t>
      </w:r>
      <w:r>
        <w:rPr>
          <w:spacing w:val="-1"/>
        </w:rPr>
        <w:t>photovoltaic</w:t>
      </w:r>
      <w:r>
        <w:rPr>
          <w:spacing w:val="87"/>
        </w:rPr>
        <w:t xml:space="preserve"> </w:t>
      </w:r>
      <w:r>
        <w:rPr>
          <w:spacing w:val="-1"/>
        </w:rPr>
        <w:t>projects/programs</w:t>
      </w:r>
      <w:r>
        <w:rPr>
          <w:spacing w:val="4"/>
        </w:rPr>
        <w:t xml:space="preserve"> </w:t>
      </w:r>
      <w:r>
        <w:rPr>
          <w:spacing w:val="-1"/>
        </w:rPr>
        <w:t>that</w:t>
      </w:r>
      <w:r>
        <w:rPr>
          <w:spacing w:val="3"/>
        </w:rPr>
        <w:t xml:space="preserve"> </w:t>
      </w:r>
      <w:r>
        <w:rPr>
          <w:spacing w:val="-1"/>
        </w:rPr>
        <w:t>are</w:t>
      </w:r>
      <w:r>
        <w:rPr>
          <w:spacing w:val="2"/>
        </w:rPr>
        <w:t xml:space="preserve"> </w:t>
      </w:r>
      <w:r>
        <w:rPr>
          <w:spacing w:val="-1"/>
        </w:rPr>
        <w:t>similar</w:t>
      </w:r>
      <w:r>
        <w:rPr>
          <w:spacing w:val="3"/>
        </w:rPr>
        <w:t xml:space="preserve"> </w:t>
      </w:r>
      <w:r>
        <w:rPr>
          <w:spacing w:val="-1"/>
        </w:rPr>
        <w:t>in</w:t>
      </w:r>
      <w:r>
        <w:rPr>
          <w:spacing w:val="3"/>
        </w:rPr>
        <w:t xml:space="preserve"> </w:t>
      </w:r>
      <w:r>
        <w:rPr>
          <w:spacing w:val="-1"/>
        </w:rPr>
        <w:t>nature</w:t>
      </w:r>
      <w:r>
        <w:rPr>
          <w:spacing w:val="2"/>
        </w:rPr>
        <w:t xml:space="preserve"> </w:t>
      </w:r>
      <w:r>
        <w:rPr>
          <w:spacing w:val="-1"/>
        </w:rPr>
        <w:t>and</w:t>
      </w:r>
      <w:r>
        <w:rPr>
          <w:spacing w:val="2"/>
        </w:rPr>
        <w:t xml:space="preserve"> </w:t>
      </w:r>
      <w:r>
        <w:rPr>
          <w:spacing w:val="-1"/>
        </w:rPr>
        <w:t>size</w:t>
      </w:r>
      <w:r>
        <w:rPr>
          <w:spacing w:val="2"/>
        </w:rPr>
        <w:t xml:space="preserve"> </w:t>
      </w:r>
      <w:r>
        <w:rPr>
          <w:spacing w:val="-1"/>
        </w:rPr>
        <w:t>as</w:t>
      </w:r>
      <w:r>
        <w:rPr>
          <w:spacing w:val="3"/>
        </w:rPr>
        <w:t xml:space="preserve"> </w:t>
      </w:r>
      <w:r>
        <w:t>those</w:t>
      </w:r>
      <w:r>
        <w:rPr>
          <w:spacing w:val="2"/>
        </w:rPr>
        <w:t xml:space="preserve"> </w:t>
      </w:r>
      <w:r>
        <w:rPr>
          <w:spacing w:val="-1"/>
        </w:rPr>
        <w:t>expected</w:t>
      </w:r>
      <w:r>
        <w:rPr>
          <w:spacing w:val="2"/>
        </w:rPr>
        <w:t xml:space="preserve"> </w:t>
      </w:r>
      <w:r>
        <w:t>to</w:t>
      </w:r>
      <w:r>
        <w:rPr>
          <w:spacing w:val="2"/>
        </w:rPr>
        <w:t xml:space="preserve"> </w:t>
      </w:r>
      <w:r>
        <w:rPr>
          <w:spacing w:val="-1"/>
        </w:rPr>
        <w:t>result</w:t>
      </w:r>
      <w:r>
        <w:rPr>
          <w:spacing w:val="3"/>
        </w:rPr>
        <w:t xml:space="preserve"> </w:t>
      </w:r>
      <w:r>
        <w:rPr>
          <w:spacing w:val="-1"/>
        </w:rPr>
        <w:t>from</w:t>
      </w:r>
      <w:r>
        <w:rPr>
          <w:spacing w:val="3"/>
        </w:rPr>
        <w:t xml:space="preserve"> </w:t>
      </w:r>
      <w:r>
        <w:rPr>
          <w:spacing w:val="-1"/>
        </w:rPr>
        <w:t>this</w:t>
      </w:r>
      <w:r>
        <w:rPr>
          <w:spacing w:val="4"/>
        </w:rPr>
        <w:t xml:space="preserve"> </w:t>
      </w:r>
      <w:r>
        <w:rPr>
          <w:spacing w:val="-1"/>
        </w:rPr>
        <w:t>RFP.</w:t>
      </w:r>
      <w:r>
        <w:t xml:space="preserve">  The</w:t>
      </w:r>
      <w:r>
        <w:rPr>
          <w:spacing w:val="65"/>
        </w:rPr>
        <w:t xml:space="preserve"> </w:t>
      </w:r>
      <w:r>
        <w:rPr>
          <w:spacing w:val="-1"/>
        </w:rPr>
        <w:t>description</w:t>
      </w:r>
      <w:r>
        <w:t xml:space="preserve"> </w:t>
      </w:r>
      <w:r>
        <w:rPr>
          <w:spacing w:val="-1"/>
        </w:rPr>
        <w:t>for</w:t>
      </w:r>
      <w:r>
        <w:t xml:space="preserve"> </w:t>
      </w:r>
      <w:r>
        <w:rPr>
          <w:spacing w:val="-1"/>
        </w:rPr>
        <w:t>each</w:t>
      </w:r>
      <w:r>
        <w:t xml:space="preserve"> </w:t>
      </w:r>
      <w:r>
        <w:rPr>
          <w:spacing w:val="-1"/>
        </w:rPr>
        <w:t>project/program</w:t>
      </w:r>
      <w:r>
        <w:rPr>
          <w:spacing w:val="-2"/>
        </w:rPr>
        <w:t xml:space="preserve"> </w:t>
      </w:r>
      <w:r>
        <w:rPr>
          <w:spacing w:val="-1"/>
        </w:rPr>
        <w:t>should</w:t>
      </w:r>
      <w:r>
        <w:t xml:space="preserve"> </w:t>
      </w:r>
      <w:r>
        <w:rPr>
          <w:spacing w:val="-1"/>
        </w:rPr>
        <w:t>include:</w:t>
      </w:r>
    </w:p>
    <w:p w:rsidR="000D74F1" w:rsidRDefault="000D74F1" w:rsidP="000D74F1">
      <w:pPr>
        <w:spacing w:before="11"/>
        <w:rPr>
          <w:rFonts w:ascii="Garamond" w:eastAsia="Garamond" w:hAnsi="Garamond" w:cs="Garamond"/>
          <w:sz w:val="21"/>
          <w:szCs w:val="21"/>
        </w:rPr>
      </w:pPr>
    </w:p>
    <w:p w:rsidR="000D74F1" w:rsidRDefault="000D74F1" w:rsidP="000D74F1">
      <w:pPr>
        <w:pStyle w:val="BodyText"/>
        <w:numPr>
          <w:ilvl w:val="2"/>
          <w:numId w:val="28"/>
        </w:numPr>
        <w:tabs>
          <w:tab w:val="left" w:pos="1561"/>
        </w:tabs>
        <w:spacing w:line="247" w:lineRule="exact"/>
        <w:rPr>
          <w:rFonts w:cs="Garamond"/>
        </w:rPr>
      </w:pPr>
      <w:bookmarkStart w:id="138" w:name="1._Project_name"/>
      <w:bookmarkStart w:id="139" w:name="2._Location"/>
      <w:bookmarkEnd w:id="138"/>
      <w:bookmarkEnd w:id="139"/>
      <w:r>
        <w:rPr>
          <w:spacing w:val="-1"/>
        </w:rPr>
        <w:t>Project</w:t>
      </w:r>
      <w:r>
        <w:t xml:space="preserve"> </w:t>
      </w:r>
      <w:r>
        <w:rPr>
          <w:spacing w:val="-1"/>
        </w:rPr>
        <w:t>name</w:t>
      </w:r>
    </w:p>
    <w:p w:rsidR="000D74F1" w:rsidRDefault="000D74F1" w:rsidP="000D74F1">
      <w:pPr>
        <w:pStyle w:val="BodyText"/>
        <w:numPr>
          <w:ilvl w:val="2"/>
          <w:numId w:val="28"/>
        </w:numPr>
        <w:tabs>
          <w:tab w:val="left" w:pos="1561"/>
        </w:tabs>
        <w:spacing w:line="247" w:lineRule="exact"/>
        <w:rPr>
          <w:rFonts w:cs="Garamond"/>
        </w:rPr>
      </w:pPr>
      <w:r>
        <w:rPr>
          <w:spacing w:val="-1"/>
        </w:rPr>
        <w:t>Location</w:t>
      </w:r>
    </w:p>
    <w:p w:rsidR="000D74F1" w:rsidRDefault="000D74F1" w:rsidP="000D74F1">
      <w:pPr>
        <w:pStyle w:val="BodyText"/>
        <w:numPr>
          <w:ilvl w:val="2"/>
          <w:numId w:val="28"/>
        </w:numPr>
        <w:tabs>
          <w:tab w:val="left" w:pos="1561"/>
        </w:tabs>
        <w:rPr>
          <w:rFonts w:cs="Garamond"/>
        </w:rPr>
      </w:pPr>
      <w:bookmarkStart w:id="140" w:name="3._Project_size_(total_cost_and_project_"/>
      <w:bookmarkEnd w:id="140"/>
      <w:r>
        <w:rPr>
          <w:spacing w:val="-1"/>
        </w:rPr>
        <w:t>Project</w:t>
      </w:r>
      <w:r>
        <w:rPr>
          <w:spacing w:val="-2"/>
        </w:rPr>
        <w:t xml:space="preserve"> </w:t>
      </w:r>
      <w:r>
        <w:rPr>
          <w:spacing w:val="-1"/>
        </w:rPr>
        <w:t>size (total cost</w:t>
      </w:r>
      <w:r>
        <w:t xml:space="preserve"> </w:t>
      </w:r>
      <w:r>
        <w:rPr>
          <w:spacing w:val="-1"/>
        </w:rPr>
        <w:t>and</w:t>
      </w:r>
      <w:r>
        <w:rPr>
          <w:spacing w:val="-3"/>
        </w:rPr>
        <w:t xml:space="preserve"> </w:t>
      </w:r>
      <w:r>
        <w:rPr>
          <w:spacing w:val="-1"/>
        </w:rPr>
        <w:t>project</w:t>
      </w:r>
      <w:r>
        <w:t xml:space="preserve"> </w:t>
      </w:r>
      <w:r>
        <w:rPr>
          <w:spacing w:val="-1"/>
        </w:rPr>
        <w:t>AC capacity in</w:t>
      </w:r>
      <w:r>
        <w:t xml:space="preserve"> </w:t>
      </w:r>
      <w:r>
        <w:rPr>
          <w:spacing w:val="-1"/>
        </w:rPr>
        <w:t>kW PTC)</w:t>
      </w:r>
    </w:p>
    <w:p w:rsidR="000D74F1" w:rsidRDefault="000D74F1" w:rsidP="000D74F1">
      <w:pPr>
        <w:pStyle w:val="BodyText"/>
        <w:numPr>
          <w:ilvl w:val="2"/>
          <w:numId w:val="28"/>
        </w:numPr>
        <w:tabs>
          <w:tab w:val="left" w:pos="1561"/>
        </w:tabs>
        <w:spacing w:before="2" w:line="247" w:lineRule="exact"/>
        <w:rPr>
          <w:rFonts w:cs="Garamond"/>
        </w:rPr>
      </w:pPr>
      <w:bookmarkStart w:id="141" w:name="4._Project_type_–_turnkey_or_third_party"/>
      <w:bookmarkEnd w:id="141"/>
      <w:r>
        <w:rPr>
          <w:rFonts w:cs="Garamond"/>
          <w:spacing w:val="-1"/>
        </w:rPr>
        <w:t>Project</w:t>
      </w:r>
      <w:r>
        <w:rPr>
          <w:rFonts w:cs="Garamond"/>
        </w:rPr>
        <w:t xml:space="preserve"> </w:t>
      </w:r>
      <w:r>
        <w:rPr>
          <w:rFonts w:cs="Garamond"/>
          <w:spacing w:val="-1"/>
        </w:rPr>
        <w:t xml:space="preserve">type </w:t>
      </w:r>
      <w:r>
        <w:rPr>
          <w:rFonts w:cs="Garamond"/>
        </w:rPr>
        <w:t>–</w:t>
      </w:r>
      <w:r>
        <w:rPr>
          <w:rFonts w:cs="Garamond"/>
          <w:spacing w:val="-2"/>
        </w:rPr>
        <w:t xml:space="preserve"> </w:t>
      </w:r>
      <w:r>
        <w:rPr>
          <w:rFonts w:cs="Garamond"/>
          <w:spacing w:val="-1"/>
        </w:rPr>
        <w:t xml:space="preserve">turnkey </w:t>
      </w:r>
      <w:r>
        <w:rPr>
          <w:rFonts w:cs="Garamond"/>
        </w:rPr>
        <w:t xml:space="preserve">or </w:t>
      </w:r>
      <w:r>
        <w:rPr>
          <w:rFonts w:cs="Garamond"/>
          <w:spacing w:val="-1"/>
        </w:rPr>
        <w:t>third</w:t>
      </w:r>
      <w:r>
        <w:rPr>
          <w:rFonts w:cs="Garamond"/>
        </w:rPr>
        <w:t xml:space="preserve"> </w:t>
      </w:r>
      <w:r>
        <w:rPr>
          <w:rFonts w:cs="Garamond"/>
          <w:spacing w:val="-1"/>
        </w:rPr>
        <w:t>party energy sales</w:t>
      </w:r>
    </w:p>
    <w:p w:rsidR="000D74F1" w:rsidRDefault="000D74F1" w:rsidP="000D74F1">
      <w:pPr>
        <w:pStyle w:val="BodyText"/>
        <w:numPr>
          <w:ilvl w:val="2"/>
          <w:numId w:val="28"/>
        </w:numPr>
        <w:tabs>
          <w:tab w:val="left" w:pos="1561"/>
        </w:tabs>
        <w:spacing w:line="247" w:lineRule="exact"/>
        <w:rPr>
          <w:rFonts w:cs="Garamond"/>
        </w:rPr>
      </w:pPr>
      <w:bookmarkStart w:id="142" w:name="5._Project_performance_–_expected_vs._ac"/>
      <w:bookmarkEnd w:id="142"/>
      <w:r>
        <w:rPr>
          <w:rFonts w:cs="Garamond"/>
          <w:spacing w:val="-1"/>
        </w:rPr>
        <w:t>Project</w:t>
      </w:r>
      <w:r>
        <w:rPr>
          <w:rFonts w:cs="Garamond"/>
        </w:rPr>
        <w:t xml:space="preserve"> </w:t>
      </w:r>
      <w:r>
        <w:rPr>
          <w:rFonts w:cs="Garamond"/>
          <w:spacing w:val="-1"/>
        </w:rPr>
        <w:t xml:space="preserve">performance </w:t>
      </w:r>
      <w:r>
        <w:rPr>
          <w:rFonts w:cs="Garamond"/>
        </w:rPr>
        <w:t xml:space="preserve">– </w:t>
      </w:r>
      <w:r>
        <w:rPr>
          <w:rFonts w:cs="Garamond"/>
          <w:spacing w:val="-1"/>
        </w:rPr>
        <w:t>expected</w:t>
      </w:r>
      <w:r>
        <w:rPr>
          <w:rFonts w:cs="Garamond"/>
        </w:rPr>
        <w:t xml:space="preserve"> vs.</w:t>
      </w:r>
      <w:r>
        <w:rPr>
          <w:rFonts w:cs="Garamond"/>
          <w:spacing w:val="-1"/>
        </w:rPr>
        <w:t xml:space="preserve"> actual output</w:t>
      </w:r>
    </w:p>
    <w:p w:rsidR="000D74F1" w:rsidRDefault="000D74F1" w:rsidP="000D74F1">
      <w:pPr>
        <w:pStyle w:val="BodyText"/>
        <w:numPr>
          <w:ilvl w:val="2"/>
          <w:numId w:val="28"/>
        </w:numPr>
        <w:tabs>
          <w:tab w:val="left" w:pos="1561"/>
        </w:tabs>
        <w:spacing w:line="247" w:lineRule="exact"/>
        <w:rPr>
          <w:rFonts w:cs="Garamond"/>
        </w:rPr>
      </w:pPr>
      <w:bookmarkStart w:id="143" w:name="6._Year_completed"/>
      <w:bookmarkStart w:id="144" w:name="7._Name_of_project_manager"/>
      <w:bookmarkEnd w:id="143"/>
      <w:bookmarkEnd w:id="144"/>
      <w:r>
        <w:rPr>
          <w:spacing w:val="-1"/>
        </w:rPr>
        <w:t>Year</w:t>
      </w:r>
      <w:r>
        <w:t xml:space="preserve"> </w:t>
      </w:r>
      <w:r>
        <w:rPr>
          <w:spacing w:val="-1"/>
        </w:rPr>
        <w:t>completed</w:t>
      </w:r>
    </w:p>
    <w:p w:rsidR="000D74F1" w:rsidRDefault="000D74F1" w:rsidP="000D74F1">
      <w:pPr>
        <w:pStyle w:val="BodyText"/>
        <w:numPr>
          <w:ilvl w:val="2"/>
          <w:numId w:val="28"/>
        </w:numPr>
        <w:tabs>
          <w:tab w:val="left" w:pos="1561"/>
        </w:tabs>
        <w:spacing w:line="247" w:lineRule="exact"/>
        <w:rPr>
          <w:rFonts w:cs="Garamond"/>
        </w:rPr>
      </w:pPr>
      <w:r>
        <w:rPr>
          <w:spacing w:val="-1"/>
        </w:rPr>
        <w:t xml:space="preserve">Name </w:t>
      </w:r>
      <w:r>
        <w:t xml:space="preserve">of </w:t>
      </w:r>
      <w:r>
        <w:rPr>
          <w:spacing w:val="-1"/>
        </w:rPr>
        <w:t>project</w:t>
      </w:r>
      <w:r>
        <w:t xml:space="preserve"> </w:t>
      </w:r>
      <w:r>
        <w:rPr>
          <w:spacing w:val="-1"/>
        </w:rPr>
        <w:t>manager</w:t>
      </w:r>
    </w:p>
    <w:p w:rsidR="000D74F1" w:rsidRDefault="000D74F1" w:rsidP="000D74F1">
      <w:pPr>
        <w:pStyle w:val="BodyText"/>
        <w:numPr>
          <w:ilvl w:val="2"/>
          <w:numId w:val="28"/>
        </w:numPr>
        <w:tabs>
          <w:tab w:val="left" w:pos="1561"/>
        </w:tabs>
        <w:spacing w:line="247" w:lineRule="exact"/>
        <w:rPr>
          <w:rFonts w:cs="Garamond"/>
        </w:rPr>
      </w:pPr>
      <w:bookmarkStart w:id="145" w:name="8._Name_of_client_and_contact_informatio"/>
      <w:bookmarkEnd w:id="145"/>
      <w:r>
        <w:rPr>
          <w:spacing w:val="-1"/>
        </w:rPr>
        <w:t xml:space="preserve">Name </w:t>
      </w:r>
      <w:r>
        <w:t xml:space="preserve">of </w:t>
      </w:r>
      <w:r>
        <w:rPr>
          <w:spacing w:val="-1"/>
        </w:rPr>
        <w:t>client</w:t>
      </w:r>
      <w:r>
        <w:t xml:space="preserve"> </w:t>
      </w:r>
      <w:r>
        <w:rPr>
          <w:spacing w:val="-1"/>
        </w:rPr>
        <w:t>and</w:t>
      </w:r>
      <w:r>
        <w:t xml:space="preserve"> </w:t>
      </w:r>
      <w:r>
        <w:rPr>
          <w:spacing w:val="-1"/>
        </w:rPr>
        <w:t>contact</w:t>
      </w:r>
      <w:r>
        <w:t xml:space="preserve"> </w:t>
      </w:r>
      <w:r>
        <w:rPr>
          <w:spacing w:val="-1"/>
        </w:rPr>
        <w:t>information</w:t>
      </w:r>
    </w:p>
    <w:p w:rsidR="000D74F1" w:rsidRDefault="000D74F1" w:rsidP="000D74F1">
      <w:pPr>
        <w:pStyle w:val="BodyText"/>
        <w:numPr>
          <w:ilvl w:val="2"/>
          <w:numId w:val="28"/>
        </w:numPr>
        <w:tabs>
          <w:tab w:val="left" w:pos="1561"/>
        </w:tabs>
        <w:spacing w:line="247" w:lineRule="exact"/>
        <w:rPr>
          <w:rFonts w:cs="Garamond"/>
        </w:rPr>
      </w:pPr>
      <w:bookmarkStart w:id="146" w:name="9._Brief_physical_description_of_the_pro"/>
      <w:bookmarkStart w:id="147" w:name="10._Photographs,_if_available"/>
      <w:bookmarkEnd w:id="146"/>
      <w:bookmarkEnd w:id="147"/>
      <w:r>
        <w:rPr>
          <w:spacing w:val="-1"/>
        </w:rPr>
        <w:t>Brief</w:t>
      </w:r>
      <w:r>
        <w:rPr>
          <w:spacing w:val="-2"/>
        </w:rPr>
        <w:t xml:space="preserve"> </w:t>
      </w:r>
      <w:r>
        <w:rPr>
          <w:spacing w:val="-1"/>
        </w:rPr>
        <w:t>physical description</w:t>
      </w:r>
      <w:r>
        <w:t xml:space="preserve"> of</w:t>
      </w:r>
      <w:r>
        <w:rPr>
          <w:spacing w:val="-2"/>
        </w:rPr>
        <w:t xml:space="preserve"> </w:t>
      </w:r>
      <w:r>
        <w:t>the</w:t>
      </w:r>
      <w:r>
        <w:rPr>
          <w:spacing w:val="-1"/>
        </w:rPr>
        <w:t xml:space="preserve"> project</w:t>
      </w:r>
      <w:r>
        <w:rPr>
          <w:spacing w:val="-2"/>
        </w:rPr>
        <w:t xml:space="preserve"> </w:t>
      </w:r>
      <w:r>
        <w:rPr>
          <w:spacing w:val="-1"/>
        </w:rPr>
        <w:t>(equipment</w:t>
      </w:r>
      <w:r>
        <w:rPr>
          <w:spacing w:val="-2"/>
        </w:rPr>
        <w:t xml:space="preserve"> </w:t>
      </w:r>
      <w:r>
        <w:rPr>
          <w:spacing w:val="-1"/>
        </w:rPr>
        <w:t>manufacturer, model, etc.)</w:t>
      </w:r>
    </w:p>
    <w:p w:rsidR="000D74F1" w:rsidRDefault="000D74F1" w:rsidP="000D74F1">
      <w:pPr>
        <w:pStyle w:val="BodyText"/>
        <w:numPr>
          <w:ilvl w:val="2"/>
          <w:numId w:val="28"/>
        </w:numPr>
        <w:tabs>
          <w:tab w:val="left" w:pos="1561"/>
        </w:tabs>
        <w:spacing w:line="247" w:lineRule="exact"/>
        <w:rPr>
          <w:rFonts w:cs="Garamond"/>
        </w:rPr>
      </w:pPr>
      <w:r>
        <w:rPr>
          <w:spacing w:val="-1"/>
        </w:rPr>
        <w:t>Photographs, if</w:t>
      </w:r>
      <w:r>
        <w:t xml:space="preserve"> </w:t>
      </w:r>
      <w:r>
        <w:rPr>
          <w:spacing w:val="-1"/>
        </w:rPr>
        <w:t>available</w:t>
      </w:r>
    </w:p>
    <w:p w:rsidR="000D74F1" w:rsidRDefault="000D74F1" w:rsidP="000D74F1">
      <w:pPr>
        <w:pStyle w:val="BodyText"/>
        <w:numPr>
          <w:ilvl w:val="2"/>
          <w:numId w:val="28"/>
        </w:numPr>
        <w:tabs>
          <w:tab w:val="left" w:pos="1561"/>
        </w:tabs>
        <w:spacing w:line="241" w:lineRule="auto"/>
        <w:ind w:right="179"/>
        <w:rPr>
          <w:rFonts w:cs="Garamond"/>
        </w:rPr>
      </w:pPr>
      <w:bookmarkStart w:id="148" w:name="11._Describe_experience_with_California’"/>
      <w:bookmarkEnd w:id="148"/>
      <w:r>
        <w:rPr>
          <w:rFonts w:cs="Garamond"/>
          <w:spacing w:val="-1"/>
        </w:rPr>
        <w:t>Describe</w:t>
      </w:r>
      <w:r>
        <w:rPr>
          <w:rFonts w:cs="Garamond"/>
          <w:spacing w:val="1"/>
        </w:rPr>
        <w:t xml:space="preserve"> </w:t>
      </w:r>
      <w:r>
        <w:rPr>
          <w:rFonts w:cs="Garamond"/>
          <w:spacing w:val="-1"/>
        </w:rPr>
        <w:t>experience</w:t>
      </w:r>
      <w:r>
        <w:rPr>
          <w:rFonts w:cs="Garamond"/>
          <w:spacing w:val="1"/>
        </w:rPr>
        <w:t xml:space="preserve"> </w:t>
      </w:r>
      <w:r>
        <w:rPr>
          <w:rFonts w:cs="Garamond"/>
          <w:spacing w:val="-1"/>
        </w:rPr>
        <w:t>with</w:t>
      </w:r>
      <w:r>
        <w:rPr>
          <w:rFonts w:cs="Garamond"/>
          <w:spacing w:val="2"/>
        </w:rPr>
        <w:t xml:space="preserve"> </w:t>
      </w:r>
      <w:r>
        <w:rPr>
          <w:rFonts w:cs="Garamond"/>
          <w:spacing w:val="-2"/>
        </w:rPr>
        <w:t>California’s</w:t>
      </w:r>
      <w:r>
        <w:rPr>
          <w:rFonts w:cs="Garamond"/>
          <w:spacing w:val="3"/>
        </w:rPr>
        <w:t xml:space="preserve"> </w:t>
      </w:r>
      <w:r>
        <w:rPr>
          <w:rFonts w:cs="Garamond"/>
          <w:spacing w:val="-1"/>
        </w:rPr>
        <w:t>Rule</w:t>
      </w:r>
      <w:r>
        <w:rPr>
          <w:rFonts w:cs="Garamond"/>
          <w:spacing w:val="1"/>
        </w:rPr>
        <w:t xml:space="preserve"> </w:t>
      </w:r>
      <w:r>
        <w:rPr>
          <w:rFonts w:cs="Garamond"/>
          <w:spacing w:val="-1"/>
        </w:rPr>
        <w:t>21</w:t>
      </w:r>
      <w:r>
        <w:rPr>
          <w:rFonts w:cs="Garamond"/>
          <w:spacing w:val="2"/>
        </w:rPr>
        <w:t xml:space="preserve"> </w:t>
      </w:r>
      <w:r>
        <w:rPr>
          <w:rFonts w:cs="Garamond"/>
          <w:spacing w:val="-1"/>
        </w:rPr>
        <w:t>electrical</w:t>
      </w:r>
      <w:r>
        <w:rPr>
          <w:rFonts w:cs="Garamond"/>
          <w:spacing w:val="2"/>
        </w:rPr>
        <w:t xml:space="preserve"> </w:t>
      </w:r>
      <w:r>
        <w:rPr>
          <w:rFonts w:cs="Garamond"/>
          <w:spacing w:val="-1"/>
        </w:rPr>
        <w:t>interconnection,</w:t>
      </w:r>
      <w:r>
        <w:rPr>
          <w:rFonts w:cs="Garamond"/>
          <w:spacing w:val="2"/>
        </w:rPr>
        <w:t xml:space="preserve"> </w:t>
      </w:r>
      <w:r>
        <w:rPr>
          <w:rFonts w:cs="Garamond"/>
          <w:spacing w:val="-1"/>
        </w:rPr>
        <w:t>particularly</w:t>
      </w:r>
      <w:r>
        <w:rPr>
          <w:rFonts w:cs="Garamond"/>
          <w:spacing w:val="1"/>
        </w:rPr>
        <w:t xml:space="preserve"> </w:t>
      </w:r>
      <w:r>
        <w:rPr>
          <w:rFonts w:cs="Garamond"/>
          <w:spacing w:val="-1"/>
        </w:rPr>
        <w:t>for</w:t>
      </w:r>
      <w:r>
        <w:rPr>
          <w:rFonts w:cs="Garamond"/>
          <w:spacing w:val="3"/>
        </w:rPr>
        <w:t xml:space="preserve"> </w:t>
      </w:r>
      <w:r>
        <w:rPr>
          <w:rFonts w:cs="Garamond"/>
          <w:spacing w:val="-1"/>
        </w:rPr>
        <w:t>non-</w:t>
      </w:r>
      <w:r>
        <w:rPr>
          <w:rFonts w:cs="Garamond"/>
          <w:spacing w:val="87"/>
        </w:rPr>
        <w:t xml:space="preserve"> </w:t>
      </w:r>
      <w:r>
        <w:rPr>
          <w:rFonts w:cs="Garamond"/>
          <w:spacing w:val="-1"/>
        </w:rPr>
        <w:t>export</w:t>
      </w:r>
      <w:r>
        <w:rPr>
          <w:rFonts w:cs="Garamond"/>
        </w:rPr>
        <w:t xml:space="preserve"> </w:t>
      </w:r>
      <w:r>
        <w:rPr>
          <w:rFonts w:cs="Garamond"/>
          <w:spacing w:val="-1"/>
        </w:rPr>
        <w:t>generating facilities</w:t>
      </w:r>
    </w:p>
    <w:p w:rsidR="000D74F1" w:rsidRDefault="000D74F1" w:rsidP="000D74F1">
      <w:pPr>
        <w:pStyle w:val="BodyText"/>
        <w:numPr>
          <w:ilvl w:val="2"/>
          <w:numId w:val="28"/>
        </w:numPr>
        <w:tabs>
          <w:tab w:val="left" w:pos="1561"/>
        </w:tabs>
        <w:spacing w:line="245" w:lineRule="exact"/>
        <w:rPr>
          <w:rFonts w:cs="Garamond"/>
        </w:rPr>
      </w:pPr>
      <w:bookmarkStart w:id="149" w:name="12._A_brief_discussion_of_any_specific_c"/>
      <w:bookmarkEnd w:id="149"/>
      <w:r>
        <w:t>A</w:t>
      </w:r>
      <w:r>
        <w:rPr>
          <w:spacing w:val="-1"/>
        </w:rPr>
        <w:t xml:space="preserve"> brief</w:t>
      </w:r>
      <w:r>
        <w:t xml:space="preserve"> </w:t>
      </w:r>
      <w:r>
        <w:rPr>
          <w:spacing w:val="-1"/>
        </w:rPr>
        <w:t>discussion</w:t>
      </w:r>
      <w:r>
        <w:t xml:space="preserve"> </w:t>
      </w:r>
      <w:r>
        <w:rPr>
          <w:spacing w:val="-2"/>
        </w:rPr>
        <w:t>of</w:t>
      </w:r>
      <w:r>
        <w:t xml:space="preserve"> </w:t>
      </w:r>
      <w:r>
        <w:rPr>
          <w:spacing w:val="-1"/>
        </w:rPr>
        <w:t xml:space="preserve">any </w:t>
      </w:r>
      <w:r>
        <w:rPr>
          <w:spacing w:val="-2"/>
        </w:rPr>
        <w:t>specific</w:t>
      </w:r>
      <w:r>
        <w:rPr>
          <w:spacing w:val="-1"/>
        </w:rPr>
        <w:t xml:space="preserve"> challenges</w:t>
      </w:r>
      <w:r>
        <w:rPr>
          <w:spacing w:val="1"/>
        </w:rPr>
        <w:t xml:space="preserve"> </w:t>
      </w:r>
      <w:r>
        <w:rPr>
          <w:spacing w:val="-1"/>
        </w:rPr>
        <w:t>and</w:t>
      </w:r>
      <w:r>
        <w:t xml:space="preserve"> how</w:t>
      </w:r>
      <w:r>
        <w:rPr>
          <w:spacing w:val="-1"/>
        </w:rPr>
        <w:t xml:space="preserve"> they were overcome</w:t>
      </w:r>
    </w:p>
    <w:p w:rsidR="00BC3B59" w:rsidRDefault="000D74F1" w:rsidP="000D74F1">
      <w:pPr>
        <w:pStyle w:val="BodyText"/>
        <w:numPr>
          <w:ilvl w:val="2"/>
          <w:numId w:val="28"/>
        </w:numPr>
        <w:tabs>
          <w:tab w:val="left" w:pos="1561"/>
        </w:tabs>
        <w:ind w:right="179"/>
        <w:rPr>
          <w:rFonts w:cs="Garamond"/>
          <w:spacing w:val="-1"/>
        </w:rPr>
      </w:pPr>
      <w:bookmarkStart w:id="150" w:name="13._Review_of_project_schedule_–_award_d"/>
      <w:bookmarkEnd w:id="150"/>
      <w:r>
        <w:rPr>
          <w:rFonts w:cs="Garamond"/>
          <w:spacing w:val="-1"/>
        </w:rPr>
        <w:t>Review</w:t>
      </w:r>
      <w:r>
        <w:rPr>
          <w:rFonts w:cs="Garamond"/>
        </w:rPr>
        <w:t xml:space="preserve"> </w:t>
      </w:r>
      <w:r>
        <w:rPr>
          <w:rFonts w:cs="Garamond"/>
          <w:spacing w:val="28"/>
        </w:rPr>
        <w:t xml:space="preserve"> </w:t>
      </w:r>
      <w:r>
        <w:rPr>
          <w:rFonts w:cs="Garamond"/>
        </w:rPr>
        <w:t xml:space="preserve">of </w:t>
      </w:r>
      <w:r>
        <w:rPr>
          <w:rFonts w:cs="Garamond"/>
          <w:spacing w:val="29"/>
        </w:rPr>
        <w:t xml:space="preserve"> </w:t>
      </w:r>
      <w:r>
        <w:rPr>
          <w:rFonts w:cs="Garamond"/>
          <w:spacing w:val="-1"/>
        </w:rPr>
        <w:t>project</w:t>
      </w:r>
      <w:r>
        <w:rPr>
          <w:rFonts w:cs="Garamond"/>
        </w:rPr>
        <w:t xml:space="preserve"> </w:t>
      </w:r>
      <w:r>
        <w:rPr>
          <w:rFonts w:cs="Garamond"/>
          <w:spacing w:val="27"/>
        </w:rPr>
        <w:t xml:space="preserve"> </w:t>
      </w:r>
      <w:r>
        <w:rPr>
          <w:rFonts w:cs="Garamond"/>
          <w:spacing w:val="-1"/>
        </w:rPr>
        <w:t>schedule</w:t>
      </w:r>
      <w:r>
        <w:rPr>
          <w:rFonts w:cs="Garamond"/>
        </w:rPr>
        <w:t xml:space="preserve"> </w:t>
      </w:r>
      <w:r>
        <w:rPr>
          <w:rFonts w:cs="Garamond"/>
          <w:spacing w:val="28"/>
        </w:rPr>
        <w:t xml:space="preserve"> </w:t>
      </w:r>
      <w:r>
        <w:rPr>
          <w:rFonts w:cs="Garamond"/>
        </w:rPr>
        <w:t xml:space="preserve">– </w:t>
      </w:r>
      <w:r>
        <w:rPr>
          <w:rFonts w:cs="Garamond"/>
          <w:spacing w:val="29"/>
        </w:rPr>
        <w:t xml:space="preserve"> </w:t>
      </w:r>
      <w:r>
        <w:rPr>
          <w:rFonts w:cs="Garamond"/>
          <w:spacing w:val="-1"/>
        </w:rPr>
        <w:t>award</w:t>
      </w:r>
      <w:r>
        <w:rPr>
          <w:rFonts w:cs="Garamond"/>
        </w:rPr>
        <w:t xml:space="preserve"> </w:t>
      </w:r>
      <w:r>
        <w:rPr>
          <w:rFonts w:cs="Garamond"/>
          <w:spacing w:val="29"/>
        </w:rPr>
        <w:t xml:space="preserve"> </w:t>
      </w:r>
      <w:r>
        <w:rPr>
          <w:rFonts w:cs="Garamond"/>
          <w:spacing w:val="-1"/>
        </w:rPr>
        <w:t>date,</w:t>
      </w:r>
      <w:r>
        <w:rPr>
          <w:rFonts w:cs="Garamond"/>
        </w:rPr>
        <w:t xml:space="preserve"> </w:t>
      </w:r>
      <w:r>
        <w:rPr>
          <w:rFonts w:cs="Garamond"/>
          <w:spacing w:val="28"/>
        </w:rPr>
        <w:t xml:space="preserve"> </w:t>
      </w:r>
      <w:r>
        <w:rPr>
          <w:rFonts w:cs="Garamond"/>
          <w:spacing w:val="-1"/>
        </w:rPr>
        <w:t>installation</w:t>
      </w:r>
      <w:r>
        <w:rPr>
          <w:rFonts w:cs="Garamond"/>
        </w:rPr>
        <w:t xml:space="preserve"> </w:t>
      </w:r>
      <w:r>
        <w:rPr>
          <w:rFonts w:cs="Garamond"/>
          <w:spacing w:val="29"/>
        </w:rPr>
        <w:t xml:space="preserve"> </w:t>
      </w:r>
      <w:r>
        <w:rPr>
          <w:rFonts w:cs="Garamond"/>
          <w:spacing w:val="-1"/>
        </w:rPr>
        <w:t>completion</w:t>
      </w:r>
      <w:r>
        <w:rPr>
          <w:rFonts w:cs="Garamond"/>
        </w:rPr>
        <w:t xml:space="preserve"> </w:t>
      </w:r>
      <w:r>
        <w:rPr>
          <w:rFonts w:cs="Garamond"/>
          <w:spacing w:val="29"/>
        </w:rPr>
        <w:t xml:space="preserve"> </w:t>
      </w:r>
      <w:r>
        <w:rPr>
          <w:rFonts w:cs="Garamond"/>
          <w:spacing w:val="-1"/>
        </w:rPr>
        <w:t>date</w:t>
      </w:r>
      <w:r>
        <w:rPr>
          <w:rFonts w:cs="Garamond"/>
        </w:rPr>
        <w:t xml:space="preserve"> </w:t>
      </w:r>
      <w:r>
        <w:rPr>
          <w:rFonts w:cs="Garamond"/>
          <w:spacing w:val="28"/>
        </w:rPr>
        <w:t xml:space="preserve"> </w:t>
      </w:r>
      <w:r>
        <w:rPr>
          <w:rFonts w:cs="Garamond"/>
          <w:spacing w:val="-1"/>
        </w:rPr>
        <w:t>and</w:t>
      </w:r>
      <w:r>
        <w:rPr>
          <w:rFonts w:cs="Garamond"/>
        </w:rPr>
        <w:t xml:space="preserve"> </w:t>
      </w:r>
      <w:r>
        <w:rPr>
          <w:rFonts w:cs="Garamond"/>
          <w:spacing w:val="26"/>
        </w:rPr>
        <w:t xml:space="preserve"> </w:t>
      </w:r>
      <w:r>
        <w:rPr>
          <w:rFonts w:cs="Garamond"/>
        </w:rPr>
        <w:t xml:space="preserve">date </w:t>
      </w:r>
      <w:r>
        <w:rPr>
          <w:rFonts w:cs="Garamond"/>
          <w:spacing w:val="28"/>
        </w:rPr>
        <w:t xml:space="preserve"> </w:t>
      </w:r>
      <w:r>
        <w:rPr>
          <w:rFonts w:cs="Garamond"/>
        </w:rPr>
        <w:t>of</w:t>
      </w:r>
      <w:r>
        <w:rPr>
          <w:rFonts w:cs="Garamond"/>
          <w:spacing w:val="47"/>
        </w:rPr>
        <w:t xml:space="preserve"> </w:t>
      </w:r>
      <w:r>
        <w:rPr>
          <w:rFonts w:cs="Garamond"/>
          <w:spacing w:val="-1"/>
        </w:rPr>
        <w:t>commercial operation</w:t>
      </w:r>
    </w:p>
    <w:p w:rsidR="000D74F1" w:rsidRPr="00BC3B59" w:rsidRDefault="00BC3B59" w:rsidP="00BC3B59">
      <w:pPr>
        <w:widowControl/>
        <w:spacing w:after="160" w:line="259" w:lineRule="auto"/>
        <w:rPr>
          <w:rFonts w:ascii="Garamond" w:eastAsia="Garamond" w:hAnsi="Garamond" w:cs="Garamond"/>
          <w:spacing w:val="-1"/>
        </w:rPr>
      </w:pPr>
      <w:r>
        <w:rPr>
          <w:rFonts w:cs="Garamond"/>
          <w:spacing w:val="-1"/>
        </w:rPr>
        <w:br w:type="page"/>
      </w:r>
    </w:p>
    <w:p w:rsidR="000D74F1" w:rsidRDefault="000D74F1" w:rsidP="000D74F1">
      <w:pPr>
        <w:spacing w:before="11"/>
        <w:rPr>
          <w:rFonts w:ascii="Garamond" w:eastAsia="Garamond" w:hAnsi="Garamond" w:cs="Garamond"/>
          <w:sz w:val="21"/>
          <w:szCs w:val="21"/>
        </w:rPr>
      </w:pPr>
    </w:p>
    <w:p w:rsidR="000D74F1" w:rsidRDefault="000D74F1" w:rsidP="000D74F1">
      <w:pPr>
        <w:pStyle w:val="Heading4"/>
        <w:numPr>
          <w:ilvl w:val="1"/>
          <w:numId w:val="28"/>
        </w:numPr>
        <w:tabs>
          <w:tab w:val="left" w:pos="840"/>
          <w:tab w:val="left" w:pos="8371"/>
        </w:tabs>
        <w:ind w:hanging="720"/>
        <w:jc w:val="both"/>
        <w:rPr>
          <w:b w:val="0"/>
          <w:bCs w:val="0"/>
        </w:rPr>
      </w:pPr>
      <w:bookmarkStart w:id="151" w:name="5.8_REFERENCES_______________15_POINTS"/>
      <w:bookmarkEnd w:id="151"/>
      <w:r>
        <w:rPr>
          <w:spacing w:val="-1"/>
        </w:rPr>
        <w:t>REFERENCES</w:t>
      </w:r>
      <w:r>
        <w:rPr>
          <w:spacing w:val="-1"/>
        </w:rPr>
        <w:tab/>
      </w:r>
      <w:r w:rsidR="007F4792">
        <w:rPr>
          <w:spacing w:val="-1"/>
        </w:rPr>
        <w:t>13 POINTS</w:t>
      </w:r>
    </w:p>
    <w:p w:rsidR="000D74F1" w:rsidRDefault="000D74F1" w:rsidP="000D74F1">
      <w:pPr>
        <w:spacing w:before="11"/>
        <w:rPr>
          <w:rFonts w:ascii="Garamond" w:eastAsia="Garamond" w:hAnsi="Garamond" w:cs="Garamond"/>
          <w:b/>
          <w:bCs/>
          <w:sz w:val="21"/>
          <w:szCs w:val="21"/>
        </w:rPr>
      </w:pPr>
    </w:p>
    <w:p w:rsidR="000D74F1" w:rsidRDefault="000D74F1" w:rsidP="000D74F1">
      <w:pPr>
        <w:pStyle w:val="BodyText"/>
        <w:ind w:left="120" w:right="116"/>
        <w:jc w:val="both"/>
        <w:rPr>
          <w:rFonts w:cs="Garamond"/>
        </w:rPr>
      </w:pPr>
      <w:r>
        <w:t>For</w:t>
      </w:r>
      <w:r>
        <w:rPr>
          <w:spacing w:val="10"/>
        </w:rPr>
        <w:t xml:space="preserve"> </w:t>
      </w:r>
      <w:r>
        <w:rPr>
          <w:spacing w:val="-1"/>
        </w:rPr>
        <w:t>each</w:t>
      </w:r>
      <w:r>
        <w:rPr>
          <w:spacing w:val="9"/>
        </w:rPr>
        <w:t xml:space="preserve"> </w:t>
      </w:r>
      <w:r>
        <w:t>of</w:t>
      </w:r>
      <w:r>
        <w:rPr>
          <w:spacing w:val="10"/>
        </w:rPr>
        <w:t xml:space="preserve"> </w:t>
      </w:r>
      <w:r>
        <w:t>the</w:t>
      </w:r>
      <w:r>
        <w:rPr>
          <w:spacing w:val="8"/>
        </w:rPr>
        <w:t xml:space="preserve"> </w:t>
      </w:r>
      <w:r>
        <w:rPr>
          <w:spacing w:val="-1"/>
        </w:rPr>
        <w:t>projects</w:t>
      </w:r>
      <w:r>
        <w:rPr>
          <w:spacing w:val="10"/>
        </w:rPr>
        <w:t xml:space="preserve"> </w:t>
      </w:r>
      <w:r>
        <w:rPr>
          <w:spacing w:val="-1"/>
        </w:rPr>
        <w:t>in</w:t>
      </w:r>
      <w:r>
        <w:rPr>
          <w:spacing w:val="9"/>
        </w:rPr>
        <w:t xml:space="preserve"> </w:t>
      </w:r>
      <w:r>
        <w:rPr>
          <w:spacing w:val="-1"/>
        </w:rPr>
        <w:t>Section</w:t>
      </w:r>
      <w:r>
        <w:rPr>
          <w:spacing w:val="9"/>
        </w:rPr>
        <w:t xml:space="preserve"> </w:t>
      </w:r>
      <w:r>
        <w:rPr>
          <w:spacing w:val="-1"/>
        </w:rPr>
        <w:t>5.,</w:t>
      </w:r>
      <w:r>
        <w:rPr>
          <w:spacing w:val="9"/>
        </w:rPr>
        <w:t xml:space="preserve"> </w:t>
      </w:r>
      <w:r>
        <w:rPr>
          <w:spacing w:val="-1"/>
        </w:rPr>
        <w:t>above,</w:t>
      </w:r>
      <w:r>
        <w:rPr>
          <w:spacing w:val="9"/>
        </w:rPr>
        <w:t xml:space="preserve"> </w:t>
      </w:r>
      <w:r>
        <w:t>Proposer</w:t>
      </w:r>
      <w:r>
        <w:rPr>
          <w:spacing w:val="8"/>
        </w:rPr>
        <w:t xml:space="preserve"> </w:t>
      </w:r>
      <w:r>
        <w:rPr>
          <w:spacing w:val="-1"/>
        </w:rPr>
        <w:t>shall</w:t>
      </w:r>
      <w:r>
        <w:rPr>
          <w:spacing w:val="9"/>
        </w:rPr>
        <w:t xml:space="preserve"> </w:t>
      </w:r>
      <w:r>
        <w:rPr>
          <w:spacing w:val="-1"/>
        </w:rPr>
        <w:t>provide</w:t>
      </w:r>
      <w:r>
        <w:rPr>
          <w:spacing w:val="8"/>
        </w:rPr>
        <w:t xml:space="preserve"> </w:t>
      </w:r>
      <w:r>
        <w:rPr>
          <w:spacing w:val="-1"/>
        </w:rPr>
        <w:t>below</w:t>
      </w:r>
      <w:r>
        <w:rPr>
          <w:spacing w:val="8"/>
        </w:rPr>
        <w:t xml:space="preserve"> </w:t>
      </w:r>
      <w:r>
        <w:t>the</w:t>
      </w:r>
      <w:r>
        <w:rPr>
          <w:spacing w:val="8"/>
        </w:rPr>
        <w:t xml:space="preserve"> </w:t>
      </w:r>
      <w:r>
        <w:rPr>
          <w:spacing w:val="-1"/>
        </w:rPr>
        <w:t>client</w:t>
      </w:r>
      <w:r>
        <w:rPr>
          <w:spacing w:val="10"/>
        </w:rPr>
        <w:t xml:space="preserve"> </w:t>
      </w:r>
      <w:r>
        <w:rPr>
          <w:spacing w:val="-1"/>
        </w:rPr>
        <w:t>reference</w:t>
      </w:r>
      <w:r>
        <w:rPr>
          <w:spacing w:val="8"/>
        </w:rPr>
        <w:t xml:space="preserve"> </w:t>
      </w:r>
      <w:r>
        <w:rPr>
          <w:spacing w:val="-1"/>
        </w:rPr>
        <w:t>information</w:t>
      </w:r>
      <w:r>
        <w:rPr>
          <w:spacing w:val="13"/>
        </w:rPr>
        <w:t xml:space="preserve"> </w:t>
      </w:r>
      <w:r>
        <w:t>-</w:t>
      </w:r>
      <w:r>
        <w:rPr>
          <w:spacing w:val="79"/>
        </w:rPr>
        <w:t xml:space="preserve"> </w:t>
      </w:r>
      <w:r>
        <w:rPr>
          <w:spacing w:val="-1"/>
        </w:rPr>
        <w:t>including</w:t>
      </w:r>
      <w:r>
        <w:rPr>
          <w:spacing w:val="7"/>
        </w:rPr>
        <w:t xml:space="preserve"> </w:t>
      </w:r>
      <w:r>
        <w:rPr>
          <w:spacing w:val="-1"/>
        </w:rPr>
        <w:t>name</w:t>
      </w:r>
      <w:r>
        <w:rPr>
          <w:spacing w:val="6"/>
        </w:rPr>
        <w:t xml:space="preserve"> </w:t>
      </w:r>
      <w:r>
        <w:t>of</w:t>
      </w:r>
      <w:r>
        <w:rPr>
          <w:spacing w:val="8"/>
        </w:rPr>
        <w:t xml:space="preserve"> </w:t>
      </w:r>
      <w:r>
        <w:rPr>
          <w:spacing w:val="-1"/>
        </w:rPr>
        <w:t>client</w:t>
      </w:r>
      <w:r>
        <w:rPr>
          <w:spacing w:val="7"/>
        </w:rPr>
        <w:t xml:space="preserve"> </w:t>
      </w:r>
      <w:r>
        <w:rPr>
          <w:spacing w:val="-1"/>
        </w:rPr>
        <w:t>contact,</w:t>
      </w:r>
      <w:r>
        <w:rPr>
          <w:spacing w:val="7"/>
        </w:rPr>
        <w:t xml:space="preserve"> </w:t>
      </w:r>
      <w:r>
        <w:rPr>
          <w:spacing w:val="-1"/>
        </w:rPr>
        <w:t>company</w:t>
      </w:r>
      <w:r>
        <w:rPr>
          <w:spacing w:val="6"/>
        </w:rPr>
        <w:t xml:space="preserve"> </w:t>
      </w:r>
      <w:r>
        <w:rPr>
          <w:spacing w:val="-1"/>
        </w:rPr>
        <w:t>name,</w:t>
      </w:r>
      <w:r>
        <w:rPr>
          <w:spacing w:val="7"/>
        </w:rPr>
        <w:t xml:space="preserve"> </w:t>
      </w:r>
      <w:r>
        <w:rPr>
          <w:spacing w:val="-1"/>
        </w:rPr>
        <w:t>title,</w:t>
      </w:r>
      <w:r>
        <w:rPr>
          <w:spacing w:val="7"/>
        </w:rPr>
        <w:t xml:space="preserve"> </w:t>
      </w:r>
      <w:r>
        <w:t>address,</w:t>
      </w:r>
      <w:r>
        <w:rPr>
          <w:spacing w:val="7"/>
        </w:rPr>
        <w:t xml:space="preserve"> </w:t>
      </w:r>
      <w:r>
        <w:rPr>
          <w:spacing w:val="-1"/>
        </w:rPr>
        <w:t>phone</w:t>
      </w:r>
      <w:r>
        <w:rPr>
          <w:spacing w:val="6"/>
        </w:rPr>
        <w:t xml:space="preserve"> </w:t>
      </w:r>
      <w:r>
        <w:rPr>
          <w:spacing w:val="-1"/>
        </w:rPr>
        <w:t>number,</w:t>
      </w:r>
      <w:r>
        <w:rPr>
          <w:spacing w:val="6"/>
        </w:rPr>
        <w:t xml:space="preserve"> </w:t>
      </w:r>
      <w:r>
        <w:rPr>
          <w:spacing w:val="-2"/>
        </w:rPr>
        <w:t>email</w:t>
      </w:r>
      <w:r>
        <w:rPr>
          <w:spacing w:val="7"/>
        </w:rPr>
        <w:t xml:space="preserve"> </w:t>
      </w:r>
      <w:r>
        <w:rPr>
          <w:spacing w:val="-1"/>
        </w:rPr>
        <w:t>address.</w:t>
      </w:r>
      <w:r>
        <w:rPr>
          <w:spacing w:val="7"/>
        </w:rPr>
        <w:t xml:space="preserve"> </w:t>
      </w:r>
      <w:r>
        <w:rPr>
          <w:spacing w:val="-1"/>
        </w:rPr>
        <w:t>At</w:t>
      </w:r>
      <w:r>
        <w:rPr>
          <w:spacing w:val="7"/>
        </w:rPr>
        <w:t xml:space="preserve"> </w:t>
      </w:r>
      <w:r>
        <w:t>a</w:t>
      </w:r>
      <w:r>
        <w:rPr>
          <w:spacing w:val="6"/>
        </w:rPr>
        <w:t xml:space="preserve"> </w:t>
      </w:r>
      <w:r>
        <w:rPr>
          <w:spacing w:val="-1"/>
        </w:rPr>
        <w:t>minimum,</w:t>
      </w:r>
      <w:r>
        <w:rPr>
          <w:spacing w:val="87"/>
        </w:rPr>
        <w:t xml:space="preserve"> </w:t>
      </w:r>
      <w:r>
        <w:rPr>
          <w:spacing w:val="-1"/>
        </w:rPr>
        <w:t>at</w:t>
      </w:r>
      <w:r>
        <w:rPr>
          <w:spacing w:val="22"/>
        </w:rPr>
        <w:t xml:space="preserve"> </w:t>
      </w:r>
      <w:r>
        <w:rPr>
          <w:spacing w:val="-1"/>
        </w:rPr>
        <w:t>least</w:t>
      </w:r>
      <w:r>
        <w:rPr>
          <w:spacing w:val="22"/>
        </w:rPr>
        <w:t xml:space="preserve"> </w:t>
      </w:r>
      <w:r>
        <w:rPr>
          <w:spacing w:val="-1"/>
        </w:rPr>
        <w:t>three</w:t>
      </w:r>
      <w:r>
        <w:rPr>
          <w:spacing w:val="21"/>
        </w:rPr>
        <w:t xml:space="preserve"> </w:t>
      </w:r>
      <w:r>
        <w:rPr>
          <w:spacing w:val="-2"/>
        </w:rPr>
        <w:t>of</w:t>
      </w:r>
      <w:r>
        <w:rPr>
          <w:spacing w:val="22"/>
        </w:rPr>
        <w:t xml:space="preserve"> </w:t>
      </w:r>
      <w:r>
        <w:t>the</w:t>
      </w:r>
      <w:r>
        <w:rPr>
          <w:spacing w:val="21"/>
        </w:rPr>
        <w:t xml:space="preserve"> </w:t>
      </w:r>
      <w:r>
        <w:rPr>
          <w:spacing w:val="-1"/>
        </w:rPr>
        <w:t>projects</w:t>
      </w:r>
      <w:r>
        <w:rPr>
          <w:spacing w:val="23"/>
        </w:rPr>
        <w:t xml:space="preserve"> </w:t>
      </w:r>
      <w:proofErr w:type="gramStart"/>
      <w:r>
        <w:rPr>
          <w:spacing w:val="-1"/>
        </w:rPr>
        <w:t>must</w:t>
      </w:r>
      <w:r>
        <w:rPr>
          <w:spacing w:val="22"/>
        </w:rPr>
        <w:t xml:space="preserve"> </w:t>
      </w:r>
      <w:r>
        <w:rPr>
          <w:spacing w:val="-1"/>
        </w:rPr>
        <w:t>have</w:t>
      </w:r>
      <w:r>
        <w:rPr>
          <w:spacing w:val="21"/>
        </w:rPr>
        <w:t xml:space="preserve"> </w:t>
      </w:r>
      <w:r>
        <w:rPr>
          <w:spacing w:val="-1"/>
        </w:rPr>
        <w:t>been</w:t>
      </w:r>
      <w:r>
        <w:rPr>
          <w:spacing w:val="22"/>
        </w:rPr>
        <w:t xml:space="preserve"> </w:t>
      </w:r>
      <w:r>
        <w:rPr>
          <w:spacing w:val="-1"/>
        </w:rPr>
        <w:t>completed</w:t>
      </w:r>
      <w:r>
        <w:rPr>
          <w:spacing w:val="21"/>
        </w:rPr>
        <w:t xml:space="preserve"> </w:t>
      </w:r>
      <w:r>
        <w:rPr>
          <w:spacing w:val="-1"/>
        </w:rPr>
        <w:t>within</w:t>
      </w:r>
      <w:r>
        <w:rPr>
          <w:spacing w:val="22"/>
        </w:rPr>
        <w:t xml:space="preserve"> </w:t>
      </w:r>
      <w:r>
        <w:rPr>
          <w:spacing w:val="-1"/>
        </w:rPr>
        <w:t>past</w:t>
      </w:r>
      <w:r>
        <w:rPr>
          <w:spacing w:val="22"/>
        </w:rPr>
        <w:t xml:space="preserve"> </w:t>
      </w:r>
      <w:r>
        <w:rPr>
          <w:spacing w:val="-1"/>
        </w:rPr>
        <w:t>five</w:t>
      </w:r>
      <w:r>
        <w:rPr>
          <w:spacing w:val="21"/>
        </w:rPr>
        <w:t xml:space="preserve"> </w:t>
      </w:r>
      <w:r>
        <w:rPr>
          <w:spacing w:val="-1"/>
        </w:rPr>
        <w:t>years</w:t>
      </w:r>
      <w:r>
        <w:rPr>
          <w:spacing w:val="23"/>
        </w:rPr>
        <w:t xml:space="preserve"> </w:t>
      </w:r>
      <w:r>
        <w:rPr>
          <w:spacing w:val="-2"/>
        </w:rPr>
        <w:t>and</w:t>
      </w:r>
      <w:r>
        <w:rPr>
          <w:spacing w:val="19"/>
        </w:rPr>
        <w:t xml:space="preserve"> </w:t>
      </w:r>
      <w:r>
        <w:rPr>
          <w:spacing w:val="-1"/>
        </w:rPr>
        <w:t>been</w:t>
      </w:r>
      <w:r>
        <w:rPr>
          <w:spacing w:val="22"/>
        </w:rPr>
        <w:t xml:space="preserve"> </w:t>
      </w:r>
      <w:r>
        <w:t>for</w:t>
      </w:r>
      <w:r>
        <w:rPr>
          <w:spacing w:val="22"/>
        </w:rPr>
        <w:t xml:space="preserve"> </w:t>
      </w:r>
      <w:r>
        <w:rPr>
          <w:spacing w:val="-1"/>
        </w:rPr>
        <w:t>power</w:t>
      </w:r>
      <w:r>
        <w:rPr>
          <w:spacing w:val="22"/>
        </w:rPr>
        <w:t xml:space="preserve"> </w:t>
      </w:r>
      <w:r>
        <w:rPr>
          <w:spacing w:val="-1"/>
        </w:rPr>
        <w:t>sales</w:t>
      </w:r>
      <w:r>
        <w:rPr>
          <w:spacing w:val="23"/>
        </w:rPr>
        <w:t xml:space="preserve"> </w:t>
      </w:r>
      <w:r>
        <w:t>on</w:t>
      </w:r>
      <w:r>
        <w:rPr>
          <w:spacing w:val="57"/>
        </w:rPr>
        <w:t xml:space="preserve"> </w:t>
      </w:r>
      <w:r>
        <w:rPr>
          <w:spacing w:val="-1"/>
        </w:rPr>
        <w:t>solar</w:t>
      </w:r>
      <w:r>
        <w:rPr>
          <w:spacing w:val="5"/>
        </w:rPr>
        <w:t xml:space="preserve"> </w:t>
      </w:r>
      <w:r>
        <w:rPr>
          <w:spacing w:val="-1"/>
        </w:rPr>
        <w:t>photovoltaic</w:t>
      </w:r>
      <w:r>
        <w:rPr>
          <w:spacing w:val="4"/>
        </w:rPr>
        <w:t xml:space="preserve"> </w:t>
      </w:r>
      <w:r>
        <w:rPr>
          <w:spacing w:val="-1"/>
        </w:rPr>
        <w:t>projects/programs</w:t>
      </w:r>
      <w:proofErr w:type="gramEnd"/>
      <w:r>
        <w:rPr>
          <w:spacing w:val="-1"/>
        </w:rPr>
        <w:t>.</w:t>
      </w:r>
      <w:r>
        <w:rPr>
          <w:spacing w:val="2"/>
        </w:rPr>
        <w:t xml:space="preserve"> </w:t>
      </w:r>
      <w:r>
        <w:t>The</w:t>
      </w:r>
      <w:r>
        <w:rPr>
          <w:spacing w:val="1"/>
        </w:rPr>
        <w:t xml:space="preserve"> </w:t>
      </w:r>
      <w:r>
        <w:rPr>
          <w:spacing w:val="-1"/>
        </w:rPr>
        <w:t>references</w:t>
      </w:r>
      <w:r>
        <w:rPr>
          <w:spacing w:val="3"/>
        </w:rPr>
        <w:t xml:space="preserve"> </w:t>
      </w:r>
      <w:r>
        <w:rPr>
          <w:spacing w:val="-1"/>
        </w:rPr>
        <w:t>shall</w:t>
      </w:r>
      <w:r>
        <w:rPr>
          <w:spacing w:val="4"/>
        </w:rPr>
        <w:t xml:space="preserve"> </w:t>
      </w:r>
      <w:r>
        <w:t>be</w:t>
      </w:r>
      <w:r>
        <w:rPr>
          <w:spacing w:val="4"/>
        </w:rPr>
        <w:t xml:space="preserve"> </w:t>
      </w:r>
      <w:r>
        <w:t>for</w:t>
      </w:r>
      <w:r>
        <w:rPr>
          <w:spacing w:val="3"/>
        </w:rPr>
        <w:t xml:space="preserve"> </w:t>
      </w:r>
      <w:r>
        <w:rPr>
          <w:spacing w:val="-1"/>
        </w:rPr>
        <w:t>projects</w:t>
      </w:r>
      <w:r>
        <w:rPr>
          <w:spacing w:val="3"/>
        </w:rPr>
        <w:t xml:space="preserve"> </w:t>
      </w:r>
      <w:r>
        <w:t>of</w:t>
      </w:r>
      <w:r>
        <w:rPr>
          <w:spacing w:val="5"/>
        </w:rPr>
        <w:t xml:space="preserve"> </w:t>
      </w:r>
      <w:r>
        <w:rPr>
          <w:spacing w:val="-1"/>
        </w:rPr>
        <w:t>comparable</w:t>
      </w:r>
      <w:r>
        <w:rPr>
          <w:spacing w:val="4"/>
        </w:rPr>
        <w:t xml:space="preserve"> </w:t>
      </w:r>
      <w:r>
        <w:rPr>
          <w:spacing w:val="-1"/>
        </w:rPr>
        <w:t>size</w:t>
      </w:r>
      <w:r>
        <w:rPr>
          <w:spacing w:val="4"/>
        </w:rPr>
        <w:t xml:space="preserve"> </w:t>
      </w:r>
      <w:r>
        <w:t>to</w:t>
      </w:r>
      <w:r>
        <w:rPr>
          <w:spacing w:val="2"/>
        </w:rPr>
        <w:t xml:space="preserve"> </w:t>
      </w:r>
      <w:r>
        <w:t>the</w:t>
      </w:r>
      <w:r>
        <w:rPr>
          <w:spacing w:val="4"/>
        </w:rPr>
        <w:t xml:space="preserve"> </w:t>
      </w:r>
      <w:r>
        <w:rPr>
          <w:spacing w:val="-2"/>
        </w:rPr>
        <w:t>proposed</w:t>
      </w:r>
      <w:r>
        <w:rPr>
          <w:spacing w:val="61"/>
        </w:rPr>
        <w:t xml:space="preserve"> </w:t>
      </w:r>
      <w:r>
        <w:rPr>
          <w:spacing w:val="-1"/>
        </w:rPr>
        <w:t>installation</w:t>
      </w:r>
      <w:r>
        <w:t xml:space="preserve"> </w:t>
      </w:r>
      <w:r>
        <w:rPr>
          <w:spacing w:val="-2"/>
        </w:rPr>
        <w:t>and</w:t>
      </w:r>
      <w:r>
        <w:t xml:space="preserve"> </w:t>
      </w:r>
      <w:r>
        <w:rPr>
          <w:spacing w:val="-1"/>
        </w:rPr>
        <w:t>for</w:t>
      </w:r>
      <w:r>
        <w:t xml:space="preserve"> </w:t>
      </w:r>
      <w:r>
        <w:rPr>
          <w:spacing w:val="-1"/>
        </w:rPr>
        <w:t>projects</w:t>
      </w:r>
      <w:r>
        <w:rPr>
          <w:spacing w:val="1"/>
        </w:rPr>
        <w:t xml:space="preserve"> </w:t>
      </w:r>
      <w:r>
        <w:rPr>
          <w:spacing w:val="-1"/>
        </w:rPr>
        <w:t>that</w:t>
      </w:r>
      <w:r>
        <w:t xml:space="preserve"> </w:t>
      </w:r>
      <w:proofErr w:type="gramStart"/>
      <w:r>
        <w:rPr>
          <w:spacing w:val="-1"/>
        </w:rPr>
        <w:t>were installed, owned, operated</w:t>
      </w:r>
      <w:r>
        <w:t xml:space="preserve"> </w:t>
      </w:r>
      <w:r>
        <w:rPr>
          <w:spacing w:val="-1"/>
        </w:rPr>
        <w:t>and</w:t>
      </w:r>
      <w:r>
        <w:t xml:space="preserve"> </w:t>
      </w:r>
      <w:r>
        <w:rPr>
          <w:spacing w:val="-1"/>
        </w:rPr>
        <w:t>maintained</w:t>
      </w:r>
      <w:r>
        <w:rPr>
          <w:spacing w:val="-3"/>
        </w:rPr>
        <w:t xml:space="preserve"> </w:t>
      </w:r>
      <w:r>
        <w:t>by</w:t>
      </w:r>
      <w:r>
        <w:rPr>
          <w:spacing w:val="-1"/>
        </w:rPr>
        <w:t xml:space="preserve"> Proposer</w:t>
      </w:r>
      <w:proofErr w:type="gramEnd"/>
      <w:r>
        <w:rPr>
          <w:spacing w:val="-1"/>
        </w:rPr>
        <w:t>.</w:t>
      </w:r>
    </w:p>
    <w:p w:rsidR="000D74F1" w:rsidRDefault="000D74F1" w:rsidP="000D74F1">
      <w:pPr>
        <w:spacing w:before="11"/>
        <w:rPr>
          <w:rFonts w:ascii="Garamond" w:eastAsia="Garamond" w:hAnsi="Garamond" w:cs="Garamond"/>
          <w:sz w:val="21"/>
          <w:szCs w:val="21"/>
        </w:rPr>
      </w:pPr>
    </w:p>
    <w:p w:rsidR="000D74F1" w:rsidRDefault="000D74F1" w:rsidP="000D74F1">
      <w:pPr>
        <w:pStyle w:val="Heading4"/>
        <w:numPr>
          <w:ilvl w:val="1"/>
          <w:numId w:val="28"/>
        </w:numPr>
        <w:tabs>
          <w:tab w:val="left" w:pos="841"/>
          <w:tab w:val="left" w:pos="8371"/>
        </w:tabs>
        <w:ind w:hanging="720"/>
        <w:jc w:val="both"/>
        <w:rPr>
          <w:b w:val="0"/>
          <w:bCs w:val="0"/>
        </w:rPr>
      </w:pPr>
      <w:bookmarkStart w:id="152" w:name="5.9_MANAGEMENT_AND_STAFFING_PLAN________"/>
      <w:bookmarkEnd w:id="152"/>
      <w:r>
        <w:rPr>
          <w:spacing w:val="-1"/>
        </w:rPr>
        <w:t xml:space="preserve">MANAGEMENT </w:t>
      </w:r>
      <w:r>
        <w:rPr>
          <w:spacing w:val="-2"/>
        </w:rPr>
        <w:t>AND</w:t>
      </w:r>
      <w:r>
        <w:t xml:space="preserve"> </w:t>
      </w:r>
      <w:r>
        <w:rPr>
          <w:spacing w:val="-1"/>
        </w:rPr>
        <w:t xml:space="preserve">STAFFING </w:t>
      </w:r>
      <w:r>
        <w:rPr>
          <w:spacing w:val="-2"/>
        </w:rPr>
        <w:t>PLAN</w:t>
      </w:r>
      <w:r>
        <w:rPr>
          <w:spacing w:val="-2"/>
        </w:rPr>
        <w:tab/>
      </w:r>
      <w:r w:rsidR="007F4792">
        <w:rPr>
          <w:spacing w:val="-2"/>
        </w:rPr>
        <w:t>26 POINTS</w:t>
      </w:r>
    </w:p>
    <w:p w:rsidR="000D74F1" w:rsidRDefault="000D74F1" w:rsidP="000D74F1">
      <w:pPr>
        <w:spacing w:before="11"/>
        <w:rPr>
          <w:rFonts w:ascii="Garamond" w:eastAsia="Garamond" w:hAnsi="Garamond" w:cs="Garamond"/>
          <w:b/>
          <w:bCs/>
          <w:sz w:val="21"/>
          <w:szCs w:val="21"/>
        </w:rPr>
      </w:pPr>
    </w:p>
    <w:p w:rsidR="000D74F1" w:rsidRDefault="000D74F1" w:rsidP="000D74F1">
      <w:pPr>
        <w:pStyle w:val="BodyText"/>
        <w:ind w:left="115" w:right="115"/>
        <w:jc w:val="both"/>
        <w:rPr>
          <w:rFonts w:cs="Garamond"/>
        </w:rPr>
      </w:pPr>
      <w:r>
        <w:rPr>
          <w:spacing w:val="-1"/>
        </w:rPr>
        <w:t>Proposer</w:t>
      </w:r>
      <w:r>
        <w:rPr>
          <w:spacing w:val="25"/>
        </w:rPr>
        <w:t xml:space="preserve"> </w:t>
      </w:r>
      <w:r>
        <w:rPr>
          <w:spacing w:val="-1"/>
        </w:rPr>
        <w:t>shall</w:t>
      </w:r>
      <w:r>
        <w:rPr>
          <w:spacing w:val="26"/>
        </w:rPr>
        <w:t xml:space="preserve"> </w:t>
      </w:r>
      <w:r>
        <w:t>be</w:t>
      </w:r>
      <w:r>
        <w:rPr>
          <w:spacing w:val="25"/>
        </w:rPr>
        <w:t xml:space="preserve"> </w:t>
      </w:r>
      <w:r>
        <w:rPr>
          <w:spacing w:val="-1"/>
        </w:rPr>
        <w:t>responsible</w:t>
      </w:r>
      <w:r>
        <w:rPr>
          <w:spacing w:val="25"/>
        </w:rPr>
        <w:t xml:space="preserve"> </w:t>
      </w:r>
      <w:r>
        <w:t>for</w:t>
      </w:r>
      <w:r>
        <w:rPr>
          <w:spacing w:val="27"/>
        </w:rPr>
        <w:t xml:space="preserve"> </w:t>
      </w:r>
      <w:r>
        <w:rPr>
          <w:spacing w:val="-1"/>
        </w:rPr>
        <w:t>developing</w:t>
      </w:r>
      <w:r>
        <w:rPr>
          <w:spacing w:val="26"/>
        </w:rPr>
        <w:t xml:space="preserve"> </w:t>
      </w:r>
      <w:r>
        <w:t>a</w:t>
      </w:r>
      <w:r>
        <w:rPr>
          <w:spacing w:val="25"/>
        </w:rPr>
        <w:t xml:space="preserve"> </w:t>
      </w:r>
      <w:r>
        <w:rPr>
          <w:spacing w:val="-1"/>
        </w:rPr>
        <w:t>Management</w:t>
      </w:r>
      <w:r>
        <w:rPr>
          <w:spacing w:val="27"/>
        </w:rPr>
        <w:t xml:space="preserve"> </w:t>
      </w:r>
      <w:r>
        <w:rPr>
          <w:spacing w:val="-1"/>
        </w:rPr>
        <w:t>and</w:t>
      </w:r>
      <w:r>
        <w:rPr>
          <w:spacing w:val="26"/>
        </w:rPr>
        <w:t xml:space="preserve"> </w:t>
      </w:r>
      <w:r>
        <w:rPr>
          <w:spacing w:val="-1"/>
        </w:rPr>
        <w:t>Staffing</w:t>
      </w:r>
      <w:r>
        <w:rPr>
          <w:spacing w:val="26"/>
        </w:rPr>
        <w:t xml:space="preserve"> </w:t>
      </w:r>
      <w:proofErr w:type="gramStart"/>
      <w:r>
        <w:rPr>
          <w:spacing w:val="-1"/>
        </w:rPr>
        <w:t>plan</w:t>
      </w:r>
      <w:r>
        <w:rPr>
          <w:spacing w:val="26"/>
        </w:rPr>
        <w:t xml:space="preserve"> </w:t>
      </w:r>
      <w:r>
        <w:rPr>
          <w:spacing w:val="-1"/>
        </w:rPr>
        <w:t>which</w:t>
      </w:r>
      <w:proofErr w:type="gramEnd"/>
      <w:r>
        <w:rPr>
          <w:spacing w:val="26"/>
        </w:rPr>
        <w:t xml:space="preserve"> </w:t>
      </w:r>
      <w:r>
        <w:rPr>
          <w:spacing w:val="-1"/>
        </w:rPr>
        <w:t>illustrates</w:t>
      </w:r>
      <w:r>
        <w:rPr>
          <w:spacing w:val="25"/>
        </w:rPr>
        <w:t xml:space="preserve"> </w:t>
      </w:r>
      <w:r>
        <w:t>the</w:t>
      </w:r>
      <w:r>
        <w:rPr>
          <w:spacing w:val="69"/>
        </w:rPr>
        <w:t xml:space="preserve"> </w:t>
      </w:r>
      <w:r>
        <w:rPr>
          <w:spacing w:val="-1"/>
        </w:rPr>
        <w:t>management</w:t>
      </w:r>
      <w:r>
        <w:t xml:space="preserve"> </w:t>
      </w:r>
      <w:r>
        <w:rPr>
          <w:spacing w:val="-1"/>
        </w:rPr>
        <w:t>approach</w:t>
      </w:r>
      <w:r>
        <w:rPr>
          <w:spacing w:val="-3"/>
        </w:rPr>
        <w:t xml:space="preserve"> </w:t>
      </w:r>
      <w:r>
        <w:t xml:space="preserve">to </w:t>
      </w:r>
      <w:r>
        <w:rPr>
          <w:spacing w:val="-1"/>
        </w:rPr>
        <w:t>performing the Work to</w:t>
      </w:r>
      <w:r>
        <w:t xml:space="preserve"> </w:t>
      </w:r>
      <w:r>
        <w:rPr>
          <w:spacing w:val="-1"/>
        </w:rPr>
        <w:t>meet</w:t>
      </w:r>
      <w:r>
        <w:t xml:space="preserve"> </w:t>
      </w:r>
      <w:r>
        <w:rPr>
          <w:spacing w:val="-1"/>
        </w:rPr>
        <w:t>the project</w:t>
      </w:r>
      <w:r>
        <w:rPr>
          <w:spacing w:val="-2"/>
        </w:rPr>
        <w:t xml:space="preserve"> </w:t>
      </w:r>
      <w:r>
        <w:rPr>
          <w:spacing w:val="-1"/>
        </w:rPr>
        <w:t>schedule and</w:t>
      </w:r>
      <w:r>
        <w:t xml:space="preserve"> </w:t>
      </w:r>
      <w:r>
        <w:rPr>
          <w:spacing w:val="-1"/>
        </w:rPr>
        <w:t>deadlines.</w:t>
      </w:r>
    </w:p>
    <w:p w:rsidR="000D74F1" w:rsidRDefault="000D74F1" w:rsidP="000D74F1">
      <w:pPr>
        <w:spacing w:before="9"/>
        <w:rPr>
          <w:rFonts w:ascii="Garamond" w:eastAsia="Garamond" w:hAnsi="Garamond" w:cs="Garamond"/>
          <w:sz w:val="21"/>
          <w:szCs w:val="21"/>
        </w:rPr>
      </w:pPr>
    </w:p>
    <w:p w:rsidR="000D74F1" w:rsidRDefault="000D74F1" w:rsidP="000D74F1">
      <w:pPr>
        <w:pStyle w:val="BodyText"/>
        <w:spacing w:after="240"/>
        <w:ind w:left="90"/>
        <w:rPr>
          <w:rFonts w:cs="Garamond"/>
          <w:sz w:val="21"/>
          <w:szCs w:val="21"/>
        </w:rPr>
      </w:pPr>
      <w:r>
        <w:t>The</w:t>
      </w:r>
      <w:r>
        <w:rPr>
          <w:spacing w:val="11"/>
        </w:rPr>
        <w:t xml:space="preserve"> </w:t>
      </w:r>
      <w:r>
        <w:rPr>
          <w:spacing w:val="-1"/>
        </w:rPr>
        <w:t>Management</w:t>
      </w:r>
      <w:r>
        <w:rPr>
          <w:spacing w:val="12"/>
        </w:rPr>
        <w:t xml:space="preserve"> </w:t>
      </w:r>
      <w:r>
        <w:rPr>
          <w:spacing w:val="-1"/>
        </w:rPr>
        <w:t>and</w:t>
      </w:r>
      <w:r>
        <w:rPr>
          <w:spacing w:val="12"/>
        </w:rPr>
        <w:t xml:space="preserve"> </w:t>
      </w:r>
      <w:r>
        <w:rPr>
          <w:spacing w:val="-1"/>
        </w:rPr>
        <w:t>Staffing</w:t>
      </w:r>
      <w:r>
        <w:rPr>
          <w:spacing w:val="11"/>
        </w:rPr>
        <w:t xml:space="preserve"> </w:t>
      </w:r>
      <w:r>
        <w:rPr>
          <w:spacing w:val="-1"/>
        </w:rPr>
        <w:t>Plan</w:t>
      </w:r>
      <w:r>
        <w:rPr>
          <w:spacing w:val="12"/>
        </w:rPr>
        <w:t xml:space="preserve"> </w:t>
      </w:r>
      <w:r>
        <w:rPr>
          <w:spacing w:val="-1"/>
        </w:rPr>
        <w:t>must</w:t>
      </w:r>
      <w:r>
        <w:rPr>
          <w:spacing w:val="12"/>
        </w:rPr>
        <w:t xml:space="preserve"> </w:t>
      </w:r>
      <w:r>
        <w:rPr>
          <w:spacing w:val="-1"/>
        </w:rPr>
        <w:t>indicate</w:t>
      </w:r>
      <w:r>
        <w:rPr>
          <w:spacing w:val="11"/>
        </w:rPr>
        <w:t xml:space="preserve"> </w:t>
      </w:r>
      <w:r>
        <w:rPr>
          <w:spacing w:val="-1"/>
        </w:rPr>
        <w:t>all</w:t>
      </w:r>
      <w:r>
        <w:rPr>
          <w:spacing w:val="11"/>
        </w:rPr>
        <w:t xml:space="preserve"> </w:t>
      </w:r>
      <w:r>
        <w:rPr>
          <w:spacing w:val="-1"/>
        </w:rPr>
        <w:t>staff</w:t>
      </w:r>
      <w:r>
        <w:rPr>
          <w:spacing w:val="12"/>
        </w:rPr>
        <w:t xml:space="preserve"> </w:t>
      </w:r>
      <w:r>
        <w:rPr>
          <w:spacing w:val="-1"/>
        </w:rPr>
        <w:t>required</w:t>
      </w:r>
      <w:r>
        <w:rPr>
          <w:spacing w:val="12"/>
        </w:rPr>
        <w:t xml:space="preserve"> </w:t>
      </w:r>
      <w:r>
        <w:t>to</w:t>
      </w:r>
      <w:r>
        <w:rPr>
          <w:spacing w:val="12"/>
        </w:rPr>
        <w:t xml:space="preserve"> </w:t>
      </w:r>
      <w:r>
        <w:rPr>
          <w:spacing w:val="-1"/>
        </w:rPr>
        <w:t>complete</w:t>
      </w:r>
      <w:r>
        <w:rPr>
          <w:spacing w:val="11"/>
        </w:rPr>
        <w:t xml:space="preserve"> </w:t>
      </w:r>
      <w:r>
        <w:t>the</w:t>
      </w:r>
      <w:r>
        <w:rPr>
          <w:spacing w:val="11"/>
        </w:rPr>
        <w:t xml:space="preserve"> </w:t>
      </w:r>
      <w:r>
        <w:rPr>
          <w:spacing w:val="-1"/>
        </w:rPr>
        <w:t>Work</w:t>
      </w:r>
      <w:r>
        <w:rPr>
          <w:spacing w:val="11"/>
        </w:rPr>
        <w:t xml:space="preserve"> </w:t>
      </w:r>
      <w:r>
        <w:rPr>
          <w:spacing w:val="-1"/>
        </w:rPr>
        <w:t>through</w:t>
      </w:r>
      <w:r>
        <w:rPr>
          <w:spacing w:val="12"/>
        </w:rPr>
        <w:t xml:space="preserve"> </w:t>
      </w:r>
      <w:r>
        <w:rPr>
          <w:spacing w:val="-1"/>
        </w:rPr>
        <w:t>all</w:t>
      </w:r>
      <w:r>
        <w:rPr>
          <w:spacing w:val="11"/>
        </w:rPr>
        <w:t xml:space="preserve"> </w:t>
      </w:r>
      <w:r>
        <w:rPr>
          <w:spacing w:val="-1"/>
        </w:rPr>
        <w:t>phases.</w:t>
      </w:r>
      <w:r>
        <w:rPr>
          <w:spacing w:val="65"/>
        </w:rPr>
        <w:t xml:space="preserve"> </w:t>
      </w:r>
      <w:r>
        <w:rPr>
          <w:spacing w:val="-1"/>
        </w:rPr>
        <w:t>Proposer</w:t>
      </w:r>
      <w:r>
        <w:t xml:space="preserve"> </w:t>
      </w:r>
      <w:r>
        <w:rPr>
          <w:spacing w:val="-1"/>
        </w:rPr>
        <w:t>shall</w:t>
      </w:r>
      <w:r>
        <w:t xml:space="preserve"> </w:t>
      </w:r>
      <w:r>
        <w:rPr>
          <w:spacing w:val="-1"/>
        </w:rPr>
        <w:t>also</w:t>
      </w:r>
      <w:r>
        <w:t xml:space="preserve"> </w:t>
      </w:r>
      <w:r>
        <w:rPr>
          <w:spacing w:val="-1"/>
        </w:rPr>
        <w:t>provide</w:t>
      </w:r>
      <w:r>
        <w:t xml:space="preserve"> a </w:t>
      </w:r>
      <w:r>
        <w:rPr>
          <w:spacing w:val="-1"/>
        </w:rPr>
        <w:t>table</w:t>
      </w:r>
      <w:r>
        <w:t xml:space="preserve"> </w:t>
      </w:r>
      <w:r>
        <w:rPr>
          <w:spacing w:val="-2"/>
        </w:rPr>
        <w:t>or</w:t>
      </w:r>
      <w:r>
        <w:t xml:space="preserve"> </w:t>
      </w:r>
      <w:r>
        <w:rPr>
          <w:spacing w:val="-1"/>
        </w:rPr>
        <w:t>matrix</w:t>
      </w:r>
      <w:r>
        <w:t xml:space="preserve"> </w:t>
      </w:r>
      <w:r>
        <w:rPr>
          <w:spacing w:val="-1"/>
        </w:rPr>
        <w:t>showing</w:t>
      </w:r>
      <w:r>
        <w:t xml:space="preserve"> </w:t>
      </w:r>
      <w:r>
        <w:rPr>
          <w:spacing w:val="-1"/>
        </w:rPr>
        <w:t>Proposers</w:t>
      </w:r>
      <w:r>
        <w:t xml:space="preserve"> </w:t>
      </w:r>
      <w:r>
        <w:rPr>
          <w:spacing w:val="-1"/>
        </w:rPr>
        <w:t>current</w:t>
      </w:r>
      <w:r>
        <w:t xml:space="preserve"> </w:t>
      </w:r>
      <w:r>
        <w:rPr>
          <w:spacing w:val="-2"/>
        </w:rPr>
        <w:t>and</w:t>
      </w:r>
      <w:r>
        <w:t xml:space="preserve"> </w:t>
      </w:r>
      <w:r>
        <w:rPr>
          <w:spacing w:val="-1"/>
        </w:rPr>
        <w:t>pending</w:t>
      </w:r>
      <w:r>
        <w:rPr>
          <w:spacing w:val="14"/>
        </w:rPr>
        <w:t xml:space="preserve"> </w:t>
      </w:r>
      <w:r>
        <w:rPr>
          <w:spacing w:val="-1"/>
        </w:rPr>
        <w:t>major</w:t>
      </w:r>
      <w:r>
        <w:rPr>
          <w:spacing w:val="15"/>
        </w:rPr>
        <w:t xml:space="preserve"> </w:t>
      </w:r>
      <w:r>
        <w:rPr>
          <w:spacing w:val="-1"/>
        </w:rPr>
        <w:t>project commitments.</w:t>
      </w:r>
      <w:r>
        <w:rPr>
          <w:spacing w:val="9"/>
        </w:rPr>
        <w:t xml:space="preserve"> </w:t>
      </w:r>
      <w:r>
        <w:rPr>
          <w:spacing w:val="-1"/>
        </w:rPr>
        <w:t>Proposer</w:t>
      </w:r>
      <w:r>
        <w:rPr>
          <w:spacing w:val="10"/>
        </w:rPr>
        <w:t xml:space="preserve"> </w:t>
      </w:r>
      <w:r>
        <w:rPr>
          <w:spacing w:val="-1"/>
        </w:rPr>
        <w:t>must</w:t>
      </w:r>
      <w:r>
        <w:rPr>
          <w:spacing w:val="12"/>
        </w:rPr>
        <w:t xml:space="preserve"> </w:t>
      </w:r>
      <w:r>
        <w:rPr>
          <w:spacing w:val="-1"/>
        </w:rPr>
        <w:t>provide</w:t>
      </w:r>
      <w:r>
        <w:rPr>
          <w:spacing w:val="11"/>
        </w:rPr>
        <w:t xml:space="preserve"> </w:t>
      </w:r>
      <w:r>
        <w:t>a</w:t>
      </w:r>
      <w:r>
        <w:rPr>
          <w:spacing w:val="11"/>
        </w:rPr>
        <w:t xml:space="preserve"> </w:t>
      </w:r>
      <w:r>
        <w:rPr>
          <w:spacing w:val="-1"/>
        </w:rPr>
        <w:t>detailed</w:t>
      </w:r>
      <w:r>
        <w:rPr>
          <w:spacing w:val="12"/>
        </w:rPr>
        <w:t xml:space="preserve"> </w:t>
      </w:r>
      <w:r>
        <w:rPr>
          <w:spacing w:val="-2"/>
        </w:rPr>
        <w:t>project</w:t>
      </w:r>
      <w:r>
        <w:rPr>
          <w:spacing w:val="12"/>
        </w:rPr>
        <w:t xml:space="preserve"> </w:t>
      </w:r>
      <w:r>
        <w:rPr>
          <w:spacing w:val="-1"/>
        </w:rPr>
        <w:t>schedule</w:t>
      </w:r>
      <w:r>
        <w:rPr>
          <w:spacing w:val="11"/>
        </w:rPr>
        <w:t xml:space="preserve"> </w:t>
      </w:r>
      <w:r>
        <w:rPr>
          <w:spacing w:val="-1"/>
        </w:rPr>
        <w:t>with</w:t>
      </w:r>
      <w:r>
        <w:rPr>
          <w:spacing w:val="12"/>
        </w:rPr>
        <w:t xml:space="preserve"> </w:t>
      </w:r>
      <w:r>
        <w:t>a</w:t>
      </w:r>
      <w:r>
        <w:rPr>
          <w:spacing w:val="11"/>
        </w:rPr>
        <w:t xml:space="preserve"> </w:t>
      </w:r>
      <w:r>
        <w:rPr>
          <w:spacing w:val="-1"/>
        </w:rPr>
        <w:t>timeline</w:t>
      </w:r>
      <w:r>
        <w:rPr>
          <w:spacing w:val="11"/>
        </w:rPr>
        <w:t xml:space="preserve"> </w:t>
      </w:r>
      <w:r>
        <w:rPr>
          <w:spacing w:val="-1"/>
        </w:rPr>
        <w:t>including</w:t>
      </w:r>
      <w:r>
        <w:rPr>
          <w:spacing w:val="11"/>
        </w:rPr>
        <w:t xml:space="preserve"> </w:t>
      </w:r>
      <w:r>
        <w:rPr>
          <w:spacing w:val="-1"/>
        </w:rPr>
        <w:t>dates</w:t>
      </w:r>
      <w:r>
        <w:rPr>
          <w:spacing w:val="13"/>
        </w:rPr>
        <w:t xml:space="preserve"> </w:t>
      </w:r>
      <w:r>
        <w:rPr>
          <w:spacing w:val="-1"/>
        </w:rPr>
        <w:t>and</w:t>
      </w:r>
      <w:r>
        <w:rPr>
          <w:spacing w:val="81"/>
        </w:rPr>
        <w:t xml:space="preserve"> </w:t>
      </w:r>
      <w:r>
        <w:rPr>
          <w:spacing w:val="-1"/>
        </w:rPr>
        <w:t>milestones.</w:t>
      </w:r>
    </w:p>
    <w:p w:rsidR="000D74F1" w:rsidRDefault="000D74F1" w:rsidP="000D74F1">
      <w:pPr>
        <w:pStyle w:val="Heading4"/>
        <w:numPr>
          <w:ilvl w:val="1"/>
          <w:numId w:val="28"/>
        </w:numPr>
        <w:tabs>
          <w:tab w:val="left" w:pos="840"/>
        </w:tabs>
        <w:ind w:left="839" w:hanging="720"/>
        <w:jc w:val="both"/>
        <w:rPr>
          <w:b w:val="0"/>
          <w:bCs w:val="0"/>
        </w:rPr>
      </w:pPr>
      <w:bookmarkStart w:id="153" w:name="5.10_OPERATION_AND_MAINTENANCE_PLAN"/>
      <w:bookmarkEnd w:id="153"/>
      <w:r>
        <w:rPr>
          <w:spacing w:val="-1"/>
        </w:rPr>
        <w:t>OPERATION</w:t>
      </w:r>
      <w:r>
        <w:rPr>
          <w:spacing w:val="1"/>
        </w:rPr>
        <w:t xml:space="preserve"> </w:t>
      </w:r>
      <w:r>
        <w:rPr>
          <w:spacing w:val="-1"/>
        </w:rPr>
        <w:t>AND</w:t>
      </w:r>
      <w:r>
        <w:t xml:space="preserve"> </w:t>
      </w:r>
      <w:r>
        <w:rPr>
          <w:spacing w:val="-1"/>
        </w:rPr>
        <w:t>MAINTENANCE</w:t>
      </w:r>
      <w:r>
        <w:rPr>
          <w:spacing w:val="-3"/>
        </w:rPr>
        <w:t xml:space="preserve"> </w:t>
      </w:r>
      <w:r>
        <w:rPr>
          <w:spacing w:val="-1"/>
        </w:rPr>
        <w:t>PLAN</w:t>
      </w:r>
      <w:r w:rsidR="007F4792">
        <w:rPr>
          <w:spacing w:val="-1"/>
        </w:rPr>
        <w:tab/>
      </w:r>
      <w:r w:rsidR="007F4792">
        <w:rPr>
          <w:spacing w:val="-1"/>
        </w:rPr>
        <w:tab/>
      </w:r>
      <w:r w:rsidR="007F4792">
        <w:rPr>
          <w:spacing w:val="-1"/>
        </w:rPr>
        <w:tab/>
      </w:r>
      <w:r w:rsidR="007F4792">
        <w:rPr>
          <w:spacing w:val="-1"/>
        </w:rPr>
        <w:tab/>
        <w:t xml:space="preserve">       64 POINTS</w:t>
      </w:r>
    </w:p>
    <w:p w:rsidR="000D74F1" w:rsidRDefault="000D74F1" w:rsidP="000D74F1">
      <w:pPr>
        <w:spacing w:before="2"/>
        <w:rPr>
          <w:rFonts w:ascii="Garamond" w:eastAsia="Garamond" w:hAnsi="Garamond" w:cs="Garamond"/>
          <w:b/>
          <w:bCs/>
        </w:rPr>
      </w:pPr>
    </w:p>
    <w:p w:rsidR="000D74F1" w:rsidRDefault="000D74F1" w:rsidP="000D74F1">
      <w:pPr>
        <w:pStyle w:val="BodyText"/>
        <w:ind w:left="119" w:right="184"/>
        <w:jc w:val="both"/>
        <w:rPr>
          <w:rFonts w:cs="Garamond"/>
        </w:rPr>
      </w:pPr>
      <w:r>
        <w:rPr>
          <w:spacing w:val="2"/>
        </w:rPr>
        <w:t>Proposers</w:t>
      </w:r>
      <w:r>
        <w:rPr>
          <w:spacing w:val="44"/>
        </w:rPr>
        <w:t xml:space="preserve"> </w:t>
      </w:r>
      <w:r>
        <w:rPr>
          <w:spacing w:val="3"/>
        </w:rPr>
        <w:t>shall</w:t>
      </w:r>
      <w:r>
        <w:rPr>
          <w:spacing w:val="43"/>
        </w:rPr>
        <w:t xml:space="preserve"> </w:t>
      </w:r>
      <w:r>
        <w:rPr>
          <w:spacing w:val="2"/>
        </w:rPr>
        <w:t>submit</w:t>
      </w:r>
      <w:r>
        <w:rPr>
          <w:spacing w:val="46"/>
        </w:rPr>
        <w:t xml:space="preserve"> </w:t>
      </w:r>
      <w:r>
        <w:t>an</w:t>
      </w:r>
      <w:r>
        <w:rPr>
          <w:spacing w:val="43"/>
        </w:rPr>
        <w:t xml:space="preserve"> </w:t>
      </w:r>
      <w:r>
        <w:rPr>
          <w:spacing w:val="3"/>
        </w:rPr>
        <w:t>Operation,</w:t>
      </w:r>
      <w:r>
        <w:rPr>
          <w:spacing w:val="45"/>
        </w:rPr>
        <w:t xml:space="preserve"> </w:t>
      </w:r>
      <w:r>
        <w:rPr>
          <w:spacing w:val="3"/>
        </w:rPr>
        <w:t>Maintenance,</w:t>
      </w:r>
      <w:r>
        <w:rPr>
          <w:spacing w:val="42"/>
        </w:rPr>
        <w:t xml:space="preserve"> </w:t>
      </w:r>
      <w:r>
        <w:rPr>
          <w:spacing w:val="3"/>
        </w:rPr>
        <w:t>Service,</w:t>
      </w:r>
      <w:r>
        <w:rPr>
          <w:spacing w:val="45"/>
        </w:rPr>
        <w:t xml:space="preserve"> </w:t>
      </w:r>
      <w:r>
        <w:rPr>
          <w:spacing w:val="1"/>
        </w:rPr>
        <w:t>and</w:t>
      </w:r>
      <w:r>
        <w:rPr>
          <w:spacing w:val="43"/>
        </w:rPr>
        <w:t xml:space="preserve"> </w:t>
      </w:r>
      <w:r>
        <w:rPr>
          <w:spacing w:val="3"/>
        </w:rPr>
        <w:t>Monitoring</w:t>
      </w:r>
      <w:r>
        <w:rPr>
          <w:spacing w:val="42"/>
        </w:rPr>
        <w:t xml:space="preserve"> </w:t>
      </w:r>
      <w:r>
        <w:rPr>
          <w:spacing w:val="2"/>
        </w:rPr>
        <w:t>Plan</w:t>
      </w:r>
      <w:r>
        <w:rPr>
          <w:spacing w:val="43"/>
        </w:rPr>
        <w:t xml:space="preserve"> </w:t>
      </w:r>
      <w:r>
        <w:rPr>
          <w:spacing w:val="2"/>
        </w:rPr>
        <w:t>for</w:t>
      </w:r>
      <w:r>
        <w:rPr>
          <w:spacing w:val="44"/>
        </w:rPr>
        <w:t xml:space="preserve"> </w:t>
      </w:r>
      <w:r>
        <w:rPr>
          <w:spacing w:val="3"/>
        </w:rPr>
        <w:t>the</w:t>
      </w:r>
      <w:r>
        <w:rPr>
          <w:spacing w:val="42"/>
        </w:rPr>
        <w:t xml:space="preserve"> </w:t>
      </w:r>
      <w:r>
        <w:rPr>
          <w:spacing w:val="3"/>
        </w:rPr>
        <w:t>project,</w:t>
      </w:r>
      <w:r>
        <w:rPr>
          <w:spacing w:val="45"/>
        </w:rPr>
        <w:t xml:space="preserve"> </w:t>
      </w:r>
      <w:r>
        <w:rPr>
          <w:spacing w:val="3"/>
        </w:rPr>
        <w:t>as</w:t>
      </w:r>
      <w:r>
        <w:rPr>
          <w:spacing w:val="52"/>
        </w:rPr>
        <w:t xml:space="preserve"> </w:t>
      </w:r>
      <w:r>
        <w:rPr>
          <w:spacing w:val="3"/>
        </w:rPr>
        <w:t>described</w:t>
      </w:r>
      <w:r>
        <w:rPr>
          <w:spacing w:val="45"/>
        </w:rPr>
        <w:t xml:space="preserve"> </w:t>
      </w:r>
      <w:r>
        <w:rPr>
          <w:spacing w:val="1"/>
        </w:rPr>
        <w:t>in</w:t>
      </w:r>
      <w:r>
        <w:rPr>
          <w:spacing w:val="43"/>
        </w:rPr>
        <w:t xml:space="preserve"> </w:t>
      </w:r>
      <w:r>
        <w:rPr>
          <w:spacing w:val="2"/>
        </w:rPr>
        <w:t>Items</w:t>
      </w:r>
      <w:r>
        <w:rPr>
          <w:spacing w:val="46"/>
        </w:rPr>
        <w:t xml:space="preserve"> </w:t>
      </w:r>
      <w:r>
        <w:t>1</w:t>
      </w:r>
      <w:r>
        <w:rPr>
          <w:spacing w:val="45"/>
        </w:rPr>
        <w:t xml:space="preserve"> </w:t>
      </w:r>
      <w:r>
        <w:rPr>
          <w:spacing w:val="2"/>
        </w:rPr>
        <w:t>and</w:t>
      </w:r>
      <w:r>
        <w:rPr>
          <w:spacing w:val="43"/>
        </w:rPr>
        <w:t xml:space="preserve"> </w:t>
      </w:r>
      <w:r>
        <w:t>2</w:t>
      </w:r>
      <w:r>
        <w:rPr>
          <w:spacing w:val="45"/>
        </w:rPr>
        <w:t xml:space="preserve"> </w:t>
      </w:r>
      <w:r>
        <w:rPr>
          <w:spacing w:val="3"/>
        </w:rPr>
        <w:t>below.</w:t>
      </w:r>
      <w:r>
        <w:rPr>
          <w:spacing w:val="45"/>
        </w:rPr>
        <w:t xml:space="preserve"> </w:t>
      </w:r>
      <w:r>
        <w:rPr>
          <w:spacing w:val="2"/>
        </w:rPr>
        <w:t>Additionally,</w:t>
      </w:r>
      <w:r>
        <w:rPr>
          <w:spacing w:val="45"/>
        </w:rPr>
        <w:t xml:space="preserve"> </w:t>
      </w:r>
      <w:r>
        <w:t>a</w:t>
      </w:r>
      <w:r>
        <w:rPr>
          <w:spacing w:val="42"/>
        </w:rPr>
        <w:t xml:space="preserve"> </w:t>
      </w:r>
      <w:r>
        <w:rPr>
          <w:spacing w:val="3"/>
        </w:rPr>
        <w:t>Billing</w:t>
      </w:r>
      <w:r>
        <w:rPr>
          <w:spacing w:val="42"/>
        </w:rPr>
        <w:t xml:space="preserve"> </w:t>
      </w:r>
      <w:r>
        <w:rPr>
          <w:spacing w:val="2"/>
        </w:rPr>
        <w:t>Plan</w:t>
      </w:r>
      <w:r>
        <w:rPr>
          <w:spacing w:val="46"/>
        </w:rPr>
        <w:t xml:space="preserve"> </w:t>
      </w:r>
      <w:r>
        <w:rPr>
          <w:spacing w:val="2"/>
        </w:rPr>
        <w:t>consistent</w:t>
      </w:r>
      <w:r>
        <w:rPr>
          <w:spacing w:val="46"/>
        </w:rPr>
        <w:t xml:space="preserve"> </w:t>
      </w:r>
      <w:r>
        <w:rPr>
          <w:spacing w:val="2"/>
        </w:rPr>
        <w:t>with</w:t>
      </w:r>
      <w:r>
        <w:rPr>
          <w:spacing w:val="43"/>
        </w:rPr>
        <w:t xml:space="preserve"> </w:t>
      </w:r>
      <w:r>
        <w:rPr>
          <w:spacing w:val="3"/>
        </w:rPr>
        <w:t>the</w:t>
      </w:r>
      <w:r>
        <w:rPr>
          <w:spacing w:val="42"/>
        </w:rPr>
        <w:t xml:space="preserve"> </w:t>
      </w:r>
      <w:r>
        <w:rPr>
          <w:spacing w:val="3"/>
        </w:rPr>
        <w:t>Price</w:t>
      </w:r>
      <w:r>
        <w:rPr>
          <w:spacing w:val="42"/>
        </w:rPr>
        <w:t xml:space="preserve"> </w:t>
      </w:r>
      <w:r>
        <w:rPr>
          <w:spacing w:val="2"/>
        </w:rPr>
        <w:t>Proposal</w:t>
      </w:r>
      <w:r>
        <w:rPr>
          <w:spacing w:val="45"/>
        </w:rPr>
        <w:t xml:space="preserve"> </w:t>
      </w:r>
      <w:r>
        <w:rPr>
          <w:spacing w:val="1"/>
        </w:rPr>
        <w:t>is</w:t>
      </w:r>
      <w:r>
        <w:rPr>
          <w:spacing w:val="71"/>
        </w:rPr>
        <w:t xml:space="preserve"> </w:t>
      </w:r>
      <w:r>
        <w:rPr>
          <w:spacing w:val="2"/>
        </w:rPr>
        <w:t>required</w:t>
      </w:r>
      <w:r>
        <w:rPr>
          <w:spacing w:val="19"/>
        </w:rPr>
        <w:t xml:space="preserve"> </w:t>
      </w:r>
      <w:r>
        <w:rPr>
          <w:spacing w:val="2"/>
        </w:rPr>
        <w:t>for</w:t>
      </w:r>
      <w:r>
        <w:rPr>
          <w:spacing w:val="17"/>
        </w:rPr>
        <w:t xml:space="preserve"> </w:t>
      </w:r>
      <w:r>
        <w:rPr>
          <w:spacing w:val="3"/>
        </w:rPr>
        <w:t>the</w:t>
      </w:r>
      <w:r>
        <w:rPr>
          <w:spacing w:val="18"/>
        </w:rPr>
        <w:t xml:space="preserve"> </w:t>
      </w:r>
      <w:r>
        <w:rPr>
          <w:spacing w:val="2"/>
        </w:rPr>
        <w:t>duration</w:t>
      </w:r>
      <w:r>
        <w:rPr>
          <w:spacing w:val="19"/>
        </w:rPr>
        <w:t xml:space="preserve"> </w:t>
      </w:r>
      <w:r>
        <w:rPr>
          <w:spacing w:val="1"/>
        </w:rPr>
        <w:t>of</w:t>
      </w:r>
      <w:r>
        <w:rPr>
          <w:spacing w:val="20"/>
        </w:rPr>
        <w:t xml:space="preserve"> </w:t>
      </w:r>
      <w:r>
        <w:rPr>
          <w:spacing w:val="2"/>
        </w:rPr>
        <w:t>the</w:t>
      </w:r>
      <w:r>
        <w:rPr>
          <w:spacing w:val="18"/>
        </w:rPr>
        <w:t xml:space="preserve"> </w:t>
      </w:r>
      <w:r>
        <w:rPr>
          <w:spacing w:val="2"/>
        </w:rPr>
        <w:t>contract</w:t>
      </w:r>
      <w:r>
        <w:rPr>
          <w:spacing w:val="19"/>
        </w:rPr>
        <w:t xml:space="preserve"> </w:t>
      </w:r>
      <w:r>
        <w:rPr>
          <w:spacing w:val="2"/>
        </w:rPr>
        <w:t>term,</w:t>
      </w:r>
      <w:r>
        <w:rPr>
          <w:spacing w:val="19"/>
        </w:rPr>
        <w:t xml:space="preserve"> </w:t>
      </w:r>
      <w:r>
        <w:t>as</w:t>
      </w:r>
      <w:r>
        <w:rPr>
          <w:spacing w:val="19"/>
        </w:rPr>
        <w:t xml:space="preserve"> </w:t>
      </w:r>
      <w:r>
        <w:rPr>
          <w:spacing w:val="3"/>
        </w:rPr>
        <w:t>described</w:t>
      </w:r>
      <w:r>
        <w:rPr>
          <w:spacing w:val="17"/>
        </w:rPr>
        <w:t xml:space="preserve"> </w:t>
      </w:r>
      <w:r>
        <w:rPr>
          <w:spacing w:val="3"/>
        </w:rPr>
        <w:t>below.</w:t>
      </w:r>
      <w:r>
        <w:rPr>
          <w:spacing w:val="16"/>
        </w:rPr>
        <w:t xml:space="preserve"> </w:t>
      </w:r>
      <w:r>
        <w:rPr>
          <w:spacing w:val="2"/>
        </w:rPr>
        <w:t>Proposer</w:t>
      </w:r>
      <w:r>
        <w:rPr>
          <w:spacing w:val="20"/>
        </w:rPr>
        <w:t xml:space="preserve"> </w:t>
      </w:r>
      <w:r>
        <w:rPr>
          <w:spacing w:val="2"/>
        </w:rPr>
        <w:t>shall</w:t>
      </w:r>
      <w:r>
        <w:rPr>
          <w:spacing w:val="19"/>
        </w:rPr>
        <w:t xml:space="preserve"> </w:t>
      </w:r>
      <w:r>
        <w:rPr>
          <w:spacing w:val="2"/>
        </w:rPr>
        <w:t>provide</w:t>
      </w:r>
      <w:r>
        <w:rPr>
          <w:spacing w:val="18"/>
        </w:rPr>
        <w:t xml:space="preserve"> Operations and </w:t>
      </w:r>
      <w:r>
        <w:rPr>
          <w:spacing w:val="3"/>
        </w:rPr>
        <w:t>Maintenance</w:t>
      </w:r>
      <w:r>
        <w:rPr>
          <w:spacing w:val="97"/>
        </w:rPr>
        <w:t xml:space="preserve"> </w:t>
      </w:r>
      <w:r>
        <w:rPr>
          <w:spacing w:val="2"/>
        </w:rPr>
        <w:t>(O&amp;M)</w:t>
      </w:r>
      <w:r>
        <w:rPr>
          <w:spacing w:val="7"/>
        </w:rPr>
        <w:t xml:space="preserve"> </w:t>
      </w:r>
      <w:r>
        <w:rPr>
          <w:spacing w:val="2"/>
        </w:rPr>
        <w:t>services</w:t>
      </w:r>
      <w:r>
        <w:rPr>
          <w:spacing w:val="8"/>
        </w:rPr>
        <w:t xml:space="preserve"> </w:t>
      </w:r>
      <w:r>
        <w:rPr>
          <w:spacing w:val="2"/>
        </w:rPr>
        <w:t>for</w:t>
      </w:r>
      <w:r>
        <w:rPr>
          <w:spacing w:val="8"/>
        </w:rPr>
        <w:t xml:space="preserve"> </w:t>
      </w:r>
      <w:r>
        <w:rPr>
          <w:spacing w:val="2"/>
        </w:rPr>
        <w:t>the</w:t>
      </w:r>
      <w:r>
        <w:rPr>
          <w:spacing w:val="6"/>
        </w:rPr>
        <w:t xml:space="preserve"> </w:t>
      </w:r>
      <w:r>
        <w:rPr>
          <w:spacing w:val="2"/>
        </w:rPr>
        <w:t>full</w:t>
      </w:r>
      <w:r>
        <w:rPr>
          <w:spacing w:val="7"/>
        </w:rPr>
        <w:t xml:space="preserve"> </w:t>
      </w:r>
      <w:r>
        <w:rPr>
          <w:spacing w:val="2"/>
        </w:rPr>
        <w:t>project</w:t>
      </w:r>
      <w:r>
        <w:rPr>
          <w:spacing w:val="7"/>
        </w:rPr>
        <w:t xml:space="preserve"> </w:t>
      </w:r>
      <w:r>
        <w:rPr>
          <w:spacing w:val="2"/>
        </w:rPr>
        <w:t>term</w:t>
      </w:r>
      <w:r>
        <w:rPr>
          <w:spacing w:val="9"/>
        </w:rPr>
        <w:t xml:space="preserve"> </w:t>
      </w:r>
      <w:r>
        <w:t>as</w:t>
      </w:r>
      <w:r>
        <w:rPr>
          <w:spacing w:val="8"/>
        </w:rPr>
        <w:t xml:space="preserve"> </w:t>
      </w:r>
      <w:r>
        <w:rPr>
          <w:spacing w:val="2"/>
        </w:rPr>
        <w:t>set</w:t>
      </w:r>
      <w:r>
        <w:rPr>
          <w:spacing w:val="7"/>
        </w:rPr>
        <w:t xml:space="preserve"> </w:t>
      </w:r>
      <w:r>
        <w:rPr>
          <w:spacing w:val="2"/>
        </w:rPr>
        <w:t>forth</w:t>
      </w:r>
      <w:r>
        <w:rPr>
          <w:spacing w:val="7"/>
        </w:rPr>
        <w:t xml:space="preserve"> </w:t>
      </w:r>
      <w:r>
        <w:rPr>
          <w:spacing w:val="2"/>
        </w:rPr>
        <w:t>in</w:t>
      </w:r>
      <w:r>
        <w:rPr>
          <w:spacing w:val="7"/>
        </w:rPr>
        <w:t xml:space="preserve"> </w:t>
      </w:r>
      <w:r>
        <w:rPr>
          <w:spacing w:val="2"/>
        </w:rPr>
        <w:t>the</w:t>
      </w:r>
      <w:r>
        <w:rPr>
          <w:spacing w:val="6"/>
        </w:rPr>
        <w:t xml:space="preserve"> </w:t>
      </w:r>
      <w:r>
        <w:rPr>
          <w:spacing w:val="2"/>
        </w:rPr>
        <w:t>SLPPA.</w:t>
      </w:r>
    </w:p>
    <w:p w:rsidR="000D74F1" w:rsidRDefault="000D74F1" w:rsidP="000D74F1">
      <w:pPr>
        <w:spacing w:before="11"/>
        <w:rPr>
          <w:rFonts w:ascii="Garamond" w:eastAsia="Garamond" w:hAnsi="Garamond" w:cs="Garamond"/>
          <w:sz w:val="21"/>
          <w:szCs w:val="21"/>
        </w:rPr>
      </w:pPr>
    </w:p>
    <w:p w:rsidR="000D74F1" w:rsidRDefault="000D74F1" w:rsidP="000D74F1">
      <w:pPr>
        <w:pStyle w:val="BodyText"/>
        <w:ind w:left="119" w:right="185"/>
        <w:jc w:val="both"/>
        <w:rPr>
          <w:rFonts w:cs="Garamond"/>
        </w:rPr>
      </w:pPr>
      <w:bookmarkStart w:id="154" w:name="1._With_Maintenance_and_Operation_(M&amp;O)_"/>
      <w:bookmarkEnd w:id="154"/>
      <w:r>
        <w:rPr>
          <w:spacing w:val="-2"/>
        </w:rPr>
        <w:t>Proposer</w:t>
      </w:r>
      <w:r>
        <w:rPr>
          <w:spacing w:val="29"/>
        </w:rPr>
        <w:t xml:space="preserve"> </w:t>
      </w:r>
      <w:r>
        <w:rPr>
          <w:spacing w:val="-2"/>
        </w:rPr>
        <w:t>shall</w:t>
      </w:r>
      <w:r>
        <w:rPr>
          <w:spacing w:val="28"/>
        </w:rPr>
        <w:t xml:space="preserve"> </w:t>
      </w:r>
      <w:r>
        <w:rPr>
          <w:spacing w:val="-2"/>
        </w:rPr>
        <w:t>describe</w:t>
      </w:r>
      <w:r>
        <w:rPr>
          <w:spacing w:val="28"/>
        </w:rPr>
        <w:t xml:space="preserve"> </w:t>
      </w:r>
      <w:r>
        <w:rPr>
          <w:spacing w:val="-1"/>
        </w:rPr>
        <w:t>the</w:t>
      </w:r>
      <w:r>
        <w:rPr>
          <w:spacing w:val="28"/>
        </w:rPr>
        <w:t xml:space="preserve"> </w:t>
      </w:r>
      <w:r>
        <w:rPr>
          <w:spacing w:val="-2"/>
        </w:rPr>
        <w:t>proposed</w:t>
      </w:r>
      <w:r>
        <w:rPr>
          <w:spacing w:val="27"/>
        </w:rPr>
        <w:t xml:space="preserve"> </w:t>
      </w:r>
      <w:r>
        <w:rPr>
          <w:spacing w:val="-1"/>
        </w:rPr>
        <w:t>O&amp;M</w:t>
      </w:r>
      <w:r>
        <w:rPr>
          <w:spacing w:val="29"/>
        </w:rPr>
        <w:t xml:space="preserve"> </w:t>
      </w:r>
      <w:r>
        <w:rPr>
          <w:spacing w:val="-2"/>
        </w:rPr>
        <w:t>procedures</w:t>
      </w:r>
      <w:r>
        <w:rPr>
          <w:spacing w:val="27"/>
        </w:rPr>
        <w:t xml:space="preserve"> </w:t>
      </w:r>
      <w:r>
        <w:rPr>
          <w:spacing w:val="-1"/>
        </w:rPr>
        <w:t>for</w:t>
      </w:r>
      <w:r>
        <w:rPr>
          <w:spacing w:val="29"/>
        </w:rPr>
        <w:t xml:space="preserve"> </w:t>
      </w:r>
      <w:r>
        <w:rPr>
          <w:spacing w:val="-1"/>
        </w:rPr>
        <w:t>the</w:t>
      </w:r>
      <w:r>
        <w:rPr>
          <w:spacing w:val="28"/>
        </w:rPr>
        <w:t xml:space="preserve"> </w:t>
      </w:r>
      <w:proofErr w:type="gramStart"/>
      <w:r>
        <w:rPr>
          <w:spacing w:val="-2"/>
        </w:rPr>
        <w:t>System(s)</w:t>
      </w:r>
      <w:r>
        <w:rPr>
          <w:spacing w:val="29"/>
        </w:rPr>
        <w:t xml:space="preserve"> </w:t>
      </w:r>
      <w:r>
        <w:rPr>
          <w:spacing w:val="-2"/>
        </w:rPr>
        <w:t>and</w:t>
      </w:r>
      <w:r>
        <w:rPr>
          <w:spacing w:val="26"/>
        </w:rPr>
        <w:t xml:space="preserve"> </w:t>
      </w:r>
      <w:r>
        <w:rPr>
          <w:spacing w:val="-1"/>
        </w:rPr>
        <w:t>shall</w:t>
      </w:r>
      <w:r>
        <w:rPr>
          <w:spacing w:val="26"/>
        </w:rPr>
        <w:t xml:space="preserve"> </w:t>
      </w:r>
      <w:r>
        <w:rPr>
          <w:spacing w:val="-2"/>
        </w:rPr>
        <w:t>describe</w:t>
      </w:r>
      <w:r>
        <w:rPr>
          <w:spacing w:val="28"/>
        </w:rPr>
        <w:t xml:space="preserve"> </w:t>
      </w:r>
      <w:r>
        <w:rPr>
          <w:spacing w:val="-1"/>
        </w:rPr>
        <w:t>its</w:t>
      </w:r>
      <w:r>
        <w:rPr>
          <w:spacing w:val="30"/>
        </w:rPr>
        <w:t xml:space="preserve"> </w:t>
      </w:r>
      <w:r>
        <w:rPr>
          <w:spacing w:val="-2"/>
        </w:rPr>
        <w:t>experience</w:t>
      </w:r>
      <w:r>
        <w:rPr>
          <w:spacing w:val="57"/>
        </w:rPr>
        <w:t xml:space="preserve"> </w:t>
      </w:r>
      <w:r>
        <w:rPr>
          <w:spacing w:val="-2"/>
        </w:rPr>
        <w:t>providing</w:t>
      </w:r>
      <w:r>
        <w:rPr>
          <w:spacing w:val="11"/>
        </w:rPr>
        <w:t xml:space="preserve"> </w:t>
      </w:r>
      <w:r>
        <w:rPr>
          <w:spacing w:val="-2"/>
        </w:rPr>
        <w:t>such</w:t>
      </w:r>
      <w:r>
        <w:rPr>
          <w:spacing w:val="12"/>
        </w:rPr>
        <w:t xml:space="preserve"> </w:t>
      </w:r>
      <w:r>
        <w:rPr>
          <w:spacing w:val="-2"/>
        </w:rPr>
        <w:t>services</w:t>
      </w:r>
      <w:r>
        <w:rPr>
          <w:spacing w:val="13"/>
        </w:rPr>
        <w:t xml:space="preserve"> </w:t>
      </w:r>
      <w:r>
        <w:rPr>
          <w:spacing w:val="-2"/>
        </w:rPr>
        <w:t>for</w:t>
      </w:r>
      <w:r>
        <w:rPr>
          <w:spacing w:val="13"/>
        </w:rPr>
        <w:t xml:space="preserve"> </w:t>
      </w:r>
      <w:r>
        <w:rPr>
          <w:spacing w:val="-2"/>
        </w:rPr>
        <w:t>similar</w:t>
      </w:r>
      <w:r>
        <w:rPr>
          <w:spacing w:val="13"/>
        </w:rPr>
        <w:t xml:space="preserve"> </w:t>
      </w:r>
      <w:r>
        <w:rPr>
          <w:spacing w:val="-2"/>
        </w:rPr>
        <w:t>solar</w:t>
      </w:r>
      <w:r>
        <w:rPr>
          <w:spacing w:val="13"/>
        </w:rPr>
        <w:t xml:space="preserve"> </w:t>
      </w:r>
      <w:r>
        <w:rPr>
          <w:spacing w:val="-2"/>
        </w:rPr>
        <w:t>installations</w:t>
      </w:r>
      <w:proofErr w:type="gramEnd"/>
      <w:r>
        <w:rPr>
          <w:spacing w:val="13"/>
        </w:rPr>
        <w:t xml:space="preserve"> </w:t>
      </w:r>
      <w:r>
        <w:rPr>
          <w:spacing w:val="-2"/>
        </w:rPr>
        <w:t>and</w:t>
      </w:r>
      <w:r>
        <w:rPr>
          <w:spacing w:val="12"/>
        </w:rPr>
        <w:t xml:space="preserve"> </w:t>
      </w:r>
      <w:r>
        <w:rPr>
          <w:spacing w:val="-1"/>
        </w:rPr>
        <w:t>shall</w:t>
      </w:r>
      <w:r>
        <w:rPr>
          <w:spacing w:val="12"/>
        </w:rPr>
        <w:t xml:space="preserve"> </w:t>
      </w:r>
      <w:r>
        <w:rPr>
          <w:spacing w:val="-2"/>
        </w:rPr>
        <w:t>provide</w:t>
      </w:r>
      <w:r>
        <w:rPr>
          <w:spacing w:val="11"/>
        </w:rPr>
        <w:t xml:space="preserve"> </w:t>
      </w:r>
      <w:r>
        <w:rPr>
          <w:spacing w:val="-2"/>
        </w:rPr>
        <w:t>information</w:t>
      </w:r>
      <w:r>
        <w:rPr>
          <w:spacing w:val="14"/>
        </w:rPr>
        <w:t xml:space="preserve"> </w:t>
      </w:r>
      <w:r>
        <w:rPr>
          <w:spacing w:val="-2"/>
        </w:rPr>
        <w:t>on</w:t>
      </w:r>
      <w:r>
        <w:rPr>
          <w:spacing w:val="12"/>
        </w:rPr>
        <w:t xml:space="preserve"> </w:t>
      </w:r>
      <w:r>
        <w:rPr>
          <w:spacing w:val="-1"/>
        </w:rPr>
        <w:t>the</w:t>
      </w:r>
      <w:r>
        <w:rPr>
          <w:spacing w:val="11"/>
        </w:rPr>
        <w:t xml:space="preserve"> </w:t>
      </w:r>
      <w:r>
        <w:rPr>
          <w:spacing w:val="-2"/>
        </w:rPr>
        <w:t>personnel</w:t>
      </w:r>
      <w:r>
        <w:rPr>
          <w:spacing w:val="74"/>
        </w:rPr>
        <w:t xml:space="preserve"> </w:t>
      </w:r>
      <w:r>
        <w:rPr>
          <w:spacing w:val="-2"/>
        </w:rPr>
        <w:t>performing</w:t>
      </w:r>
      <w:r>
        <w:rPr>
          <w:spacing w:val="-3"/>
        </w:rPr>
        <w:t xml:space="preserve"> </w:t>
      </w:r>
      <w:r>
        <w:rPr>
          <w:spacing w:val="-1"/>
        </w:rPr>
        <w:t>the</w:t>
      </w:r>
      <w:r>
        <w:rPr>
          <w:spacing w:val="-6"/>
        </w:rPr>
        <w:t xml:space="preserve"> </w:t>
      </w:r>
      <w:r>
        <w:rPr>
          <w:spacing w:val="-1"/>
        </w:rPr>
        <w:t>O&amp;M</w:t>
      </w:r>
      <w:r>
        <w:rPr>
          <w:spacing w:val="-5"/>
        </w:rPr>
        <w:t xml:space="preserve"> </w:t>
      </w:r>
      <w:r>
        <w:rPr>
          <w:spacing w:val="-2"/>
        </w:rPr>
        <w:t>service.</w:t>
      </w:r>
    </w:p>
    <w:p w:rsidR="000D74F1" w:rsidRDefault="000D74F1" w:rsidP="000D74F1">
      <w:pPr>
        <w:pStyle w:val="BodyText"/>
        <w:ind w:left="119"/>
        <w:jc w:val="both"/>
        <w:rPr>
          <w:rFonts w:cs="Garamond"/>
        </w:rPr>
      </w:pPr>
      <w:bookmarkStart w:id="155" w:name="2._Without_Maintenance_and_Operation_(M&amp;"/>
      <w:bookmarkEnd w:id="155"/>
    </w:p>
    <w:p w:rsidR="000D74F1" w:rsidRDefault="000D74F1" w:rsidP="000D74F1">
      <w:pPr>
        <w:pStyle w:val="Heading4"/>
        <w:numPr>
          <w:ilvl w:val="1"/>
          <w:numId w:val="28"/>
        </w:numPr>
        <w:tabs>
          <w:tab w:val="left" w:pos="840"/>
          <w:tab w:val="left" w:pos="8370"/>
        </w:tabs>
        <w:ind w:left="839" w:hanging="720"/>
        <w:jc w:val="both"/>
        <w:rPr>
          <w:b w:val="0"/>
          <w:bCs w:val="0"/>
        </w:rPr>
      </w:pPr>
      <w:bookmarkStart w:id="156" w:name="5.11_BILLING_PLAN_________________40_POI"/>
      <w:bookmarkEnd w:id="156"/>
      <w:r>
        <w:rPr>
          <w:spacing w:val="-2"/>
        </w:rPr>
        <w:t>BILLING</w:t>
      </w:r>
      <w:r>
        <w:rPr>
          <w:spacing w:val="-1"/>
        </w:rPr>
        <w:t xml:space="preserve"> PLAN</w:t>
      </w:r>
      <w:r>
        <w:rPr>
          <w:spacing w:val="-1"/>
        </w:rPr>
        <w:tab/>
      </w:r>
      <w:r w:rsidR="007F4792">
        <w:rPr>
          <w:spacing w:val="-1"/>
        </w:rPr>
        <w:t>21 POINTS</w:t>
      </w:r>
    </w:p>
    <w:p w:rsidR="000D74F1" w:rsidRDefault="000D74F1" w:rsidP="000D74F1">
      <w:pPr>
        <w:spacing w:before="11"/>
        <w:rPr>
          <w:rFonts w:ascii="Garamond" w:eastAsia="Garamond" w:hAnsi="Garamond" w:cs="Garamond"/>
          <w:b/>
          <w:bCs/>
          <w:sz w:val="21"/>
          <w:szCs w:val="21"/>
        </w:rPr>
      </w:pPr>
    </w:p>
    <w:p w:rsidR="000D74F1" w:rsidRDefault="000D74F1" w:rsidP="000D74F1">
      <w:pPr>
        <w:pStyle w:val="BodyText"/>
        <w:ind w:left="119"/>
        <w:jc w:val="both"/>
        <w:rPr>
          <w:rFonts w:cs="Garamond"/>
        </w:rPr>
      </w:pPr>
      <w:r>
        <w:rPr>
          <w:spacing w:val="2"/>
        </w:rPr>
        <w:t>Proposer</w:t>
      </w:r>
      <w:r>
        <w:rPr>
          <w:spacing w:val="8"/>
        </w:rPr>
        <w:t xml:space="preserve"> </w:t>
      </w:r>
      <w:r>
        <w:rPr>
          <w:spacing w:val="2"/>
        </w:rPr>
        <w:t>shall</w:t>
      </w:r>
      <w:r>
        <w:rPr>
          <w:spacing w:val="7"/>
        </w:rPr>
        <w:t xml:space="preserve"> </w:t>
      </w:r>
      <w:r>
        <w:rPr>
          <w:spacing w:val="2"/>
        </w:rPr>
        <w:t>submit</w:t>
      </w:r>
      <w:r>
        <w:rPr>
          <w:spacing w:val="10"/>
        </w:rPr>
        <w:t xml:space="preserve"> </w:t>
      </w:r>
      <w:r>
        <w:t>a</w:t>
      </w:r>
      <w:r>
        <w:rPr>
          <w:spacing w:val="6"/>
        </w:rPr>
        <w:t xml:space="preserve"> </w:t>
      </w:r>
      <w:r>
        <w:rPr>
          <w:spacing w:val="3"/>
        </w:rPr>
        <w:t>Billing</w:t>
      </w:r>
      <w:r>
        <w:rPr>
          <w:spacing w:val="6"/>
        </w:rPr>
        <w:t xml:space="preserve"> </w:t>
      </w:r>
      <w:r>
        <w:rPr>
          <w:spacing w:val="2"/>
        </w:rPr>
        <w:t>Plan</w:t>
      </w:r>
      <w:r>
        <w:rPr>
          <w:spacing w:val="7"/>
        </w:rPr>
        <w:t xml:space="preserve"> </w:t>
      </w:r>
      <w:r>
        <w:rPr>
          <w:spacing w:val="2"/>
        </w:rPr>
        <w:t>that</w:t>
      </w:r>
      <w:r>
        <w:rPr>
          <w:spacing w:val="10"/>
        </w:rPr>
        <w:t xml:space="preserve"> </w:t>
      </w:r>
      <w:r>
        <w:rPr>
          <w:spacing w:val="2"/>
        </w:rPr>
        <w:t>includes</w:t>
      </w:r>
      <w:r>
        <w:rPr>
          <w:spacing w:val="8"/>
        </w:rPr>
        <w:t xml:space="preserve"> </w:t>
      </w:r>
      <w:r>
        <w:rPr>
          <w:spacing w:val="2"/>
        </w:rPr>
        <w:t>the</w:t>
      </w:r>
      <w:r>
        <w:rPr>
          <w:spacing w:val="6"/>
        </w:rPr>
        <w:t xml:space="preserve"> </w:t>
      </w:r>
      <w:r>
        <w:rPr>
          <w:spacing w:val="3"/>
        </w:rPr>
        <w:t>following:</w:t>
      </w:r>
    </w:p>
    <w:p w:rsidR="000D74F1" w:rsidRDefault="000D74F1" w:rsidP="000D74F1">
      <w:pPr>
        <w:spacing w:before="11"/>
        <w:rPr>
          <w:rFonts w:ascii="Garamond" w:eastAsia="Garamond" w:hAnsi="Garamond" w:cs="Garamond"/>
          <w:sz w:val="21"/>
          <w:szCs w:val="21"/>
        </w:rPr>
      </w:pPr>
    </w:p>
    <w:p w:rsidR="000D74F1" w:rsidRDefault="000D74F1" w:rsidP="000D74F1">
      <w:pPr>
        <w:pStyle w:val="BodyText"/>
        <w:numPr>
          <w:ilvl w:val="2"/>
          <w:numId w:val="28"/>
        </w:numPr>
        <w:tabs>
          <w:tab w:val="left" w:pos="1560"/>
        </w:tabs>
        <w:ind w:left="1559" w:right="178"/>
        <w:rPr>
          <w:rFonts w:cs="Garamond"/>
        </w:rPr>
      </w:pPr>
      <w:bookmarkStart w:id="157" w:name="1._The_billing_system_to_the_Trustees_sh"/>
      <w:bookmarkEnd w:id="157"/>
      <w:r>
        <w:t>The</w:t>
      </w:r>
      <w:r>
        <w:rPr>
          <w:spacing w:val="23"/>
        </w:rPr>
        <w:t xml:space="preserve"> </w:t>
      </w:r>
      <w:r>
        <w:rPr>
          <w:spacing w:val="-1"/>
        </w:rPr>
        <w:t>billing</w:t>
      </w:r>
      <w:r>
        <w:rPr>
          <w:spacing w:val="21"/>
        </w:rPr>
        <w:t xml:space="preserve"> </w:t>
      </w:r>
      <w:r>
        <w:rPr>
          <w:spacing w:val="-1"/>
        </w:rPr>
        <w:t>system</w:t>
      </w:r>
      <w:r>
        <w:rPr>
          <w:spacing w:val="24"/>
        </w:rPr>
        <w:t xml:space="preserve"> </w:t>
      </w:r>
      <w:r>
        <w:t>to</w:t>
      </w:r>
      <w:r>
        <w:rPr>
          <w:spacing w:val="21"/>
        </w:rPr>
        <w:t xml:space="preserve"> </w:t>
      </w:r>
      <w:r>
        <w:t>the</w:t>
      </w:r>
      <w:r>
        <w:rPr>
          <w:spacing w:val="23"/>
        </w:rPr>
        <w:t xml:space="preserve"> </w:t>
      </w:r>
      <w:r>
        <w:rPr>
          <w:spacing w:val="-1"/>
        </w:rPr>
        <w:t>Trustees</w:t>
      </w:r>
      <w:r>
        <w:rPr>
          <w:spacing w:val="25"/>
        </w:rPr>
        <w:t xml:space="preserve"> </w:t>
      </w:r>
      <w:r>
        <w:rPr>
          <w:spacing w:val="-1"/>
        </w:rPr>
        <w:t>shall</w:t>
      </w:r>
      <w:r>
        <w:rPr>
          <w:spacing w:val="21"/>
        </w:rPr>
        <w:t xml:space="preserve"> </w:t>
      </w:r>
      <w:r>
        <w:t>be</w:t>
      </w:r>
      <w:r>
        <w:rPr>
          <w:spacing w:val="23"/>
        </w:rPr>
        <w:t xml:space="preserve"> </w:t>
      </w:r>
      <w:r>
        <w:rPr>
          <w:spacing w:val="-1"/>
        </w:rPr>
        <w:t>consistent</w:t>
      </w:r>
      <w:r>
        <w:rPr>
          <w:spacing w:val="19"/>
        </w:rPr>
        <w:t xml:space="preserve"> </w:t>
      </w:r>
      <w:r>
        <w:rPr>
          <w:spacing w:val="-1"/>
        </w:rPr>
        <w:t>with</w:t>
      </w:r>
      <w:r>
        <w:rPr>
          <w:spacing w:val="24"/>
        </w:rPr>
        <w:t xml:space="preserve"> </w:t>
      </w:r>
      <w:r>
        <w:t>the</w:t>
      </w:r>
      <w:r>
        <w:rPr>
          <w:spacing w:val="23"/>
        </w:rPr>
        <w:t xml:space="preserve"> </w:t>
      </w:r>
      <w:r>
        <w:rPr>
          <w:spacing w:val="-1"/>
        </w:rPr>
        <w:t>Cost</w:t>
      </w:r>
      <w:r>
        <w:rPr>
          <w:spacing w:val="24"/>
        </w:rPr>
        <w:t xml:space="preserve"> </w:t>
      </w:r>
      <w:r>
        <w:rPr>
          <w:spacing w:val="-1"/>
        </w:rPr>
        <w:t>Proposal</w:t>
      </w:r>
      <w:r>
        <w:rPr>
          <w:spacing w:val="24"/>
        </w:rPr>
        <w:t xml:space="preserve"> </w:t>
      </w:r>
      <w:r>
        <w:rPr>
          <w:spacing w:val="-2"/>
        </w:rPr>
        <w:t>Form</w:t>
      </w:r>
      <w:r>
        <w:rPr>
          <w:spacing w:val="24"/>
        </w:rPr>
        <w:t xml:space="preserve"> </w:t>
      </w:r>
      <w:bookmarkStart w:id="158" w:name="2._A_method_to_document_the_solar_photov"/>
      <w:bookmarkEnd w:id="158"/>
    </w:p>
    <w:p w:rsidR="000D74F1" w:rsidRDefault="000D74F1" w:rsidP="000D74F1">
      <w:pPr>
        <w:pStyle w:val="BodyText"/>
        <w:numPr>
          <w:ilvl w:val="2"/>
          <w:numId w:val="28"/>
        </w:numPr>
        <w:tabs>
          <w:tab w:val="left" w:pos="1560"/>
        </w:tabs>
        <w:spacing w:line="247" w:lineRule="exact"/>
        <w:ind w:left="1559"/>
        <w:rPr>
          <w:rFonts w:cs="Garamond"/>
        </w:rPr>
      </w:pPr>
      <w:r>
        <w:t>A</w:t>
      </w:r>
      <w:r>
        <w:rPr>
          <w:spacing w:val="-1"/>
        </w:rPr>
        <w:t xml:space="preserve"> method to</w:t>
      </w:r>
      <w:r>
        <w:t xml:space="preserve"> </w:t>
      </w:r>
      <w:r>
        <w:rPr>
          <w:spacing w:val="-1"/>
        </w:rPr>
        <w:t>document</w:t>
      </w:r>
      <w:r>
        <w:t xml:space="preserve"> the</w:t>
      </w:r>
      <w:r>
        <w:rPr>
          <w:spacing w:val="-4"/>
        </w:rPr>
        <w:t xml:space="preserve"> </w:t>
      </w:r>
      <w:r>
        <w:rPr>
          <w:spacing w:val="-1"/>
        </w:rPr>
        <w:t>solar</w:t>
      </w:r>
      <w:r>
        <w:t xml:space="preserve"> </w:t>
      </w:r>
      <w:r>
        <w:rPr>
          <w:spacing w:val="-1"/>
        </w:rPr>
        <w:t>photovoltaic and/or energy system</w:t>
      </w:r>
      <w:r>
        <w:t xml:space="preserve"> </w:t>
      </w:r>
      <w:r>
        <w:rPr>
          <w:spacing w:val="-1"/>
        </w:rPr>
        <w:t>output;</w:t>
      </w:r>
    </w:p>
    <w:p w:rsidR="000D74F1" w:rsidRDefault="000D74F1" w:rsidP="000D74F1">
      <w:pPr>
        <w:pStyle w:val="BodyText"/>
        <w:numPr>
          <w:ilvl w:val="2"/>
          <w:numId w:val="28"/>
        </w:numPr>
        <w:tabs>
          <w:tab w:val="left" w:pos="1560"/>
        </w:tabs>
        <w:spacing w:before="2"/>
        <w:ind w:left="1559" w:right="178"/>
        <w:rPr>
          <w:rFonts w:cs="Garamond"/>
        </w:rPr>
      </w:pPr>
      <w:bookmarkStart w:id="159" w:name="3._An_annual/monthly_adjustment_or_true-"/>
      <w:bookmarkEnd w:id="159"/>
      <w:r>
        <w:rPr>
          <w:spacing w:val="-1"/>
        </w:rPr>
        <w:t>An</w:t>
      </w:r>
      <w:r>
        <w:rPr>
          <w:spacing w:val="5"/>
        </w:rPr>
        <w:t xml:space="preserve"> </w:t>
      </w:r>
      <w:r>
        <w:rPr>
          <w:spacing w:val="-1"/>
        </w:rPr>
        <w:t>annual/monthly</w:t>
      </w:r>
      <w:r>
        <w:rPr>
          <w:spacing w:val="4"/>
        </w:rPr>
        <w:t xml:space="preserve"> </w:t>
      </w:r>
      <w:r>
        <w:rPr>
          <w:spacing w:val="-1"/>
        </w:rPr>
        <w:t>adjustment</w:t>
      </w:r>
      <w:r>
        <w:rPr>
          <w:spacing w:val="5"/>
        </w:rPr>
        <w:t xml:space="preserve"> </w:t>
      </w:r>
      <w:r>
        <w:t>or</w:t>
      </w:r>
      <w:r>
        <w:rPr>
          <w:spacing w:val="5"/>
        </w:rPr>
        <w:t xml:space="preserve"> </w:t>
      </w:r>
      <w:r>
        <w:rPr>
          <w:spacing w:val="-1"/>
        </w:rPr>
        <w:t>true-up</w:t>
      </w:r>
      <w:r>
        <w:rPr>
          <w:spacing w:val="5"/>
        </w:rPr>
        <w:t xml:space="preserve"> </w:t>
      </w:r>
      <w:r>
        <w:rPr>
          <w:spacing w:val="-1"/>
        </w:rPr>
        <w:t>process</w:t>
      </w:r>
      <w:r>
        <w:rPr>
          <w:spacing w:val="6"/>
        </w:rPr>
        <w:t xml:space="preserve"> </w:t>
      </w:r>
      <w:r>
        <w:t>to</w:t>
      </w:r>
      <w:r>
        <w:rPr>
          <w:spacing w:val="5"/>
        </w:rPr>
        <w:t xml:space="preserve"> </w:t>
      </w:r>
      <w:r>
        <w:rPr>
          <w:spacing w:val="-1"/>
        </w:rPr>
        <w:t>ensure</w:t>
      </w:r>
      <w:r>
        <w:rPr>
          <w:spacing w:val="4"/>
        </w:rPr>
        <w:t xml:space="preserve"> </w:t>
      </w:r>
      <w:r>
        <w:rPr>
          <w:spacing w:val="-1"/>
        </w:rPr>
        <w:t>accounting</w:t>
      </w:r>
      <w:r>
        <w:rPr>
          <w:spacing w:val="4"/>
        </w:rPr>
        <w:t xml:space="preserve"> </w:t>
      </w:r>
      <w:r>
        <w:rPr>
          <w:spacing w:val="-1"/>
        </w:rPr>
        <w:t>that</w:t>
      </w:r>
      <w:r>
        <w:rPr>
          <w:spacing w:val="5"/>
        </w:rPr>
        <w:t xml:space="preserve"> </w:t>
      </w:r>
      <w:r>
        <w:rPr>
          <w:spacing w:val="-1"/>
        </w:rPr>
        <w:t>is</w:t>
      </w:r>
      <w:r>
        <w:rPr>
          <w:spacing w:val="6"/>
        </w:rPr>
        <w:t xml:space="preserve"> </w:t>
      </w:r>
      <w:r>
        <w:rPr>
          <w:spacing w:val="-1"/>
        </w:rPr>
        <w:t>compliant</w:t>
      </w:r>
      <w:r>
        <w:rPr>
          <w:spacing w:val="5"/>
        </w:rPr>
        <w:t xml:space="preserve"> </w:t>
      </w:r>
      <w:r>
        <w:t>to</w:t>
      </w:r>
      <w:r>
        <w:rPr>
          <w:spacing w:val="55"/>
        </w:rPr>
        <w:t xml:space="preserve"> </w:t>
      </w:r>
      <w:r>
        <w:rPr>
          <w:spacing w:val="-1"/>
        </w:rPr>
        <w:t>production</w:t>
      </w:r>
      <w:r>
        <w:t xml:space="preserve"> </w:t>
      </w:r>
      <w:r>
        <w:rPr>
          <w:spacing w:val="-1"/>
        </w:rPr>
        <w:t>guarantees</w:t>
      </w:r>
    </w:p>
    <w:p w:rsidR="000D74F1" w:rsidRDefault="000D74F1" w:rsidP="000D74F1">
      <w:pPr>
        <w:pStyle w:val="BodyText"/>
        <w:numPr>
          <w:ilvl w:val="2"/>
          <w:numId w:val="28"/>
        </w:numPr>
        <w:tabs>
          <w:tab w:val="left" w:pos="1560"/>
        </w:tabs>
        <w:ind w:left="1559" w:right="178"/>
        <w:rPr>
          <w:rFonts w:cs="Garamond"/>
        </w:rPr>
      </w:pPr>
      <w:bookmarkStart w:id="160" w:name="4._A_preferred_method_for_the_sharing_of"/>
      <w:bookmarkEnd w:id="160"/>
      <w:r>
        <w:t>A</w:t>
      </w:r>
      <w:r>
        <w:rPr>
          <w:spacing w:val="8"/>
        </w:rPr>
        <w:t xml:space="preserve"> </w:t>
      </w:r>
      <w:r>
        <w:rPr>
          <w:spacing w:val="-1"/>
        </w:rPr>
        <w:t>preferred</w:t>
      </w:r>
      <w:r>
        <w:rPr>
          <w:spacing w:val="9"/>
        </w:rPr>
        <w:t xml:space="preserve"> </w:t>
      </w:r>
      <w:r>
        <w:rPr>
          <w:spacing w:val="-1"/>
        </w:rPr>
        <w:t>method</w:t>
      </w:r>
      <w:r>
        <w:rPr>
          <w:spacing w:val="9"/>
        </w:rPr>
        <w:t xml:space="preserve"> </w:t>
      </w:r>
      <w:r>
        <w:rPr>
          <w:spacing w:val="-1"/>
        </w:rPr>
        <w:t>for</w:t>
      </w:r>
      <w:r>
        <w:rPr>
          <w:spacing w:val="10"/>
        </w:rPr>
        <w:t xml:space="preserve"> </w:t>
      </w:r>
      <w:r>
        <w:t>the</w:t>
      </w:r>
      <w:r>
        <w:rPr>
          <w:spacing w:val="6"/>
        </w:rPr>
        <w:t xml:space="preserve"> </w:t>
      </w:r>
      <w:r>
        <w:rPr>
          <w:spacing w:val="-1"/>
        </w:rPr>
        <w:t>sharing</w:t>
      </w:r>
      <w:r>
        <w:rPr>
          <w:spacing w:val="9"/>
        </w:rPr>
        <w:t xml:space="preserve"> </w:t>
      </w:r>
      <w:r>
        <w:rPr>
          <w:spacing w:val="-2"/>
        </w:rPr>
        <w:t>of</w:t>
      </w:r>
      <w:r>
        <w:rPr>
          <w:spacing w:val="10"/>
        </w:rPr>
        <w:t xml:space="preserve"> </w:t>
      </w:r>
      <w:r>
        <w:rPr>
          <w:spacing w:val="-1"/>
        </w:rPr>
        <w:t>billing</w:t>
      </w:r>
      <w:r>
        <w:rPr>
          <w:spacing w:val="6"/>
        </w:rPr>
        <w:t xml:space="preserve"> </w:t>
      </w:r>
      <w:r>
        <w:rPr>
          <w:spacing w:val="-1"/>
        </w:rPr>
        <w:t>data</w:t>
      </w:r>
      <w:r>
        <w:rPr>
          <w:spacing w:val="8"/>
        </w:rPr>
        <w:t xml:space="preserve"> </w:t>
      </w:r>
      <w:r>
        <w:rPr>
          <w:spacing w:val="-1"/>
        </w:rPr>
        <w:t>and</w:t>
      </w:r>
      <w:r>
        <w:rPr>
          <w:spacing w:val="9"/>
        </w:rPr>
        <w:t xml:space="preserve"> </w:t>
      </w:r>
      <w:r>
        <w:rPr>
          <w:spacing w:val="-1"/>
        </w:rPr>
        <w:t>information</w:t>
      </w:r>
      <w:r>
        <w:rPr>
          <w:spacing w:val="7"/>
        </w:rPr>
        <w:t xml:space="preserve"> </w:t>
      </w:r>
      <w:r>
        <w:rPr>
          <w:spacing w:val="-1"/>
        </w:rPr>
        <w:t>such</w:t>
      </w:r>
      <w:r>
        <w:rPr>
          <w:spacing w:val="9"/>
        </w:rPr>
        <w:t xml:space="preserve"> </w:t>
      </w:r>
      <w:r>
        <w:rPr>
          <w:spacing w:val="-1"/>
        </w:rPr>
        <w:t>as</w:t>
      </w:r>
      <w:r>
        <w:rPr>
          <w:spacing w:val="8"/>
        </w:rPr>
        <w:t xml:space="preserve"> </w:t>
      </w:r>
      <w:r>
        <w:rPr>
          <w:spacing w:val="-1"/>
        </w:rPr>
        <w:t>online,</w:t>
      </w:r>
      <w:r>
        <w:rPr>
          <w:spacing w:val="9"/>
        </w:rPr>
        <w:t xml:space="preserve"> </w:t>
      </w:r>
      <w:r>
        <w:rPr>
          <w:spacing w:val="-2"/>
        </w:rPr>
        <w:t>email,</w:t>
      </w:r>
      <w:r>
        <w:rPr>
          <w:spacing w:val="9"/>
        </w:rPr>
        <w:t xml:space="preserve"> </w:t>
      </w:r>
      <w:r>
        <w:t>or</w:t>
      </w:r>
      <w:r>
        <w:rPr>
          <w:spacing w:val="79"/>
        </w:rPr>
        <w:t xml:space="preserve"> </w:t>
      </w:r>
      <w:bookmarkStart w:id="161" w:name="5._The_monthly_billing_period_should_coi"/>
      <w:bookmarkEnd w:id="161"/>
      <w:r>
        <w:rPr>
          <w:spacing w:val="-1"/>
        </w:rPr>
        <w:t>third</w:t>
      </w:r>
      <w:r>
        <w:t xml:space="preserve"> </w:t>
      </w:r>
      <w:r>
        <w:rPr>
          <w:spacing w:val="-1"/>
        </w:rPr>
        <w:t>party access</w:t>
      </w:r>
    </w:p>
    <w:p w:rsidR="000D74F1" w:rsidRDefault="000D74F1" w:rsidP="000D74F1">
      <w:pPr>
        <w:pStyle w:val="BodyText"/>
        <w:numPr>
          <w:ilvl w:val="2"/>
          <w:numId w:val="28"/>
        </w:numPr>
        <w:tabs>
          <w:tab w:val="left" w:pos="1560"/>
        </w:tabs>
        <w:ind w:left="1559" w:right="178"/>
        <w:rPr>
          <w:rFonts w:cs="Garamond"/>
        </w:rPr>
      </w:pPr>
      <w:r>
        <w:t>The</w:t>
      </w:r>
      <w:r>
        <w:rPr>
          <w:spacing w:val="23"/>
        </w:rPr>
        <w:t xml:space="preserve"> </w:t>
      </w:r>
      <w:r>
        <w:rPr>
          <w:spacing w:val="-1"/>
        </w:rPr>
        <w:t>monthly</w:t>
      </w:r>
      <w:r>
        <w:rPr>
          <w:spacing w:val="21"/>
        </w:rPr>
        <w:t xml:space="preserve"> </w:t>
      </w:r>
      <w:r>
        <w:rPr>
          <w:spacing w:val="-1"/>
        </w:rPr>
        <w:t>billing</w:t>
      </w:r>
      <w:r>
        <w:rPr>
          <w:spacing w:val="21"/>
        </w:rPr>
        <w:t xml:space="preserve"> </w:t>
      </w:r>
      <w:r>
        <w:rPr>
          <w:spacing w:val="-1"/>
        </w:rPr>
        <w:t>period</w:t>
      </w:r>
      <w:r>
        <w:rPr>
          <w:spacing w:val="19"/>
        </w:rPr>
        <w:t xml:space="preserve"> </w:t>
      </w:r>
      <w:r>
        <w:rPr>
          <w:spacing w:val="-1"/>
        </w:rPr>
        <w:t>should</w:t>
      </w:r>
      <w:r>
        <w:rPr>
          <w:spacing w:val="21"/>
        </w:rPr>
        <w:t xml:space="preserve"> </w:t>
      </w:r>
      <w:r>
        <w:rPr>
          <w:spacing w:val="-1"/>
        </w:rPr>
        <w:t>coincide</w:t>
      </w:r>
      <w:r>
        <w:rPr>
          <w:spacing w:val="23"/>
        </w:rPr>
        <w:t xml:space="preserve"> </w:t>
      </w:r>
      <w:r>
        <w:rPr>
          <w:spacing w:val="-1"/>
        </w:rPr>
        <w:t>with</w:t>
      </w:r>
      <w:r>
        <w:rPr>
          <w:spacing w:val="24"/>
        </w:rPr>
        <w:t xml:space="preserve"> </w:t>
      </w:r>
      <w:r>
        <w:t>the</w:t>
      </w:r>
      <w:r>
        <w:rPr>
          <w:spacing w:val="21"/>
        </w:rPr>
        <w:t xml:space="preserve"> </w:t>
      </w:r>
      <w:r>
        <w:rPr>
          <w:spacing w:val="-2"/>
        </w:rPr>
        <w:t>local</w:t>
      </w:r>
      <w:r>
        <w:rPr>
          <w:spacing w:val="24"/>
        </w:rPr>
        <w:t xml:space="preserve"> </w:t>
      </w:r>
      <w:r>
        <w:rPr>
          <w:spacing w:val="-1"/>
        </w:rPr>
        <w:t>utility</w:t>
      </w:r>
      <w:r>
        <w:rPr>
          <w:spacing w:val="23"/>
        </w:rPr>
        <w:t xml:space="preserve"> </w:t>
      </w:r>
      <w:r>
        <w:rPr>
          <w:spacing w:val="-1"/>
        </w:rPr>
        <w:t>provider</w:t>
      </w:r>
      <w:r>
        <w:rPr>
          <w:spacing w:val="22"/>
        </w:rPr>
        <w:t xml:space="preserve"> </w:t>
      </w:r>
      <w:r>
        <w:rPr>
          <w:spacing w:val="-1"/>
        </w:rPr>
        <w:t>billing</w:t>
      </w:r>
      <w:r>
        <w:rPr>
          <w:spacing w:val="23"/>
        </w:rPr>
        <w:t xml:space="preserve"> </w:t>
      </w:r>
      <w:r>
        <w:rPr>
          <w:spacing w:val="-2"/>
        </w:rPr>
        <w:t>cycle</w:t>
      </w:r>
      <w:r>
        <w:rPr>
          <w:spacing w:val="23"/>
        </w:rPr>
        <w:t xml:space="preserve"> </w:t>
      </w:r>
      <w:r>
        <w:rPr>
          <w:spacing w:val="-1"/>
        </w:rPr>
        <w:t>and</w:t>
      </w:r>
      <w:r>
        <w:rPr>
          <w:spacing w:val="73"/>
        </w:rPr>
        <w:t xml:space="preserve"> </w:t>
      </w:r>
      <w:r>
        <w:rPr>
          <w:spacing w:val="-1"/>
        </w:rPr>
        <w:t xml:space="preserve">shall include </w:t>
      </w:r>
      <w:r>
        <w:t>the</w:t>
      </w:r>
      <w:r>
        <w:rPr>
          <w:spacing w:val="-3"/>
        </w:rPr>
        <w:t xml:space="preserve"> </w:t>
      </w:r>
      <w:r>
        <w:rPr>
          <w:spacing w:val="-1"/>
        </w:rPr>
        <w:t>following:</w:t>
      </w:r>
    </w:p>
    <w:p w:rsidR="000D74F1" w:rsidRDefault="000D74F1" w:rsidP="000D74F1">
      <w:pPr>
        <w:pStyle w:val="BodyText"/>
        <w:numPr>
          <w:ilvl w:val="3"/>
          <w:numId w:val="28"/>
        </w:numPr>
        <w:tabs>
          <w:tab w:val="left" w:pos="1920"/>
        </w:tabs>
        <w:spacing w:line="254" w:lineRule="exact"/>
        <w:ind w:left="1919" w:hanging="360"/>
        <w:rPr>
          <w:rFonts w:cs="Garamond"/>
        </w:rPr>
      </w:pPr>
      <w:r>
        <w:rPr>
          <w:spacing w:val="-1"/>
        </w:rPr>
        <w:t>Maximum</w:t>
      </w:r>
      <w:r>
        <w:rPr>
          <w:spacing w:val="-2"/>
        </w:rPr>
        <w:t xml:space="preserve"> </w:t>
      </w:r>
      <w:r>
        <w:rPr>
          <w:spacing w:val="-1"/>
        </w:rPr>
        <w:t>solar</w:t>
      </w:r>
      <w:r>
        <w:t xml:space="preserve"> </w:t>
      </w:r>
      <w:r>
        <w:rPr>
          <w:spacing w:val="-1"/>
        </w:rPr>
        <w:t>generation</w:t>
      </w:r>
      <w:r>
        <w:t xml:space="preserve"> </w:t>
      </w:r>
      <w:r>
        <w:rPr>
          <w:spacing w:val="-1"/>
        </w:rPr>
        <w:t>output</w:t>
      </w:r>
      <w:r>
        <w:t xml:space="preserve"> </w:t>
      </w:r>
      <w:r>
        <w:rPr>
          <w:spacing w:val="-1"/>
        </w:rPr>
        <w:t>in</w:t>
      </w:r>
      <w:r>
        <w:t xml:space="preserve"> </w:t>
      </w:r>
      <w:r>
        <w:rPr>
          <w:spacing w:val="-1"/>
        </w:rPr>
        <w:t>kW</w:t>
      </w:r>
      <w:r>
        <w:rPr>
          <w:spacing w:val="-4"/>
        </w:rPr>
        <w:t xml:space="preserve"> </w:t>
      </w:r>
      <w:r>
        <w:rPr>
          <w:spacing w:val="-1"/>
        </w:rPr>
        <w:t>(AC)</w:t>
      </w:r>
      <w:r>
        <w:t xml:space="preserve"> </w:t>
      </w:r>
      <w:r>
        <w:rPr>
          <w:spacing w:val="-1"/>
        </w:rPr>
        <w:t xml:space="preserve">during time </w:t>
      </w:r>
      <w:r>
        <w:t>of use</w:t>
      </w:r>
      <w:r>
        <w:rPr>
          <w:spacing w:val="-1"/>
        </w:rPr>
        <w:t xml:space="preserve"> </w:t>
      </w:r>
      <w:r>
        <w:rPr>
          <w:spacing w:val="-2"/>
        </w:rPr>
        <w:t>periods</w:t>
      </w:r>
    </w:p>
    <w:p w:rsidR="000D74F1" w:rsidRDefault="000D74F1" w:rsidP="000D74F1">
      <w:pPr>
        <w:pStyle w:val="BodyText"/>
        <w:numPr>
          <w:ilvl w:val="3"/>
          <w:numId w:val="28"/>
        </w:numPr>
        <w:tabs>
          <w:tab w:val="left" w:pos="1921"/>
        </w:tabs>
        <w:spacing w:before="1" w:line="255" w:lineRule="exact"/>
        <w:ind w:left="1920" w:hanging="360"/>
        <w:rPr>
          <w:rFonts w:cs="Garamond"/>
        </w:rPr>
      </w:pPr>
      <w:r>
        <w:t>Total</w:t>
      </w:r>
      <w:r>
        <w:rPr>
          <w:spacing w:val="-1"/>
        </w:rPr>
        <w:t xml:space="preserve"> kWh</w:t>
      </w:r>
      <w:r>
        <w:t xml:space="preserve"> </w:t>
      </w:r>
      <w:r>
        <w:rPr>
          <w:spacing w:val="-1"/>
        </w:rPr>
        <w:t>(AC)</w:t>
      </w:r>
      <w:r>
        <w:t xml:space="preserve"> </w:t>
      </w:r>
      <w:r>
        <w:rPr>
          <w:spacing w:val="-1"/>
        </w:rPr>
        <w:t>generated</w:t>
      </w:r>
      <w:r>
        <w:t xml:space="preserve"> </w:t>
      </w:r>
      <w:r>
        <w:rPr>
          <w:spacing w:val="-2"/>
        </w:rPr>
        <w:t>by</w:t>
      </w:r>
      <w:r>
        <w:rPr>
          <w:spacing w:val="-1"/>
        </w:rPr>
        <w:t xml:space="preserve"> time </w:t>
      </w:r>
      <w:r>
        <w:t xml:space="preserve">of </w:t>
      </w:r>
      <w:r>
        <w:rPr>
          <w:spacing w:val="-1"/>
        </w:rPr>
        <w:t xml:space="preserve">use </w:t>
      </w:r>
      <w:r>
        <w:rPr>
          <w:spacing w:val="-2"/>
        </w:rPr>
        <w:t>period</w:t>
      </w:r>
    </w:p>
    <w:p w:rsidR="000D74F1" w:rsidRDefault="000D74F1" w:rsidP="000D74F1">
      <w:pPr>
        <w:pStyle w:val="BodyText"/>
        <w:numPr>
          <w:ilvl w:val="3"/>
          <w:numId w:val="28"/>
        </w:numPr>
        <w:tabs>
          <w:tab w:val="left" w:pos="1921"/>
        </w:tabs>
        <w:spacing w:line="255" w:lineRule="exact"/>
        <w:ind w:left="1920" w:hanging="360"/>
        <w:rPr>
          <w:rFonts w:cs="Garamond"/>
        </w:rPr>
      </w:pPr>
      <w:r>
        <w:t>Total</w:t>
      </w:r>
      <w:r>
        <w:rPr>
          <w:spacing w:val="-1"/>
        </w:rPr>
        <w:t xml:space="preserve"> kWh</w:t>
      </w:r>
      <w:r>
        <w:t xml:space="preserve"> </w:t>
      </w:r>
      <w:r>
        <w:rPr>
          <w:spacing w:val="-1"/>
        </w:rPr>
        <w:t>(AC)</w:t>
      </w:r>
      <w:r>
        <w:rPr>
          <w:spacing w:val="-2"/>
        </w:rPr>
        <w:t xml:space="preserve"> </w:t>
      </w:r>
      <w:r>
        <w:rPr>
          <w:spacing w:val="-1"/>
        </w:rPr>
        <w:t>sold</w:t>
      </w:r>
      <w:r>
        <w:rPr>
          <w:spacing w:val="-3"/>
        </w:rPr>
        <w:t xml:space="preserve"> </w:t>
      </w:r>
      <w:r>
        <w:t xml:space="preserve">to </w:t>
      </w:r>
      <w:r>
        <w:rPr>
          <w:spacing w:val="-1"/>
        </w:rPr>
        <w:t>the Trustees</w:t>
      </w:r>
      <w:r>
        <w:rPr>
          <w:spacing w:val="-2"/>
        </w:rPr>
        <w:t xml:space="preserve"> </w:t>
      </w:r>
      <w:r>
        <w:t>by</w:t>
      </w:r>
      <w:r>
        <w:rPr>
          <w:spacing w:val="-1"/>
        </w:rPr>
        <w:t xml:space="preserve"> time </w:t>
      </w:r>
      <w:r>
        <w:rPr>
          <w:spacing w:val="-2"/>
        </w:rPr>
        <w:t>of</w:t>
      </w:r>
      <w:r>
        <w:t xml:space="preserve"> </w:t>
      </w:r>
      <w:r>
        <w:rPr>
          <w:spacing w:val="-1"/>
        </w:rPr>
        <w:t>use period</w:t>
      </w:r>
    </w:p>
    <w:p w:rsidR="000D74F1" w:rsidRDefault="000D74F1" w:rsidP="000D74F1">
      <w:pPr>
        <w:pStyle w:val="BodyText"/>
        <w:numPr>
          <w:ilvl w:val="3"/>
          <w:numId w:val="28"/>
        </w:numPr>
        <w:tabs>
          <w:tab w:val="left" w:pos="1921"/>
        </w:tabs>
        <w:spacing w:before="1" w:line="255" w:lineRule="exact"/>
        <w:ind w:left="1920" w:hanging="360"/>
        <w:rPr>
          <w:rFonts w:cs="Garamond"/>
        </w:rPr>
      </w:pPr>
      <w:r>
        <w:rPr>
          <w:spacing w:val="-1"/>
        </w:rPr>
        <w:t>Price in</w:t>
      </w:r>
      <w:r>
        <w:t xml:space="preserve"> </w:t>
      </w:r>
      <w:r>
        <w:rPr>
          <w:spacing w:val="-1"/>
        </w:rPr>
        <w:t>$/kWh</w:t>
      </w:r>
      <w:r>
        <w:rPr>
          <w:spacing w:val="-3"/>
        </w:rPr>
        <w:t xml:space="preserve"> </w:t>
      </w:r>
      <w:r>
        <w:t>for</w:t>
      </w:r>
      <w:r>
        <w:rPr>
          <w:spacing w:val="-2"/>
        </w:rPr>
        <w:t xml:space="preserve"> </w:t>
      </w:r>
      <w:r>
        <w:t>the</w:t>
      </w:r>
      <w:r>
        <w:rPr>
          <w:spacing w:val="-1"/>
        </w:rPr>
        <w:t xml:space="preserve"> month</w:t>
      </w:r>
    </w:p>
    <w:p w:rsidR="000D74F1" w:rsidRDefault="000D74F1" w:rsidP="000D74F1">
      <w:pPr>
        <w:pStyle w:val="BodyText"/>
        <w:numPr>
          <w:ilvl w:val="3"/>
          <w:numId w:val="28"/>
        </w:numPr>
        <w:tabs>
          <w:tab w:val="left" w:pos="1921"/>
        </w:tabs>
        <w:spacing w:line="255" w:lineRule="exact"/>
        <w:ind w:left="1920" w:hanging="360"/>
        <w:rPr>
          <w:rFonts w:cs="Garamond"/>
        </w:rPr>
      </w:pPr>
      <w:r>
        <w:rPr>
          <w:spacing w:val="-1"/>
        </w:rPr>
        <w:t>Amount</w:t>
      </w:r>
      <w:r>
        <w:t xml:space="preserve"> </w:t>
      </w:r>
      <w:r>
        <w:rPr>
          <w:spacing w:val="-1"/>
        </w:rPr>
        <w:t>due</w:t>
      </w:r>
      <w:r>
        <w:rPr>
          <w:spacing w:val="-3"/>
        </w:rPr>
        <w:t xml:space="preserve"> </w:t>
      </w:r>
      <w:r>
        <w:t>for</w:t>
      </w:r>
      <w:r>
        <w:rPr>
          <w:spacing w:val="-2"/>
        </w:rPr>
        <w:t xml:space="preserve"> </w:t>
      </w:r>
      <w:r>
        <w:rPr>
          <w:spacing w:val="-1"/>
        </w:rPr>
        <w:t>solar</w:t>
      </w:r>
      <w:r>
        <w:rPr>
          <w:spacing w:val="-2"/>
        </w:rPr>
        <w:t xml:space="preserve"> </w:t>
      </w:r>
      <w:r>
        <w:rPr>
          <w:spacing w:val="-1"/>
        </w:rPr>
        <w:t xml:space="preserve">photovoltaic energy </w:t>
      </w:r>
      <w:r>
        <w:t>sold</w:t>
      </w:r>
      <w:r>
        <w:rPr>
          <w:spacing w:val="-3"/>
        </w:rPr>
        <w:t xml:space="preserve"> </w:t>
      </w:r>
      <w:r>
        <w:t>to the</w:t>
      </w:r>
      <w:r>
        <w:rPr>
          <w:spacing w:val="-4"/>
        </w:rPr>
        <w:t xml:space="preserve"> </w:t>
      </w:r>
      <w:r>
        <w:rPr>
          <w:spacing w:val="-1"/>
        </w:rPr>
        <w:t>Trustees</w:t>
      </w:r>
      <w:r>
        <w:rPr>
          <w:spacing w:val="1"/>
        </w:rPr>
        <w:t xml:space="preserve"> </w:t>
      </w:r>
      <w:r>
        <w:rPr>
          <w:spacing w:val="-1"/>
        </w:rPr>
        <w:t>within</w:t>
      </w:r>
      <w:r>
        <w:t xml:space="preserve"> the</w:t>
      </w:r>
      <w:r>
        <w:rPr>
          <w:spacing w:val="-4"/>
        </w:rPr>
        <w:t xml:space="preserve"> </w:t>
      </w:r>
      <w:r>
        <w:rPr>
          <w:spacing w:val="-1"/>
        </w:rPr>
        <w:t>billing period</w:t>
      </w:r>
    </w:p>
    <w:p w:rsidR="000D74F1" w:rsidRDefault="000D74F1" w:rsidP="000D74F1">
      <w:pPr>
        <w:pStyle w:val="BodyText"/>
        <w:numPr>
          <w:ilvl w:val="3"/>
          <w:numId w:val="28"/>
        </w:numPr>
        <w:tabs>
          <w:tab w:val="left" w:pos="1921"/>
        </w:tabs>
        <w:spacing w:before="1" w:line="255" w:lineRule="exact"/>
        <w:ind w:left="1920" w:hanging="360"/>
        <w:rPr>
          <w:rFonts w:cs="Garamond"/>
        </w:rPr>
      </w:pPr>
      <w:r>
        <w:rPr>
          <w:spacing w:val="-1"/>
        </w:rPr>
        <w:t>Past</w:t>
      </w:r>
      <w:r>
        <w:t xml:space="preserve"> </w:t>
      </w:r>
      <w:r>
        <w:rPr>
          <w:spacing w:val="-1"/>
        </w:rPr>
        <w:t>due amounts</w:t>
      </w:r>
    </w:p>
    <w:p w:rsidR="00BC3B59" w:rsidRDefault="000D74F1" w:rsidP="000D74F1">
      <w:pPr>
        <w:pStyle w:val="BodyText"/>
        <w:numPr>
          <w:ilvl w:val="3"/>
          <w:numId w:val="28"/>
        </w:numPr>
        <w:tabs>
          <w:tab w:val="left" w:pos="1921"/>
        </w:tabs>
        <w:spacing w:line="255" w:lineRule="exact"/>
        <w:ind w:left="1920" w:hanging="360"/>
        <w:rPr>
          <w:spacing w:val="-1"/>
        </w:rPr>
      </w:pPr>
      <w:r>
        <w:t>Total</w:t>
      </w:r>
      <w:r>
        <w:rPr>
          <w:spacing w:val="-3"/>
        </w:rPr>
        <w:t xml:space="preserve"> </w:t>
      </w:r>
      <w:r>
        <w:rPr>
          <w:spacing w:val="-1"/>
        </w:rPr>
        <w:t>Bill</w:t>
      </w:r>
    </w:p>
    <w:p w:rsidR="00BC3B59" w:rsidRDefault="00BC3B59">
      <w:pPr>
        <w:widowControl/>
        <w:spacing w:after="160" w:line="259" w:lineRule="auto"/>
        <w:rPr>
          <w:rFonts w:ascii="Garamond" w:eastAsia="Garamond" w:hAnsi="Garamond"/>
          <w:spacing w:val="-1"/>
        </w:rPr>
      </w:pPr>
      <w:r>
        <w:rPr>
          <w:spacing w:val="-1"/>
        </w:rPr>
        <w:br w:type="page"/>
      </w:r>
    </w:p>
    <w:p w:rsidR="000D74F1" w:rsidRDefault="000D74F1" w:rsidP="000D74F1">
      <w:pPr>
        <w:pStyle w:val="Heading4"/>
        <w:numPr>
          <w:ilvl w:val="1"/>
          <w:numId w:val="28"/>
        </w:numPr>
        <w:tabs>
          <w:tab w:val="left" w:pos="840"/>
          <w:tab w:val="left" w:pos="8371"/>
        </w:tabs>
        <w:spacing w:before="79"/>
        <w:ind w:hanging="720"/>
        <w:rPr>
          <w:b w:val="0"/>
          <w:bCs w:val="0"/>
        </w:rPr>
      </w:pPr>
      <w:bookmarkStart w:id="162" w:name="5.12_LIGHTING_______________20_POINTS"/>
      <w:bookmarkEnd w:id="162"/>
      <w:r>
        <w:rPr>
          <w:spacing w:val="-1"/>
        </w:rPr>
        <w:lastRenderedPageBreak/>
        <w:t>LIGHTING</w:t>
      </w:r>
      <w:r>
        <w:rPr>
          <w:spacing w:val="-1"/>
        </w:rPr>
        <w:tab/>
      </w:r>
      <w:r w:rsidR="007F4792">
        <w:rPr>
          <w:spacing w:val="-1"/>
        </w:rPr>
        <w:t>13 POINTS</w:t>
      </w:r>
    </w:p>
    <w:p w:rsidR="000D74F1" w:rsidRDefault="000D74F1" w:rsidP="000D74F1">
      <w:pPr>
        <w:spacing w:before="11"/>
        <w:rPr>
          <w:rFonts w:ascii="Garamond" w:eastAsia="Garamond" w:hAnsi="Garamond" w:cs="Garamond"/>
          <w:b/>
          <w:bCs/>
          <w:sz w:val="21"/>
          <w:szCs w:val="21"/>
        </w:rPr>
      </w:pPr>
    </w:p>
    <w:p w:rsidR="000D74F1" w:rsidRDefault="000D74F1" w:rsidP="000D74F1">
      <w:pPr>
        <w:pStyle w:val="BodyText"/>
        <w:ind w:left="120"/>
        <w:rPr>
          <w:rFonts w:cs="Garamond"/>
        </w:rPr>
      </w:pPr>
      <w:r>
        <w:rPr>
          <w:spacing w:val="3"/>
        </w:rPr>
        <w:t>Respondents</w:t>
      </w:r>
      <w:r>
        <w:rPr>
          <w:spacing w:val="6"/>
        </w:rPr>
        <w:t xml:space="preserve"> </w:t>
      </w:r>
      <w:r>
        <w:rPr>
          <w:spacing w:val="3"/>
        </w:rPr>
        <w:t>shall</w:t>
      </w:r>
      <w:r>
        <w:rPr>
          <w:spacing w:val="7"/>
        </w:rPr>
        <w:t xml:space="preserve"> </w:t>
      </w:r>
      <w:r>
        <w:rPr>
          <w:spacing w:val="2"/>
        </w:rPr>
        <w:t>provide</w:t>
      </w:r>
      <w:r>
        <w:rPr>
          <w:spacing w:val="6"/>
        </w:rPr>
        <w:t xml:space="preserve"> </w:t>
      </w:r>
      <w:r>
        <w:rPr>
          <w:spacing w:val="2"/>
        </w:rPr>
        <w:t>information</w:t>
      </w:r>
      <w:r>
        <w:rPr>
          <w:spacing w:val="7"/>
        </w:rPr>
        <w:t xml:space="preserve"> </w:t>
      </w:r>
      <w:r>
        <w:rPr>
          <w:spacing w:val="3"/>
        </w:rPr>
        <w:t>regarding</w:t>
      </w:r>
      <w:r>
        <w:rPr>
          <w:spacing w:val="9"/>
        </w:rPr>
        <w:t xml:space="preserve"> </w:t>
      </w:r>
      <w:r>
        <w:rPr>
          <w:spacing w:val="1"/>
        </w:rPr>
        <w:t>all</w:t>
      </w:r>
      <w:r>
        <w:rPr>
          <w:spacing w:val="7"/>
        </w:rPr>
        <w:t xml:space="preserve"> </w:t>
      </w:r>
      <w:r>
        <w:rPr>
          <w:spacing w:val="2"/>
        </w:rPr>
        <w:t>the</w:t>
      </w:r>
      <w:r>
        <w:rPr>
          <w:spacing w:val="9"/>
        </w:rPr>
        <w:t xml:space="preserve"> </w:t>
      </w:r>
      <w:r>
        <w:rPr>
          <w:spacing w:val="2"/>
        </w:rPr>
        <w:t>lighting</w:t>
      </w:r>
      <w:r>
        <w:rPr>
          <w:spacing w:val="6"/>
        </w:rPr>
        <w:t xml:space="preserve"> </w:t>
      </w:r>
      <w:r>
        <w:rPr>
          <w:spacing w:val="2"/>
        </w:rPr>
        <w:t>details</w:t>
      </w:r>
      <w:r>
        <w:rPr>
          <w:spacing w:val="8"/>
        </w:rPr>
        <w:t xml:space="preserve"> </w:t>
      </w:r>
      <w:r>
        <w:rPr>
          <w:spacing w:val="2"/>
        </w:rPr>
        <w:t>including:</w:t>
      </w:r>
    </w:p>
    <w:p w:rsidR="000D74F1" w:rsidRDefault="000D74F1" w:rsidP="000D74F1">
      <w:pPr>
        <w:spacing w:before="11"/>
        <w:rPr>
          <w:rFonts w:ascii="Garamond" w:eastAsia="Garamond" w:hAnsi="Garamond" w:cs="Garamond"/>
          <w:sz w:val="21"/>
          <w:szCs w:val="21"/>
        </w:rPr>
      </w:pPr>
    </w:p>
    <w:p w:rsidR="000D74F1" w:rsidRDefault="000D74F1" w:rsidP="000D74F1">
      <w:pPr>
        <w:pStyle w:val="BodyText"/>
        <w:numPr>
          <w:ilvl w:val="2"/>
          <w:numId w:val="28"/>
        </w:numPr>
        <w:tabs>
          <w:tab w:val="left" w:pos="1561"/>
        </w:tabs>
        <w:rPr>
          <w:rFonts w:cs="Garamond"/>
        </w:rPr>
      </w:pPr>
      <w:bookmarkStart w:id="163" w:name="1._Light_fixture_cut_sheet"/>
      <w:bookmarkEnd w:id="163"/>
      <w:r>
        <w:rPr>
          <w:spacing w:val="-3"/>
        </w:rPr>
        <w:t>Light</w:t>
      </w:r>
      <w:r>
        <w:rPr>
          <w:spacing w:val="-5"/>
        </w:rPr>
        <w:t xml:space="preserve"> </w:t>
      </w:r>
      <w:r>
        <w:rPr>
          <w:spacing w:val="-3"/>
        </w:rPr>
        <w:t>fixture</w:t>
      </w:r>
      <w:r>
        <w:rPr>
          <w:spacing w:val="-6"/>
        </w:rPr>
        <w:t xml:space="preserve"> </w:t>
      </w:r>
      <w:r>
        <w:rPr>
          <w:spacing w:val="-3"/>
        </w:rPr>
        <w:t>cut</w:t>
      </w:r>
      <w:r>
        <w:rPr>
          <w:spacing w:val="-5"/>
        </w:rPr>
        <w:t xml:space="preserve"> </w:t>
      </w:r>
      <w:r>
        <w:rPr>
          <w:spacing w:val="-3"/>
        </w:rPr>
        <w:t>sheet</w:t>
      </w:r>
    </w:p>
    <w:p w:rsidR="000D74F1" w:rsidRDefault="000D74F1" w:rsidP="000D74F1">
      <w:pPr>
        <w:pStyle w:val="BodyText"/>
        <w:numPr>
          <w:ilvl w:val="2"/>
          <w:numId w:val="28"/>
        </w:numPr>
        <w:tabs>
          <w:tab w:val="left" w:pos="1561"/>
        </w:tabs>
        <w:spacing w:before="2" w:line="247" w:lineRule="exact"/>
        <w:rPr>
          <w:rFonts w:cs="Garamond"/>
        </w:rPr>
      </w:pPr>
      <w:bookmarkStart w:id="164" w:name="2._Sensor_cut_sheet"/>
      <w:bookmarkEnd w:id="164"/>
      <w:r>
        <w:rPr>
          <w:spacing w:val="-3"/>
        </w:rPr>
        <w:t>Sensor</w:t>
      </w:r>
      <w:r>
        <w:rPr>
          <w:spacing w:val="-4"/>
        </w:rPr>
        <w:t xml:space="preserve"> </w:t>
      </w:r>
      <w:r>
        <w:rPr>
          <w:spacing w:val="-3"/>
        </w:rPr>
        <w:t>cut</w:t>
      </w:r>
      <w:r>
        <w:rPr>
          <w:spacing w:val="-5"/>
        </w:rPr>
        <w:t xml:space="preserve"> </w:t>
      </w:r>
      <w:r>
        <w:rPr>
          <w:spacing w:val="-3"/>
        </w:rPr>
        <w:t>sheet</w:t>
      </w:r>
    </w:p>
    <w:p w:rsidR="000D74F1" w:rsidRDefault="000D74F1" w:rsidP="000D74F1">
      <w:pPr>
        <w:pStyle w:val="BodyText"/>
        <w:numPr>
          <w:ilvl w:val="2"/>
          <w:numId w:val="28"/>
        </w:numPr>
        <w:tabs>
          <w:tab w:val="left" w:pos="1561"/>
        </w:tabs>
        <w:spacing w:line="247" w:lineRule="exact"/>
        <w:rPr>
          <w:rFonts w:cs="Garamond"/>
        </w:rPr>
      </w:pPr>
      <w:bookmarkStart w:id="165" w:name="3._Details_of_dimming_capabilities"/>
      <w:bookmarkEnd w:id="165"/>
      <w:r>
        <w:rPr>
          <w:spacing w:val="-3"/>
        </w:rPr>
        <w:t>Details</w:t>
      </w:r>
      <w:r>
        <w:rPr>
          <w:spacing w:val="-4"/>
        </w:rPr>
        <w:t xml:space="preserve"> </w:t>
      </w:r>
      <w:r>
        <w:rPr>
          <w:spacing w:val="-2"/>
        </w:rPr>
        <w:t>of</w:t>
      </w:r>
      <w:r>
        <w:rPr>
          <w:spacing w:val="-4"/>
        </w:rPr>
        <w:t xml:space="preserve"> </w:t>
      </w:r>
      <w:r>
        <w:rPr>
          <w:spacing w:val="-3"/>
        </w:rPr>
        <w:t>dimming</w:t>
      </w:r>
      <w:r>
        <w:rPr>
          <w:spacing w:val="-6"/>
        </w:rPr>
        <w:t xml:space="preserve"> </w:t>
      </w:r>
      <w:r>
        <w:rPr>
          <w:spacing w:val="-3"/>
        </w:rPr>
        <w:t>capabilities</w:t>
      </w:r>
    </w:p>
    <w:p w:rsidR="000D74F1" w:rsidRDefault="000D74F1" w:rsidP="000D74F1">
      <w:pPr>
        <w:pStyle w:val="BodyText"/>
        <w:numPr>
          <w:ilvl w:val="2"/>
          <w:numId w:val="28"/>
        </w:numPr>
        <w:tabs>
          <w:tab w:val="left" w:pos="1561"/>
        </w:tabs>
        <w:rPr>
          <w:rFonts w:cs="Garamond"/>
        </w:rPr>
      </w:pPr>
      <w:bookmarkStart w:id="166" w:name="4._Wireless_controls"/>
      <w:bookmarkEnd w:id="166"/>
      <w:r>
        <w:rPr>
          <w:spacing w:val="-3"/>
        </w:rPr>
        <w:t>Wireless</w:t>
      </w:r>
      <w:r>
        <w:rPr>
          <w:spacing w:val="-4"/>
        </w:rPr>
        <w:t xml:space="preserve"> </w:t>
      </w:r>
      <w:r>
        <w:rPr>
          <w:spacing w:val="-3"/>
        </w:rPr>
        <w:t>controls (if applicable)</w:t>
      </w:r>
    </w:p>
    <w:p w:rsidR="000D74F1" w:rsidRDefault="000D74F1" w:rsidP="000D74F1">
      <w:pPr>
        <w:spacing w:before="11"/>
        <w:rPr>
          <w:rFonts w:ascii="Garamond" w:eastAsia="Garamond" w:hAnsi="Garamond" w:cs="Garamond"/>
          <w:sz w:val="21"/>
          <w:szCs w:val="21"/>
        </w:rPr>
      </w:pPr>
    </w:p>
    <w:p w:rsidR="000D74F1" w:rsidRDefault="000D74F1" w:rsidP="000D74F1">
      <w:pPr>
        <w:pStyle w:val="Heading4"/>
        <w:numPr>
          <w:ilvl w:val="1"/>
          <w:numId w:val="28"/>
        </w:numPr>
        <w:tabs>
          <w:tab w:val="left" w:pos="841"/>
          <w:tab w:val="left" w:pos="8371"/>
        </w:tabs>
        <w:ind w:hanging="720"/>
        <w:rPr>
          <w:b w:val="0"/>
          <w:bCs w:val="0"/>
        </w:rPr>
      </w:pPr>
      <w:bookmarkStart w:id="167" w:name="5.13_CAPITAL_FINANCE_STRUCTURE__________"/>
      <w:bookmarkEnd w:id="167"/>
      <w:r>
        <w:rPr>
          <w:spacing w:val="-1"/>
        </w:rPr>
        <w:t>CAPITAL</w:t>
      </w:r>
      <w:r>
        <w:rPr>
          <w:spacing w:val="-4"/>
        </w:rPr>
        <w:t xml:space="preserve"> </w:t>
      </w:r>
      <w:r>
        <w:rPr>
          <w:spacing w:val="-1"/>
        </w:rPr>
        <w:t>FINANCE</w:t>
      </w:r>
      <w:r>
        <w:rPr>
          <w:spacing w:val="-3"/>
        </w:rPr>
        <w:t xml:space="preserve"> </w:t>
      </w:r>
      <w:r>
        <w:rPr>
          <w:spacing w:val="-1"/>
        </w:rPr>
        <w:t>STRUCTURE</w:t>
      </w:r>
      <w:r>
        <w:rPr>
          <w:spacing w:val="-1"/>
        </w:rPr>
        <w:tab/>
      </w:r>
      <w:r w:rsidR="007F4792">
        <w:rPr>
          <w:spacing w:val="-1"/>
        </w:rPr>
        <w:t>17 POINTS</w:t>
      </w:r>
    </w:p>
    <w:p w:rsidR="000D74F1" w:rsidRDefault="000D74F1" w:rsidP="000D74F1">
      <w:pPr>
        <w:spacing w:before="11"/>
        <w:rPr>
          <w:rFonts w:ascii="Garamond" w:eastAsia="Garamond" w:hAnsi="Garamond" w:cs="Garamond"/>
          <w:b/>
          <w:bCs/>
          <w:sz w:val="21"/>
          <w:szCs w:val="21"/>
        </w:rPr>
      </w:pPr>
    </w:p>
    <w:p w:rsidR="000D74F1" w:rsidRDefault="000D74F1" w:rsidP="000D74F1">
      <w:pPr>
        <w:pStyle w:val="BodyText"/>
        <w:ind w:left="120" w:right="33" w:hanging="1"/>
        <w:rPr>
          <w:rFonts w:cs="Garamond"/>
        </w:rPr>
      </w:pPr>
      <w:r>
        <w:rPr>
          <w:spacing w:val="2"/>
        </w:rPr>
        <w:t>Proposer</w:t>
      </w:r>
      <w:r>
        <w:rPr>
          <w:spacing w:val="24"/>
        </w:rPr>
        <w:t xml:space="preserve"> </w:t>
      </w:r>
      <w:r>
        <w:rPr>
          <w:spacing w:val="3"/>
        </w:rPr>
        <w:t>shall</w:t>
      </w:r>
      <w:r>
        <w:rPr>
          <w:spacing w:val="24"/>
        </w:rPr>
        <w:t xml:space="preserve"> </w:t>
      </w:r>
      <w:r>
        <w:rPr>
          <w:spacing w:val="3"/>
        </w:rPr>
        <w:t>provide</w:t>
      </w:r>
      <w:r>
        <w:rPr>
          <w:spacing w:val="23"/>
        </w:rPr>
        <w:t xml:space="preserve"> </w:t>
      </w:r>
      <w:r>
        <w:rPr>
          <w:spacing w:val="3"/>
        </w:rPr>
        <w:t>information</w:t>
      </w:r>
      <w:r>
        <w:rPr>
          <w:spacing w:val="24"/>
        </w:rPr>
        <w:t xml:space="preserve"> </w:t>
      </w:r>
      <w:r>
        <w:rPr>
          <w:spacing w:val="3"/>
        </w:rPr>
        <w:t>regarding</w:t>
      </w:r>
      <w:r>
        <w:rPr>
          <w:spacing w:val="26"/>
        </w:rPr>
        <w:t xml:space="preserve"> </w:t>
      </w:r>
      <w:r>
        <w:rPr>
          <w:spacing w:val="2"/>
        </w:rPr>
        <w:t>the</w:t>
      </w:r>
      <w:r>
        <w:rPr>
          <w:spacing w:val="25"/>
        </w:rPr>
        <w:t xml:space="preserve"> </w:t>
      </w:r>
      <w:r>
        <w:rPr>
          <w:spacing w:val="2"/>
        </w:rPr>
        <w:t>capital</w:t>
      </w:r>
      <w:r>
        <w:rPr>
          <w:spacing w:val="24"/>
        </w:rPr>
        <w:t xml:space="preserve"> </w:t>
      </w:r>
      <w:r>
        <w:rPr>
          <w:spacing w:val="3"/>
        </w:rPr>
        <w:t>finance</w:t>
      </w:r>
      <w:r>
        <w:rPr>
          <w:spacing w:val="23"/>
        </w:rPr>
        <w:t xml:space="preserve"> </w:t>
      </w:r>
      <w:r>
        <w:rPr>
          <w:spacing w:val="3"/>
        </w:rPr>
        <w:t>structure</w:t>
      </w:r>
      <w:r>
        <w:rPr>
          <w:spacing w:val="23"/>
        </w:rPr>
        <w:t xml:space="preserve"> </w:t>
      </w:r>
      <w:r>
        <w:rPr>
          <w:spacing w:val="2"/>
        </w:rPr>
        <w:t>of</w:t>
      </w:r>
      <w:r>
        <w:rPr>
          <w:spacing w:val="25"/>
        </w:rPr>
        <w:t xml:space="preserve"> </w:t>
      </w:r>
      <w:r>
        <w:rPr>
          <w:spacing w:val="2"/>
        </w:rPr>
        <w:t>the</w:t>
      </w:r>
      <w:r>
        <w:rPr>
          <w:spacing w:val="25"/>
        </w:rPr>
        <w:t xml:space="preserve"> </w:t>
      </w:r>
      <w:proofErr w:type="gramStart"/>
      <w:r>
        <w:rPr>
          <w:spacing w:val="2"/>
        </w:rPr>
        <w:t>privately-owned</w:t>
      </w:r>
      <w:proofErr w:type="gramEnd"/>
      <w:r>
        <w:rPr>
          <w:spacing w:val="26"/>
        </w:rPr>
        <w:t xml:space="preserve"> </w:t>
      </w:r>
      <w:r>
        <w:rPr>
          <w:spacing w:val="2"/>
        </w:rPr>
        <w:t>solar</w:t>
      </w:r>
      <w:r>
        <w:rPr>
          <w:spacing w:val="73"/>
        </w:rPr>
        <w:t xml:space="preserve"> </w:t>
      </w:r>
      <w:r>
        <w:rPr>
          <w:spacing w:val="3"/>
        </w:rPr>
        <w:t>photovoltaic</w:t>
      </w:r>
      <w:r>
        <w:rPr>
          <w:spacing w:val="6"/>
        </w:rPr>
        <w:t xml:space="preserve"> </w:t>
      </w:r>
      <w:r>
        <w:rPr>
          <w:spacing w:val="2"/>
        </w:rPr>
        <w:t>energy</w:t>
      </w:r>
      <w:r>
        <w:rPr>
          <w:spacing w:val="6"/>
        </w:rPr>
        <w:t xml:space="preserve"> </w:t>
      </w:r>
      <w:r>
        <w:rPr>
          <w:spacing w:val="2"/>
        </w:rPr>
        <w:t>system,</w:t>
      </w:r>
      <w:r>
        <w:rPr>
          <w:spacing w:val="9"/>
        </w:rPr>
        <w:t xml:space="preserve"> </w:t>
      </w:r>
      <w:r>
        <w:rPr>
          <w:spacing w:val="2"/>
        </w:rPr>
        <w:t>which</w:t>
      </w:r>
      <w:r>
        <w:rPr>
          <w:spacing w:val="7"/>
        </w:rPr>
        <w:t xml:space="preserve"> </w:t>
      </w:r>
      <w:r>
        <w:rPr>
          <w:spacing w:val="3"/>
        </w:rPr>
        <w:t>should</w:t>
      </w:r>
      <w:r>
        <w:rPr>
          <w:spacing w:val="7"/>
        </w:rPr>
        <w:t xml:space="preserve"> </w:t>
      </w:r>
      <w:r>
        <w:rPr>
          <w:spacing w:val="3"/>
        </w:rPr>
        <w:t>include:</w:t>
      </w:r>
    </w:p>
    <w:p w:rsidR="000D74F1" w:rsidRDefault="000D74F1" w:rsidP="000D74F1">
      <w:pPr>
        <w:spacing w:before="2"/>
        <w:rPr>
          <w:rFonts w:ascii="Garamond" w:eastAsia="Garamond" w:hAnsi="Garamond" w:cs="Garamond"/>
        </w:rPr>
      </w:pPr>
    </w:p>
    <w:p w:rsidR="000D74F1" w:rsidRDefault="000D74F1" w:rsidP="000D74F1">
      <w:pPr>
        <w:pStyle w:val="BodyText"/>
        <w:numPr>
          <w:ilvl w:val="2"/>
          <w:numId w:val="28"/>
        </w:numPr>
        <w:tabs>
          <w:tab w:val="left" w:pos="1561"/>
        </w:tabs>
        <w:spacing w:line="247" w:lineRule="exact"/>
        <w:rPr>
          <w:rFonts w:cs="Garamond"/>
        </w:rPr>
      </w:pPr>
      <w:bookmarkStart w:id="168" w:name="1._Description_of_relevant_financing_str"/>
      <w:bookmarkEnd w:id="168"/>
      <w:r>
        <w:rPr>
          <w:spacing w:val="-3"/>
        </w:rPr>
        <w:t>Description</w:t>
      </w:r>
      <w:r>
        <w:rPr>
          <w:spacing w:val="-5"/>
        </w:rPr>
        <w:t xml:space="preserve"> </w:t>
      </w:r>
      <w:r>
        <w:rPr>
          <w:spacing w:val="-2"/>
        </w:rPr>
        <w:t>of</w:t>
      </w:r>
      <w:r>
        <w:rPr>
          <w:spacing w:val="-4"/>
        </w:rPr>
        <w:t xml:space="preserve"> </w:t>
      </w:r>
      <w:r>
        <w:rPr>
          <w:spacing w:val="-3"/>
        </w:rPr>
        <w:t>relevant</w:t>
      </w:r>
      <w:r>
        <w:rPr>
          <w:spacing w:val="-5"/>
        </w:rPr>
        <w:t xml:space="preserve"> </w:t>
      </w:r>
      <w:r>
        <w:rPr>
          <w:spacing w:val="-3"/>
        </w:rPr>
        <w:t>financing</w:t>
      </w:r>
      <w:r>
        <w:rPr>
          <w:spacing w:val="-6"/>
        </w:rPr>
        <w:t xml:space="preserve"> </w:t>
      </w:r>
      <w:r>
        <w:rPr>
          <w:spacing w:val="-3"/>
        </w:rPr>
        <w:t>structure</w:t>
      </w:r>
      <w:r>
        <w:rPr>
          <w:spacing w:val="-6"/>
        </w:rPr>
        <w:t xml:space="preserve"> </w:t>
      </w:r>
      <w:r>
        <w:rPr>
          <w:spacing w:val="-2"/>
        </w:rPr>
        <w:t>for</w:t>
      </w:r>
      <w:r>
        <w:rPr>
          <w:spacing w:val="-4"/>
        </w:rPr>
        <w:t xml:space="preserve"> </w:t>
      </w:r>
      <w:r>
        <w:rPr>
          <w:spacing w:val="-3"/>
        </w:rPr>
        <w:t>proposed</w:t>
      </w:r>
      <w:r>
        <w:rPr>
          <w:spacing w:val="-5"/>
        </w:rPr>
        <w:t xml:space="preserve"> </w:t>
      </w:r>
      <w:r>
        <w:rPr>
          <w:spacing w:val="-3"/>
        </w:rPr>
        <w:t>project</w:t>
      </w:r>
    </w:p>
    <w:p w:rsidR="000D74F1" w:rsidRDefault="000D74F1" w:rsidP="000D74F1">
      <w:pPr>
        <w:pStyle w:val="BodyText"/>
        <w:numPr>
          <w:ilvl w:val="2"/>
          <w:numId w:val="28"/>
        </w:numPr>
        <w:tabs>
          <w:tab w:val="left" w:pos="1561"/>
        </w:tabs>
        <w:spacing w:line="247" w:lineRule="exact"/>
        <w:rPr>
          <w:rFonts w:cs="Garamond"/>
        </w:rPr>
      </w:pPr>
      <w:bookmarkStart w:id="169" w:name="2._Identification_of_funding_sources"/>
      <w:bookmarkStart w:id="170" w:name="3._Examples_of_previously_funded_or_fina"/>
      <w:bookmarkEnd w:id="169"/>
      <w:bookmarkEnd w:id="170"/>
      <w:r>
        <w:rPr>
          <w:spacing w:val="-3"/>
        </w:rPr>
        <w:t>Identification</w:t>
      </w:r>
      <w:r>
        <w:rPr>
          <w:spacing w:val="-5"/>
        </w:rPr>
        <w:t xml:space="preserve"> </w:t>
      </w:r>
      <w:r>
        <w:rPr>
          <w:spacing w:val="-2"/>
        </w:rPr>
        <w:t>of</w:t>
      </w:r>
      <w:r>
        <w:rPr>
          <w:spacing w:val="-4"/>
        </w:rPr>
        <w:t xml:space="preserve"> </w:t>
      </w:r>
      <w:r>
        <w:rPr>
          <w:spacing w:val="-3"/>
        </w:rPr>
        <w:t>funding</w:t>
      </w:r>
      <w:r>
        <w:rPr>
          <w:spacing w:val="-6"/>
        </w:rPr>
        <w:t xml:space="preserve"> </w:t>
      </w:r>
      <w:r>
        <w:rPr>
          <w:spacing w:val="-3"/>
        </w:rPr>
        <w:t>sources</w:t>
      </w:r>
    </w:p>
    <w:p w:rsidR="000D74F1" w:rsidRDefault="000D74F1" w:rsidP="000D74F1">
      <w:pPr>
        <w:pStyle w:val="BodyText"/>
        <w:numPr>
          <w:ilvl w:val="2"/>
          <w:numId w:val="28"/>
        </w:numPr>
        <w:tabs>
          <w:tab w:val="left" w:pos="1561"/>
        </w:tabs>
        <w:spacing w:line="247" w:lineRule="exact"/>
        <w:rPr>
          <w:rFonts w:cs="Garamond"/>
        </w:rPr>
      </w:pPr>
      <w:r>
        <w:rPr>
          <w:spacing w:val="-3"/>
        </w:rPr>
        <w:t>Examples</w:t>
      </w:r>
      <w:r>
        <w:rPr>
          <w:spacing w:val="-4"/>
        </w:rPr>
        <w:t xml:space="preserve"> </w:t>
      </w:r>
      <w:r>
        <w:rPr>
          <w:spacing w:val="-2"/>
        </w:rPr>
        <w:t>of</w:t>
      </w:r>
      <w:r>
        <w:rPr>
          <w:spacing w:val="-4"/>
        </w:rPr>
        <w:t xml:space="preserve"> </w:t>
      </w:r>
      <w:r>
        <w:rPr>
          <w:spacing w:val="-3"/>
        </w:rPr>
        <w:t>previously</w:t>
      </w:r>
      <w:r>
        <w:rPr>
          <w:spacing w:val="-6"/>
        </w:rPr>
        <w:t xml:space="preserve"> </w:t>
      </w:r>
      <w:r>
        <w:rPr>
          <w:spacing w:val="-2"/>
        </w:rPr>
        <w:t>funded</w:t>
      </w:r>
      <w:r>
        <w:rPr>
          <w:spacing w:val="-5"/>
        </w:rPr>
        <w:t xml:space="preserve"> </w:t>
      </w:r>
      <w:r>
        <w:rPr>
          <w:spacing w:val="-2"/>
        </w:rPr>
        <w:t>or</w:t>
      </w:r>
      <w:r>
        <w:rPr>
          <w:spacing w:val="-4"/>
        </w:rPr>
        <w:t xml:space="preserve"> </w:t>
      </w:r>
      <w:r>
        <w:rPr>
          <w:spacing w:val="-3"/>
        </w:rPr>
        <w:t>financed</w:t>
      </w:r>
      <w:r>
        <w:rPr>
          <w:spacing w:val="-5"/>
        </w:rPr>
        <w:t xml:space="preserve"> </w:t>
      </w:r>
      <w:r>
        <w:rPr>
          <w:spacing w:val="-3"/>
        </w:rPr>
        <w:t>third-party</w:t>
      </w:r>
      <w:r>
        <w:rPr>
          <w:spacing w:val="-6"/>
        </w:rPr>
        <w:t xml:space="preserve"> </w:t>
      </w:r>
      <w:r>
        <w:rPr>
          <w:spacing w:val="-3"/>
        </w:rPr>
        <w:t>owned</w:t>
      </w:r>
      <w:r>
        <w:rPr>
          <w:spacing w:val="-5"/>
        </w:rPr>
        <w:t xml:space="preserve"> </w:t>
      </w:r>
      <w:r>
        <w:rPr>
          <w:spacing w:val="-3"/>
        </w:rPr>
        <w:t>projects</w:t>
      </w:r>
    </w:p>
    <w:p w:rsidR="000D74F1" w:rsidRDefault="000D74F1" w:rsidP="000D74F1">
      <w:pPr>
        <w:pStyle w:val="BodyText"/>
        <w:numPr>
          <w:ilvl w:val="2"/>
          <w:numId w:val="28"/>
        </w:numPr>
        <w:tabs>
          <w:tab w:val="left" w:pos="1561"/>
        </w:tabs>
        <w:ind w:right="119"/>
        <w:rPr>
          <w:rFonts w:cs="Garamond"/>
        </w:rPr>
      </w:pPr>
      <w:bookmarkStart w:id="171" w:name="4._Commitment_letter_from_anticipated_fu"/>
      <w:bookmarkEnd w:id="171"/>
      <w:r>
        <w:rPr>
          <w:spacing w:val="-3"/>
        </w:rPr>
        <w:t>Commitment</w:t>
      </w:r>
      <w:r>
        <w:rPr>
          <w:spacing w:val="39"/>
        </w:rPr>
        <w:t xml:space="preserve"> </w:t>
      </w:r>
      <w:r>
        <w:rPr>
          <w:spacing w:val="-3"/>
        </w:rPr>
        <w:t>letter</w:t>
      </w:r>
      <w:r>
        <w:rPr>
          <w:spacing w:val="39"/>
        </w:rPr>
        <w:t xml:space="preserve"> </w:t>
      </w:r>
      <w:r>
        <w:rPr>
          <w:spacing w:val="-2"/>
        </w:rPr>
        <w:t>from</w:t>
      </w:r>
      <w:r>
        <w:rPr>
          <w:spacing w:val="38"/>
        </w:rPr>
        <w:t xml:space="preserve"> </w:t>
      </w:r>
      <w:r>
        <w:rPr>
          <w:spacing w:val="-4"/>
        </w:rPr>
        <w:t>anticipated</w:t>
      </w:r>
      <w:r>
        <w:rPr>
          <w:spacing w:val="38"/>
        </w:rPr>
        <w:t xml:space="preserve"> </w:t>
      </w:r>
      <w:r>
        <w:rPr>
          <w:spacing w:val="-3"/>
        </w:rPr>
        <w:t>funding</w:t>
      </w:r>
      <w:r>
        <w:rPr>
          <w:spacing w:val="38"/>
        </w:rPr>
        <w:t xml:space="preserve"> </w:t>
      </w:r>
      <w:r>
        <w:rPr>
          <w:spacing w:val="-3"/>
        </w:rPr>
        <w:t>source</w:t>
      </w:r>
      <w:r>
        <w:rPr>
          <w:spacing w:val="37"/>
        </w:rPr>
        <w:t xml:space="preserve"> </w:t>
      </w:r>
      <w:r>
        <w:rPr>
          <w:spacing w:val="-2"/>
        </w:rPr>
        <w:t>and</w:t>
      </w:r>
      <w:r>
        <w:rPr>
          <w:spacing w:val="38"/>
        </w:rPr>
        <w:t xml:space="preserve"> </w:t>
      </w:r>
      <w:r>
        <w:rPr>
          <w:spacing w:val="-2"/>
        </w:rPr>
        <w:t>the</w:t>
      </w:r>
      <w:r>
        <w:rPr>
          <w:spacing w:val="37"/>
        </w:rPr>
        <w:t xml:space="preserve"> </w:t>
      </w:r>
      <w:r>
        <w:rPr>
          <w:spacing w:val="-3"/>
        </w:rPr>
        <w:t>credit</w:t>
      </w:r>
      <w:r>
        <w:rPr>
          <w:spacing w:val="39"/>
        </w:rPr>
        <w:t xml:space="preserve"> </w:t>
      </w:r>
      <w:r>
        <w:rPr>
          <w:spacing w:val="-3"/>
        </w:rPr>
        <w:t>rating</w:t>
      </w:r>
      <w:r>
        <w:rPr>
          <w:spacing w:val="38"/>
        </w:rPr>
        <w:t xml:space="preserve"> </w:t>
      </w:r>
      <w:r>
        <w:rPr>
          <w:spacing w:val="-2"/>
        </w:rPr>
        <w:t>of</w:t>
      </w:r>
      <w:r>
        <w:rPr>
          <w:spacing w:val="39"/>
        </w:rPr>
        <w:t xml:space="preserve"> </w:t>
      </w:r>
      <w:r>
        <w:rPr>
          <w:spacing w:val="-3"/>
        </w:rPr>
        <w:t>each</w:t>
      </w:r>
      <w:r>
        <w:rPr>
          <w:spacing w:val="38"/>
        </w:rPr>
        <w:t xml:space="preserve"> </w:t>
      </w:r>
      <w:r>
        <w:rPr>
          <w:spacing w:val="-3"/>
        </w:rPr>
        <w:t>funding</w:t>
      </w:r>
      <w:r>
        <w:rPr>
          <w:spacing w:val="69"/>
        </w:rPr>
        <w:t xml:space="preserve"> </w:t>
      </w:r>
      <w:bookmarkStart w:id="172" w:name="5._For_financing_team_members,_provide_M"/>
      <w:bookmarkEnd w:id="172"/>
      <w:r>
        <w:rPr>
          <w:spacing w:val="-3"/>
        </w:rPr>
        <w:t>source</w:t>
      </w:r>
    </w:p>
    <w:p w:rsidR="000D74F1" w:rsidRDefault="000D74F1" w:rsidP="000D74F1">
      <w:pPr>
        <w:pStyle w:val="BodyText"/>
        <w:numPr>
          <w:ilvl w:val="2"/>
          <w:numId w:val="28"/>
        </w:numPr>
        <w:tabs>
          <w:tab w:val="left" w:pos="1561"/>
        </w:tabs>
        <w:ind w:right="419"/>
        <w:rPr>
          <w:rFonts w:cs="Garamond"/>
        </w:rPr>
      </w:pPr>
      <w:r>
        <w:rPr>
          <w:rFonts w:cs="Garamond"/>
          <w:spacing w:val="-2"/>
        </w:rPr>
        <w:t>For</w:t>
      </w:r>
      <w:r>
        <w:rPr>
          <w:rFonts w:cs="Garamond"/>
          <w:spacing w:val="-4"/>
        </w:rPr>
        <w:t xml:space="preserve"> </w:t>
      </w:r>
      <w:r>
        <w:rPr>
          <w:rFonts w:cs="Garamond"/>
          <w:spacing w:val="-3"/>
        </w:rPr>
        <w:t>financing</w:t>
      </w:r>
      <w:r>
        <w:rPr>
          <w:rFonts w:cs="Garamond"/>
          <w:spacing w:val="-6"/>
        </w:rPr>
        <w:t xml:space="preserve"> </w:t>
      </w:r>
      <w:r>
        <w:rPr>
          <w:rFonts w:cs="Garamond"/>
          <w:spacing w:val="-3"/>
        </w:rPr>
        <w:t>team</w:t>
      </w:r>
      <w:r>
        <w:rPr>
          <w:rFonts w:cs="Garamond"/>
          <w:spacing w:val="-5"/>
        </w:rPr>
        <w:t xml:space="preserve"> </w:t>
      </w:r>
      <w:r>
        <w:rPr>
          <w:rFonts w:cs="Garamond"/>
          <w:spacing w:val="-3"/>
        </w:rPr>
        <w:t>members,</w:t>
      </w:r>
      <w:r>
        <w:rPr>
          <w:rFonts w:cs="Garamond"/>
          <w:spacing w:val="-6"/>
        </w:rPr>
        <w:t xml:space="preserve"> </w:t>
      </w:r>
      <w:r>
        <w:rPr>
          <w:rFonts w:cs="Garamond"/>
          <w:spacing w:val="-3"/>
        </w:rPr>
        <w:t>provide</w:t>
      </w:r>
      <w:r>
        <w:rPr>
          <w:rFonts w:cs="Garamond"/>
          <w:spacing w:val="-6"/>
        </w:rPr>
        <w:t xml:space="preserve"> </w:t>
      </w:r>
      <w:r>
        <w:rPr>
          <w:rFonts w:cs="Garamond"/>
          <w:spacing w:val="-3"/>
        </w:rPr>
        <w:t>Moody’s,</w:t>
      </w:r>
      <w:r>
        <w:rPr>
          <w:rFonts w:cs="Garamond"/>
          <w:spacing w:val="-6"/>
        </w:rPr>
        <w:t xml:space="preserve"> </w:t>
      </w:r>
      <w:r>
        <w:rPr>
          <w:rFonts w:cs="Garamond"/>
          <w:spacing w:val="-3"/>
        </w:rPr>
        <w:t>Fitch,</w:t>
      </w:r>
      <w:r>
        <w:rPr>
          <w:rFonts w:cs="Garamond"/>
          <w:spacing w:val="-6"/>
        </w:rPr>
        <w:t xml:space="preserve"> </w:t>
      </w:r>
      <w:r>
        <w:rPr>
          <w:rFonts w:cs="Garamond"/>
          <w:spacing w:val="-2"/>
        </w:rPr>
        <w:t>or</w:t>
      </w:r>
      <w:r>
        <w:rPr>
          <w:rFonts w:cs="Garamond"/>
          <w:spacing w:val="-4"/>
        </w:rPr>
        <w:t xml:space="preserve"> </w:t>
      </w:r>
      <w:r>
        <w:rPr>
          <w:rFonts w:cs="Garamond"/>
          <w:spacing w:val="-3"/>
        </w:rPr>
        <w:t>Standard</w:t>
      </w:r>
      <w:r>
        <w:rPr>
          <w:rFonts w:cs="Garamond"/>
          <w:spacing w:val="-5"/>
        </w:rPr>
        <w:t xml:space="preserve"> </w:t>
      </w:r>
      <w:r>
        <w:rPr>
          <w:rFonts w:cs="Garamond"/>
        </w:rPr>
        <w:t>&amp;</w:t>
      </w:r>
      <w:r>
        <w:rPr>
          <w:rFonts w:cs="Garamond"/>
          <w:spacing w:val="-5"/>
        </w:rPr>
        <w:t xml:space="preserve"> </w:t>
      </w:r>
      <w:r>
        <w:rPr>
          <w:rFonts w:cs="Garamond"/>
          <w:spacing w:val="-2"/>
        </w:rPr>
        <w:t>Poor</w:t>
      </w:r>
      <w:r>
        <w:rPr>
          <w:rFonts w:cs="Garamond"/>
          <w:spacing w:val="-4"/>
        </w:rPr>
        <w:t xml:space="preserve"> </w:t>
      </w:r>
      <w:r>
        <w:rPr>
          <w:rFonts w:cs="Garamond"/>
          <w:spacing w:val="-3"/>
        </w:rPr>
        <w:t>credit</w:t>
      </w:r>
      <w:r>
        <w:rPr>
          <w:rFonts w:cs="Garamond"/>
          <w:spacing w:val="-5"/>
        </w:rPr>
        <w:t xml:space="preserve"> </w:t>
      </w:r>
      <w:r>
        <w:rPr>
          <w:rFonts w:cs="Garamond"/>
          <w:spacing w:val="-2"/>
        </w:rPr>
        <w:t>rating</w:t>
      </w:r>
      <w:r>
        <w:rPr>
          <w:rFonts w:cs="Garamond"/>
          <w:spacing w:val="-6"/>
        </w:rPr>
        <w:t xml:space="preserve"> </w:t>
      </w:r>
      <w:r>
        <w:rPr>
          <w:rFonts w:cs="Garamond"/>
          <w:spacing w:val="-4"/>
        </w:rPr>
        <w:t>and</w:t>
      </w:r>
      <w:r>
        <w:rPr>
          <w:rFonts w:cs="Garamond"/>
          <w:spacing w:val="67"/>
        </w:rPr>
        <w:t xml:space="preserve"> </w:t>
      </w:r>
      <w:r>
        <w:rPr>
          <w:rFonts w:cs="Garamond"/>
          <w:spacing w:val="-3"/>
        </w:rPr>
        <w:t>three</w:t>
      </w:r>
      <w:r>
        <w:rPr>
          <w:rFonts w:cs="Garamond"/>
          <w:spacing w:val="-6"/>
        </w:rPr>
        <w:t xml:space="preserve"> </w:t>
      </w:r>
      <w:r>
        <w:rPr>
          <w:rFonts w:cs="Garamond"/>
          <w:spacing w:val="-3"/>
        </w:rPr>
        <w:t>years</w:t>
      </w:r>
      <w:r>
        <w:rPr>
          <w:rFonts w:cs="Garamond"/>
          <w:spacing w:val="-4"/>
        </w:rPr>
        <w:t xml:space="preserve"> </w:t>
      </w:r>
      <w:r>
        <w:rPr>
          <w:rFonts w:cs="Garamond"/>
          <w:spacing w:val="-3"/>
        </w:rPr>
        <w:t>annual</w:t>
      </w:r>
      <w:r>
        <w:rPr>
          <w:rFonts w:cs="Garamond"/>
          <w:spacing w:val="-5"/>
        </w:rPr>
        <w:t xml:space="preserve"> </w:t>
      </w:r>
      <w:r>
        <w:rPr>
          <w:rFonts w:cs="Garamond"/>
          <w:spacing w:val="-3"/>
        </w:rPr>
        <w:t>report</w:t>
      </w:r>
      <w:r>
        <w:rPr>
          <w:rFonts w:cs="Garamond"/>
          <w:spacing w:val="-5"/>
        </w:rPr>
        <w:t xml:space="preserve"> </w:t>
      </w:r>
      <w:r>
        <w:rPr>
          <w:rFonts w:cs="Garamond"/>
          <w:spacing w:val="-2"/>
        </w:rPr>
        <w:t>or</w:t>
      </w:r>
      <w:r>
        <w:rPr>
          <w:rFonts w:cs="Garamond"/>
          <w:spacing w:val="-4"/>
        </w:rPr>
        <w:t xml:space="preserve"> </w:t>
      </w:r>
      <w:r>
        <w:rPr>
          <w:rFonts w:cs="Garamond"/>
          <w:spacing w:val="-3"/>
        </w:rPr>
        <w:t>audited</w:t>
      </w:r>
      <w:r>
        <w:rPr>
          <w:rFonts w:cs="Garamond"/>
          <w:spacing w:val="-5"/>
        </w:rPr>
        <w:t xml:space="preserve"> </w:t>
      </w:r>
      <w:r>
        <w:rPr>
          <w:rFonts w:cs="Garamond"/>
          <w:spacing w:val="-3"/>
        </w:rPr>
        <w:t>financial</w:t>
      </w:r>
      <w:r>
        <w:rPr>
          <w:rFonts w:cs="Garamond"/>
          <w:spacing w:val="-5"/>
        </w:rPr>
        <w:t xml:space="preserve"> </w:t>
      </w:r>
      <w:r>
        <w:rPr>
          <w:rFonts w:cs="Garamond"/>
          <w:spacing w:val="-3"/>
        </w:rPr>
        <w:t>statements</w:t>
      </w:r>
    </w:p>
    <w:p w:rsidR="000D74F1" w:rsidRDefault="000D74F1" w:rsidP="000D74F1">
      <w:pPr>
        <w:spacing w:before="2"/>
        <w:rPr>
          <w:rFonts w:ascii="Garamond" w:eastAsia="Garamond" w:hAnsi="Garamond" w:cs="Garamond"/>
        </w:rPr>
      </w:pPr>
    </w:p>
    <w:p w:rsidR="000D74F1" w:rsidRDefault="000D74F1" w:rsidP="000D74F1">
      <w:pPr>
        <w:pStyle w:val="Heading4"/>
        <w:numPr>
          <w:ilvl w:val="1"/>
          <w:numId w:val="28"/>
        </w:numPr>
        <w:tabs>
          <w:tab w:val="left" w:pos="841"/>
          <w:tab w:val="left" w:pos="8371"/>
        </w:tabs>
        <w:ind w:hanging="720"/>
        <w:rPr>
          <w:b w:val="0"/>
          <w:bCs w:val="0"/>
        </w:rPr>
      </w:pPr>
      <w:bookmarkStart w:id="173" w:name="5.14_SUSTAINABILITY_CAPABILITIES________"/>
      <w:bookmarkEnd w:id="173"/>
      <w:r>
        <w:rPr>
          <w:spacing w:val="-1"/>
        </w:rPr>
        <w:t xml:space="preserve">SUSTAINABILITY </w:t>
      </w:r>
      <w:r>
        <w:rPr>
          <w:spacing w:val="-2"/>
        </w:rPr>
        <w:t>CAPABILITIES</w:t>
      </w:r>
      <w:r>
        <w:rPr>
          <w:spacing w:val="-2"/>
        </w:rPr>
        <w:tab/>
      </w:r>
      <w:r w:rsidR="007F4792">
        <w:rPr>
          <w:spacing w:val="-2"/>
        </w:rPr>
        <w:t>26 POINTS</w:t>
      </w:r>
    </w:p>
    <w:p w:rsidR="000D74F1" w:rsidRDefault="000D74F1" w:rsidP="000D74F1">
      <w:pPr>
        <w:spacing w:before="11"/>
        <w:rPr>
          <w:rFonts w:ascii="Garamond" w:eastAsia="Garamond" w:hAnsi="Garamond" w:cs="Garamond"/>
          <w:b/>
          <w:bCs/>
          <w:sz w:val="21"/>
          <w:szCs w:val="21"/>
        </w:rPr>
      </w:pPr>
    </w:p>
    <w:p w:rsidR="000D74F1" w:rsidRDefault="000D74F1" w:rsidP="000D74F1">
      <w:pPr>
        <w:pStyle w:val="BodyText"/>
        <w:ind w:left="120"/>
        <w:rPr>
          <w:spacing w:val="3"/>
        </w:rPr>
      </w:pPr>
      <w:r>
        <w:rPr>
          <w:spacing w:val="2"/>
        </w:rPr>
        <w:t>Proposer</w:t>
      </w:r>
      <w:r>
        <w:rPr>
          <w:spacing w:val="8"/>
        </w:rPr>
        <w:t xml:space="preserve"> </w:t>
      </w:r>
      <w:r>
        <w:rPr>
          <w:spacing w:val="2"/>
        </w:rPr>
        <w:t>shall</w:t>
      </w:r>
      <w:r>
        <w:rPr>
          <w:spacing w:val="9"/>
        </w:rPr>
        <w:t xml:space="preserve"> </w:t>
      </w:r>
      <w:r>
        <w:rPr>
          <w:spacing w:val="2"/>
        </w:rPr>
        <w:t>complete</w:t>
      </w:r>
      <w:r>
        <w:rPr>
          <w:spacing w:val="6"/>
        </w:rPr>
        <w:t xml:space="preserve"> </w:t>
      </w:r>
      <w:r w:rsidR="0061487E">
        <w:rPr>
          <w:spacing w:val="2"/>
        </w:rPr>
        <w:t>Form 3</w:t>
      </w:r>
      <w:r>
        <w:rPr>
          <w:spacing w:val="2"/>
        </w:rPr>
        <w:t>,</w:t>
      </w:r>
      <w:r>
        <w:rPr>
          <w:spacing w:val="4"/>
        </w:rPr>
        <w:t xml:space="preserve"> </w:t>
      </w:r>
      <w:r>
        <w:rPr>
          <w:spacing w:val="3"/>
        </w:rPr>
        <w:t>Questionnaire.</w:t>
      </w:r>
    </w:p>
    <w:p w:rsidR="000D74F1" w:rsidRDefault="000D74F1" w:rsidP="000D74F1">
      <w:pPr>
        <w:pStyle w:val="BodyText"/>
        <w:ind w:left="120"/>
        <w:rPr>
          <w:spacing w:val="3"/>
        </w:rPr>
      </w:pPr>
    </w:p>
    <w:p w:rsidR="000D74F1" w:rsidRDefault="000D74F1" w:rsidP="000D74F1">
      <w:pPr>
        <w:pStyle w:val="Heading4"/>
        <w:numPr>
          <w:ilvl w:val="1"/>
          <w:numId w:val="28"/>
        </w:numPr>
        <w:tabs>
          <w:tab w:val="left" w:pos="841"/>
          <w:tab w:val="left" w:pos="8371"/>
        </w:tabs>
        <w:ind w:hanging="720"/>
        <w:rPr>
          <w:b w:val="0"/>
          <w:bCs w:val="0"/>
        </w:rPr>
      </w:pPr>
      <w:r>
        <w:rPr>
          <w:spacing w:val="-1"/>
        </w:rPr>
        <w:t>SIMULATED SOLAR PRODUCTION DATA</w:t>
      </w:r>
      <w:r w:rsidR="007F4792">
        <w:rPr>
          <w:spacing w:val="-1"/>
        </w:rPr>
        <w:tab/>
      </w:r>
      <w:r w:rsidR="002F59F2">
        <w:rPr>
          <w:spacing w:val="-1"/>
        </w:rPr>
        <w:t>PASS/FAIL</w:t>
      </w:r>
    </w:p>
    <w:p w:rsidR="000D74F1" w:rsidRDefault="000D74F1" w:rsidP="000D74F1">
      <w:pPr>
        <w:pStyle w:val="BodyText"/>
        <w:ind w:left="120"/>
        <w:rPr>
          <w:spacing w:val="3"/>
        </w:rPr>
      </w:pPr>
    </w:p>
    <w:p w:rsidR="000D74F1" w:rsidRDefault="000D74F1" w:rsidP="000D74F1">
      <w:pPr>
        <w:pStyle w:val="BodyText"/>
        <w:ind w:left="120"/>
        <w:rPr>
          <w:spacing w:val="3"/>
        </w:rPr>
      </w:pPr>
      <w:r>
        <w:rPr>
          <w:spacing w:val="2"/>
        </w:rPr>
        <w:t>Proposer</w:t>
      </w:r>
      <w:r>
        <w:rPr>
          <w:spacing w:val="8"/>
        </w:rPr>
        <w:t xml:space="preserve"> </w:t>
      </w:r>
      <w:r>
        <w:rPr>
          <w:spacing w:val="2"/>
        </w:rPr>
        <w:t>shall</w:t>
      </w:r>
      <w:r>
        <w:rPr>
          <w:spacing w:val="9"/>
        </w:rPr>
        <w:t xml:space="preserve"> </w:t>
      </w:r>
      <w:r>
        <w:rPr>
          <w:spacing w:val="2"/>
        </w:rPr>
        <w:t xml:space="preserve">provide simulated hourly production data (i.e., 8760) for each system (defined as each set of arrays with discrete orientation and tilt) in Microsoft Excel format. </w:t>
      </w:r>
      <w:r>
        <w:rPr>
          <w:spacing w:val="3"/>
        </w:rPr>
        <w:t xml:space="preserve">This information </w:t>
      </w:r>
      <w:proofErr w:type="gramStart"/>
      <w:r>
        <w:rPr>
          <w:spacing w:val="3"/>
        </w:rPr>
        <w:t>will not be scored</w:t>
      </w:r>
      <w:proofErr w:type="gramEnd"/>
      <w:r>
        <w:rPr>
          <w:spacing w:val="3"/>
        </w:rPr>
        <w:t xml:space="preserve"> separately and should not be provided in printed form.  This data </w:t>
      </w:r>
      <w:proofErr w:type="gramStart"/>
      <w:r>
        <w:rPr>
          <w:spacing w:val="3"/>
        </w:rPr>
        <w:t>should be provided</w:t>
      </w:r>
      <w:proofErr w:type="gramEnd"/>
      <w:r>
        <w:rPr>
          <w:spacing w:val="3"/>
        </w:rPr>
        <w:t xml:space="preserve"> electronically on USB along with the electronic submission of the main proposal.</w:t>
      </w:r>
    </w:p>
    <w:p w:rsidR="000D74F1" w:rsidRDefault="000D74F1" w:rsidP="000D74F1">
      <w:pPr>
        <w:pStyle w:val="BodyText"/>
        <w:ind w:left="120"/>
        <w:rPr>
          <w:rFonts w:cs="Garamond"/>
        </w:rPr>
      </w:pPr>
    </w:p>
    <w:p w:rsidR="002F59F2" w:rsidRDefault="002F59F2" w:rsidP="000D74F1">
      <w:pPr>
        <w:pStyle w:val="BodyText"/>
        <w:ind w:left="120"/>
        <w:rPr>
          <w:rFonts w:cs="Garamond"/>
        </w:rPr>
      </w:pPr>
    </w:p>
    <w:p w:rsidR="002F59F2" w:rsidRDefault="002F59F2" w:rsidP="000D74F1">
      <w:pPr>
        <w:pStyle w:val="BodyText"/>
        <w:ind w:left="120"/>
        <w:rPr>
          <w:rFonts w:cs="Garamond"/>
        </w:rPr>
      </w:pPr>
    </w:p>
    <w:p w:rsidR="002F59F2" w:rsidRDefault="002F59F2" w:rsidP="000D74F1">
      <w:pPr>
        <w:pStyle w:val="BodyText"/>
        <w:ind w:left="120"/>
        <w:rPr>
          <w:rFonts w:cs="Garamond"/>
        </w:rPr>
      </w:pPr>
    </w:p>
    <w:p w:rsidR="002F59F2" w:rsidRDefault="002F59F2" w:rsidP="000D74F1">
      <w:pPr>
        <w:pStyle w:val="BodyText"/>
        <w:ind w:left="120"/>
        <w:rPr>
          <w:rFonts w:cs="Garamond"/>
        </w:rPr>
      </w:pPr>
    </w:p>
    <w:p w:rsidR="002F59F2" w:rsidRDefault="002F59F2" w:rsidP="002F59F2">
      <w:pPr>
        <w:pStyle w:val="BodyText"/>
        <w:ind w:left="120"/>
        <w:jc w:val="center"/>
        <w:rPr>
          <w:rFonts w:cs="Garamond"/>
        </w:rPr>
        <w:sectPr w:rsidR="002F59F2" w:rsidSect="00180E60">
          <w:headerReference w:type="default" r:id="rId17"/>
          <w:pgSz w:w="12240" w:h="15840"/>
          <w:pgMar w:top="1440" w:right="1320" w:bottom="880" w:left="1320" w:header="576" w:footer="576" w:gutter="0"/>
          <w:cols w:space="720"/>
          <w:docGrid w:linePitch="299"/>
        </w:sectPr>
      </w:pPr>
      <w:r>
        <w:rPr>
          <w:rFonts w:cs="Garamond"/>
        </w:rPr>
        <w:t>End of section</w:t>
      </w:r>
    </w:p>
    <w:p w:rsidR="000D74F1" w:rsidRDefault="000D74F1" w:rsidP="00A179AA">
      <w:pPr>
        <w:spacing w:line="267" w:lineRule="exact"/>
        <w:ind w:left="14"/>
        <w:jc w:val="center"/>
        <w:rPr>
          <w:rFonts w:ascii="Book Antiqua" w:eastAsia="Book Antiqua" w:hAnsi="Book Antiqua" w:cs="Book Antiqua"/>
          <w:sz w:val="24"/>
          <w:szCs w:val="24"/>
        </w:rPr>
      </w:pPr>
      <w:r>
        <w:rPr>
          <w:rFonts w:ascii="Book Antiqua" w:eastAsia="Book Antiqua" w:hAnsi="Book Antiqua" w:cs="Book Antiqua"/>
          <w:b/>
          <w:bCs/>
          <w:spacing w:val="-1"/>
          <w:sz w:val="24"/>
          <w:szCs w:val="24"/>
        </w:rPr>
        <w:lastRenderedPageBreak/>
        <w:t>SECTION</w:t>
      </w:r>
      <w:r>
        <w:rPr>
          <w:rFonts w:ascii="Book Antiqua" w:eastAsia="Book Antiqua" w:hAnsi="Book Antiqua" w:cs="Book Antiqua"/>
          <w:b/>
          <w:bCs/>
          <w:spacing w:val="-6"/>
          <w:sz w:val="24"/>
          <w:szCs w:val="24"/>
        </w:rPr>
        <w:t xml:space="preserve"> </w:t>
      </w:r>
      <w:r>
        <w:rPr>
          <w:rFonts w:ascii="Book Antiqua" w:eastAsia="Book Antiqua" w:hAnsi="Book Antiqua" w:cs="Book Antiqua"/>
          <w:b/>
          <w:bCs/>
          <w:sz w:val="24"/>
          <w:szCs w:val="24"/>
        </w:rPr>
        <w:t>VI</w:t>
      </w:r>
      <w:r>
        <w:rPr>
          <w:rFonts w:ascii="Book Antiqua" w:eastAsia="Book Antiqua" w:hAnsi="Book Antiqua" w:cs="Book Antiqua"/>
          <w:b/>
          <w:bCs/>
          <w:spacing w:val="-4"/>
          <w:sz w:val="24"/>
          <w:szCs w:val="24"/>
        </w:rPr>
        <w:t xml:space="preserve"> </w:t>
      </w:r>
      <w:r>
        <w:rPr>
          <w:rFonts w:ascii="Book Antiqua" w:eastAsia="Book Antiqua" w:hAnsi="Book Antiqua" w:cs="Book Antiqua"/>
          <w:b/>
          <w:bCs/>
          <w:sz w:val="24"/>
          <w:szCs w:val="24"/>
        </w:rPr>
        <w:t>–</w:t>
      </w:r>
      <w:r>
        <w:rPr>
          <w:rFonts w:ascii="Book Antiqua" w:eastAsia="Book Antiqua" w:hAnsi="Book Antiqua" w:cs="Book Antiqua"/>
          <w:b/>
          <w:bCs/>
          <w:spacing w:val="-5"/>
          <w:sz w:val="24"/>
          <w:szCs w:val="24"/>
        </w:rPr>
        <w:t xml:space="preserve"> </w:t>
      </w:r>
      <w:r>
        <w:rPr>
          <w:rFonts w:ascii="Book Antiqua" w:eastAsia="Book Antiqua" w:hAnsi="Book Antiqua" w:cs="Book Antiqua"/>
          <w:b/>
          <w:bCs/>
          <w:spacing w:val="-1"/>
          <w:sz w:val="24"/>
          <w:szCs w:val="24"/>
        </w:rPr>
        <w:t>COST PROPOSAL</w:t>
      </w:r>
    </w:p>
    <w:p w:rsidR="000D74F1" w:rsidRDefault="000D74F1" w:rsidP="000D74F1">
      <w:pPr>
        <w:pStyle w:val="BodyText"/>
        <w:spacing w:before="79"/>
        <w:ind w:left="119" w:right="119"/>
        <w:rPr>
          <w:rFonts w:cs="Garamond"/>
        </w:rPr>
      </w:pPr>
      <w:r>
        <w:rPr>
          <w:spacing w:val="-1"/>
        </w:rPr>
        <w:t>All</w:t>
      </w:r>
      <w:r>
        <w:rPr>
          <w:spacing w:val="14"/>
        </w:rPr>
        <w:t xml:space="preserve"> </w:t>
      </w:r>
      <w:r>
        <w:rPr>
          <w:spacing w:val="-1"/>
        </w:rPr>
        <w:t>proposals</w:t>
      </w:r>
      <w:r>
        <w:rPr>
          <w:spacing w:val="13"/>
        </w:rPr>
        <w:t xml:space="preserve"> </w:t>
      </w:r>
      <w:proofErr w:type="gramStart"/>
      <w:r>
        <w:rPr>
          <w:spacing w:val="-1"/>
        </w:rPr>
        <w:t>shall</w:t>
      </w:r>
      <w:r>
        <w:rPr>
          <w:spacing w:val="14"/>
        </w:rPr>
        <w:t xml:space="preserve"> </w:t>
      </w:r>
      <w:r>
        <w:t>be</w:t>
      </w:r>
      <w:r>
        <w:rPr>
          <w:spacing w:val="11"/>
        </w:rPr>
        <w:t xml:space="preserve"> </w:t>
      </w:r>
      <w:r>
        <w:rPr>
          <w:spacing w:val="-1"/>
        </w:rPr>
        <w:t>submitted</w:t>
      </w:r>
      <w:proofErr w:type="gramEnd"/>
      <w:r>
        <w:rPr>
          <w:spacing w:val="14"/>
        </w:rPr>
        <w:t xml:space="preserve"> </w:t>
      </w:r>
      <w:r>
        <w:rPr>
          <w:spacing w:val="-1"/>
        </w:rPr>
        <w:t>with</w:t>
      </w:r>
      <w:r>
        <w:rPr>
          <w:spacing w:val="12"/>
        </w:rPr>
        <w:t xml:space="preserve"> </w:t>
      </w:r>
      <w:r>
        <w:t>the</w:t>
      </w:r>
      <w:r>
        <w:rPr>
          <w:spacing w:val="13"/>
        </w:rPr>
        <w:t xml:space="preserve"> </w:t>
      </w:r>
      <w:r>
        <w:rPr>
          <w:spacing w:val="-1"/>
        </w:rPr>
        <w:t>understanding</w:t>
      </w:r>
      <w:r>
        <w:rPr>
          <w:spacing w:val="11"/>
        </w:rPr>
        <w:t xml:space="preserve"> </w:t>
      </w:r>
      <w:r>
        <w:rPr>
          <w:spacing w:val="-1"/>
        </w:rPr>
        <w:t>that</w:t>
      </w:r>
      <w:r>
        <w:rPr>
          <w:spacing w:val="12"/>
        </w:rPr>
        <w:t xml:space="preserve"> </w:t>
      </w:r>
      <w:r>
        <w:t>the</w:t>
      </w:r>
      <w:r>
        <w:rPr>
          <w:spacing w:val="13"/>
        </w:rPr>
        <w:t xml:space="preserve"> </w:t>
      </w:r>
      <w:r>
        <w:rPr>
          <w:spacing w:val="-1"/>
        </w:rPr>
        <w:t>prices</w:t>
      </w:r>
      <w:r>
        <w:rPr>
          <w:spacing w:val="15"/>
        </w:rPr>
        <w:t xml:space="preserve"> </w:t>
      </w:r>
      <w:r>
        <w:rPr>
          <w:spacing w:val="-1"/>
        </w:rPr>
        <w:t>quoted</w:t>
      </w:r>
      <w:r>
        <w:rPr>
          <w:spacing w:val="12"/>
        </w:rPr>
        <w:t xml:space="preserve"> </w:t>
      </w:r>
      <w:r>
        <w:rPr>
          <w:spacing w:val="-1"/>
        </w:rPr>
        <w:t>shall</w:t>
      </w:r>
      <w:r>
        <w:rPr>
          <w:spacing w:val="12"/>
        </w:rPr>
        <w:t xml:space="preserve"> </w:t>
      </w:r>
      <w:r>
        <w:rPr>
          <w:spacing w:val="-1"/>
        </w:rPr>
        <w:t>remain</w:t>
      </w:r>
      <w:r>
        <w:rPr>
          <w:spacing w:val="14"/>
        </w:rPr>
        <w:t xml:space="preserve"> </w:t>
      </w:r>
      <w:r>
        <w:rPr>
          <w:spacing w:val="-1"/>
        </w:rPr>
        <w:t>in</w:t>
      </w:r>
      <w:r>
        <w:rPr>
          <w:spacing w:val="12"/>
        </w:rPr>
        <w:t xml:space="preserve"> </w:t>
      </w:r>
      <w:r>
        <w:rPr>
          <w:spacing w:val="-1"/>
        </w:rPr>
        <w:t>effect</w:t>
      </w:r>
      <w:r>
        <w:rPr>
          <w:spacing w:val="12"/>
        </w:rPr>
        <w:t xml:space="preserve"> </w:t>
      </w:r>
      <w:r>
        <w:rPr>
          <w:spacing w:val="-1"/>
        </w:rPr>
        <w:t>for</w:t>
      </w:r>
      <w:r>
        <w:rPr>
          <w:spacing w:val="15"/>
        </w:rPr>
        <w:t xml:space="preserve"> </w:t>
      </w:r>
      <w:r>
        <w:rPr>
          <w:spacing w:val="-1"/>
        </w:rPr>
        <w:t>the</w:t>
      </w:r>
      <w:r>
        <w:rPr>
          <w:spacing w:val="69"/>
        </w:rPr>
        <w:t xml:space="preserve"> </w:t>
      </w:r>
      <w:r>
        <w:rPr>
          <w:spacing w:val="-1"/>
        </w:rPr>
        <w:t>entire term</w:t>
      </w:r>
      <w:r>
        <w:rPr>
          <w:spacing w:val="-2"/>
        </w:rPr>
        <w:t xml:space="preserve"> </w:t>
      </w:r>
      <w:r>
        <w:t>of</w:t>
      </w:r>
      <w:r>
        <w:rPr>
          <w:spacing w:val="-2"/>
        </w:rPr>
        <w:t xml:space="preserve"> </w:t>
      </w:r>
      <w:r>
        <w:t>the</w:t>
      </w:r>
      <w:r>
        <w:rPr>
          <w:spacing w:val="-4"/>
        </w:rPr>
        <w:t xml:space="preserve"> </w:t>
      </w:r>
      <w:r>
        <w:t>Solar</w:t>
      </w:r>
      <w:r>
        <w:rPr>
          <w:spacing w:val="-2"/>
        </w:rPr>
        <w:t xml:space="preserve"> </w:t>
      </w:r>
      <w:r>
        <w:rPr>
          <w:spacing w:val="-1"/>
        </w:rPr>
        <w:t>License</w:t>
      </w:r>
      <w:r>
        <w:rPr>
          <w:spacing w:val="-3"/>
        </w:rPr>
        <w:t xml:space="preserve"> </w:t>
      </w:r>
      <w:r>
        <w:t xml:space="preserve">and </w:t>
      </w:r>
      <w:r>
        <w:rPr>
          <w:spacing w:val="-1"/>
        </w:rPr>
        <w:t>Power</w:t>
      </w:r>
      <w:r>
        <w:t xml:space="preserve"> </w:t>
      </w:r>
      <w:r>
        <w:rPr>
          <w:spacing w:val="-1"/>
        </w:rPr>
        <w:t>Purchase Agreement</w:t>
      </w:r>
      <w:r>
        <w:t xml:space="preserve"> </w:t>
      </w:r>
      <w:r>
        <w:rPr>
          <w:spacing w:val="-1"/>
        </w:rPr>
        <w:t>(SLPPA).</w:t>
      </w:r>
    </w:p>
    <w:p w:rsidR="000D74F1" w:rsidRPr="00A179AA" w:rsidRDefault="000D74F1" w:rsidP="000D74F1">
      <w:pPr>
        <w:spacing w:before="11"/>
        <w:rPr>
          <w:rFonts w:ascii="Garamond" w:eastAsia="Garamond" w:hAnsi="Garamond" w:cs="Garamond"/>
          <w:sz w:val="16"/>
          <w:szCs w:val="16"/>
        </w:rPr>
      </w:pPr>
    </w:p>
    <w:p w:rsidR="000D74F1" w:rsidRDefault="000D74F1" w:rsidP="006E1EFA">
      <w:pPr>
        <w:pStyle w:val="Heading4"/>
        <w:numPr>
          <w:ilvl w:val="1"/>
          <w:numId w:val="12"/>
        </w:numPr>
        <w:tabs>
          <w:tab w:val="left" w:pos="840"/>
        </w:tabs>
        <w:ind w:left="835" w:hanging="720"/>
        <w:jc w:val="both"/>
        <w:rPr>
          <w:b w:val="0"/>
          <w:bCs w:val="0"/>
        </w:rPr>
      </w:pPr>
      <w:bookmarkStart w:id="174" w:name="6.1_COST_PROPOSAL_SUBMITTAL"/>
      <w:bookmarkEnd w:id="174"/>
      <w:r>
        <w:rPr>
          <w:spacing w:val="-1"/>
        </w:rPr>
        <w:t xml:space="preserve">COST PROPOSAL </w:t>
      </w:r>
      <w:r>
        <w:rPr>
          <w:spacing w:val="-2"/>
        </w:rPr>
        <w:t>SUBMITTAL</w:t>
      </w:r>
    </w:p>
    <w:p w:rsidR="000D74F1" w:rsidRPr="007642E2" w:rsidRDefault="000D74F1" w:rsidP="000D74F1">
      <w:pPr>
        <w:spacing w:before="11"/>
        <w:rPr>
          <w:rFonts w:ascii="Garamond" w:eastAsia="Garamond" w:hAnsi="Garamond" w:cs="Garamond"/>
          <w:b/>
          <w:bCs/>
          <w:sz w:val="12"/>
          <w:szCs w:val="12"/>
        </w:rPr>
      </w:pPr>
    </w:p>
    <w:p w:rsidR="000D74F1" w:rsidRPr="00B0390E" w:rsidRDefault="000D74F1" w:rsidP="000D74F1">
      <w:pPr>
        <w:ind w:left="119" w:right="119"/>
        <w:rPr>
          <w:rFonts w:ascii="Garamond" w:eastAsia="Garamond" w:hAnsi="Garamond" w:cs="Garamond"/>
          <w:spacing w:val="-1"/>
        </w:rPr>
      </w:pPr>
      <w:r>
        <w:rPr>
          <w:rFonts w:ascii="Garamond"/>
          <w:spacing w:val="-1"/>
        </w:rPr>
        <w:t>Cost</w:t>
      </w:r>
      <w:r>
        <w:rPr>
          <w:rFonts w:ascii="Garamond"/>
          <w:spacing w:val="12"/>
        </w:rPr>
        <w:t xml:space="preserve"> </w:t>
      </w:r>
      <w:r>
        <w:rPr>
          <w:rFonts w:ascii="Garamond"/>
          <w:spacing w:val="-1"/>
        </w:rPr>
        <w:t>proposals</w:t>
      </w:r>
      <w:r>
        <w:rPr>
          <w:rFonts w:ascii="Garamond"/>
          <w:spacing w:val="11"/>
        </w:rPr>
        <w:t xml:space="preserve"> </w:t>
      </w:r>
      <w:r>
        <w:rPr>
          <w:rFonts w:ascii="Garamond"/>
          <w:b/>
          <w:spacing w:val="-1"/>
        </w:rPr>
        <w:t>must</w:t>
      </w:r>
      <w:r>
        <w:rPr>
          <w:rFonts w:ascii="Garamond"/>
          <w:b/>
          <w:spacing w:val="12"/>
        </w:rPr>
        <w:t xml:space="preserve"> </w:t>
      </w:r>
      <w:r>
        <w:rPr>
          <w:rFonts w:ascii="Garamond"/>
          <w:b/>
        </w:rPr>
        <w:t>be</w:t>
      </w:r>
      <w:r>
        <w:rPr>
          <w:rFonts w:ascii="Garamond"/>
          <w:b/>
          <w:spacing w:val="11"/>
        </w:rPr>
        <w:t xml:space="preserve"> </w:t>
      </w:r>
      <w:r>
        <w:rPr>
          <w:rFonts w:ascii="Garamond"/>
          <w:b/>
          <w:spacing w:val="-1"/>
        </w:rPr>
        <w:t>submitted</w:t>
      </w:r>
      <w:r>
        <w:rPr>
          <w:rFonts w:ascii="Garamond"/>
          <w:b/>
          <w:spacing w:val="10"/>
        </w:rPr>
        <w:t xml:space="preserve"> </w:t>
      </w:r>
      <w:r>
        <w:rPr>
          <w:rFonts w:ascii="Garamond"/>
          <w:b/>
        </w:rPr>
        <w:t>on</w:t>
      </w:r>
      <w:r>
        <w:rPr>
          <w:rFonts w:ascii="Garamond"/>
          <w:b/>
          <w:spacing w:val="10"/>
        </w:rPr>
        <w:t xml:space="preserve"> </w:t>
      </w:r>
      <w:r>
        <w:rPr>
          <w:rFonts w:ascii="Garamond"/>
          <w:b/>
        </w:rPr>
        <w:t>the</w:t>
      </w:r>
      <w:r>
        <w:rPr>
          <w:rFonts w:ascii="Garamond"/>
          <w:b/>
          <w:spacing w:val="11"/>
        </w:rPr>
        <w:t xml:space="preserve"> </w:t>
      </w:r>
      <w:r>
        <w:rPr>
          <w:rFonts w:ascii="Garamond"/>
          <w:b/>
          <w:spacing w:val="-2"/>
        </w:rPr>
        <w:t>Cost</w:t>
      </w:r>
      <w:r>
        <w:rPr>
          <w:rFonts w:ascii="Garamond"/>
          <w:b/>
          <w:spacing w:val="12"/>
        </w:rPr>
        <w:t xml:space="preserve"> </w:t>
      </w:r>
      <w:r>
        <w:rPr>
          <w:rFonts w:ascii="Garamond"/>
          <w:b/>
          <w:spacing w:val="-1"/>
        </w:rPr>
        <w:t>Proposal</w:t>
      </w:r>
      <w:r>
        <w:rPr>
          <w:rFonts w:ascii="Garamond"/>
          <w:b/>
          <w:spacing w:val="12"/>
        </w:rPr>
        <w:t xml:space="preserve"> </w:t>
      </w:r>
      <w:r>
        <w:rPr>
          <w:rFonts w:ascii="Garamond"/>
          <w:b/>
          <w:spacing w:val="-1"/>
        </w:rPr>
        <w:t>Form</w:t>
      </w:r>
      <w:r>
        <w:rPr>
          <w:rFonts w:ascii="Garamond"/>
          <w:b/>
          <w:spacing w:val="10"/>
        </w:rPr>
        <w:t xml:space="preserve"> </w:t>
      </w:r>
      <w:r>
        <w:rPr>
          <w:rFonts w:ascii="Garamond"/>
          <w:b/>
          <w:spacing w:val="-1"/>
        </w:rPr>
        <w:t>provided</w:t>
      </w:r>
      <w:r>
        <w:rPr>
          <w:rFonts w:ascii="Garamond"/>
          <w:b/>
          <w:spacing w:val="12"/>
        </w:rPr>
        <w:t xml:space="preserve"> </w:t>
      </w:r>
      <w:r>
        <w:rPr>
          <w:rFonts w:ascii="Garamond"/>
          <w:b/>
        </w:rPr>
        <w:t>by</w:t>
      </w:r>
      <w:r>
        <w:rPr>
          <w:rFonts w:ascii="Garamond"/>
          <w:b/>
          <w:spacing w:val="9"/>
        </w:rPr>
        <w:t xml:space="preserve"> </w:t>
      </w:r>
      <w:r>
        <w:rPr>
          <w:rFonts w:ascii="Garamond"/>
          <w:b/>
          <w:spacing w:val="-1"/>
        </w:rPr>
        <w:t>the</w:t>
      </w:r>
      <w:r>
        <w:rPr>
          <w:rFonts w:ascii="Garamond"/>
          <w:b/>
          <w:spacing w:val="11"/>
        </w:rPr>
        <w:t xml:space="preserve"> </w:t>
      </w:r>
      <w:r>
        <w:rPr>
          <w:rFonts w:ascii="Garamond"/>
          <w:b/>
          <w:spacing w:val="-1"/>
        </w:rPr>
        <w:t>Trustees</w:t>
      </w:r>
      <w:r>
        <w:rPr>
          <w:rFonts w:ascii="Garamond"/>
          <w:spacing w:val="-1"/>
        </w:rPr>
        <w:t>,</w:t>
      </w:r>
      <w:r>
        <w:rPr>
          <w:rFonts w:ascii="Garamond"/>
          <w:spacing w:val="11"/>
        </w:rPr>
        <w:t xml:space="preserve"> </w:t>
      </w:r>
      <w:r w:rsidRPr="00B0390E">
        <w:rPr>
          <w:rFonts w:ascii="Garamond" w:eastAsia="Garamond" w:hAnsi="Garamond" w:cs="Garamond"/>
          <w:spacing w:val="-1"/>
        </w:rPr>
        <w:t>on or before the date and time listed on the Campus specific solar MEA coversheet. Sealed envelope shall be marked as follows:</w:t>
      </w:r>
    </w:p>
    <w:p w:rsidR="000D74F1" w:rsidRPr="00A179AA" w:rsidRDefault="000D74F1" w:rsidP="000D74F1">
      <w:pPr>
        <w:spacing w:before="2"/>
        <w:rPr>
          <w:rFonts w:ascii="Garamond" w:eastAsia="Garamond" w:hAnsi="Garamond" w:cs="Garamond"/>
          <w:sz w:val="16"/>
          <w:szCs w:val="16"/>
        </w:rPr>
      </w:pPr>
    </w:p>
    <w:p w:rsidR="000D74F1" w:rsidRDefault="000D74F1" w:rsidP="000D74F1">
      <w:pPr>
        <w:pStyle w:val="BodyText"/>
        <w:spacing w:line="247" w:lineRule="exact"/>
        <w:ind w:left="3473" w:right="3472"/>
        <w:jc w:val="center"/>
        <w:rPr>
          <w:rFonts w:cs="Garamond"/>
        </w:rPr>
      </w:pPr>
      <w:r>
        <w:rPr>
          <w:spacing w:val="-1"/>
        </w:rPr>
        <w:t>Cost</w:t>
      </w:r>
      <w:r>
        <w:t xml:space="preserve"> </w:t>
      </w:r>
      <w:r>
        <w:rPr>
          <w:spacing w:val="-1"/>
        </w:rPr>
        <w:t>Proposal</w:t>
      </w:r>
    </w:p>
    <w:p w:rsidR="00A179AA" w:rsidRDefault="000D74F1" w:rsidP="00A179AA">
      <w:pPr>
        <w:pStyle w:val="BodyText"/>
        <w:ind w:left="2340" w:right="2220"/>
        <w:jc w:val="center"/>
        <w:rPr>
          <w:rFonts w:cs="Garamond"/>
          <w:spacing w:val="-1"/>
        </w:rPr>
      </w:pPr>
      <w:r>
        <w:rPr>
          <w:rFonts w:cs="Garamond"/>
          <w:spacing w:val="-1"/>
        </w:rPr>
        <w:t>Solar</w:t>
      </w:r>
      <w:r>
        <w:rPr>
          <w:rFonts w:cs="Garamond"/>
        </w:rPr>
        <w:t xml:space="preserve"> 4: </w:t>
      </w:r>
      <w:proofErr w:type="spellStart"/>
      <w:r>
        <w:rPr>
          <w:rFonts w:cs="Garamond"/>
        </w:rPr>
        <w:t>Systemwide</w:t>
      </w:r>
      <w:proofErr w:type="spellEnd"/>
      <w:r>
        <w:rPr>
          <w:rFonts w:cs="Garamond"/>
        </w:rPr>
        <w:t xml:space="preserve"> Solar </w:t>
      </w:r>
      <w:r>
        <w:rPr>
          <w:rFonts w:cs="Garamond"/>
          <w:spacing w:val="-1"/>
        </w:rPr>
        <w:t xml:space="preserve">Photovoltaic </w:t>
      </w:r>
      <w:r w:rsidR="00A179AA">
        <w:rPr>
          <w:rFonts w:cs="Garamond"/>
          <w:spacing w:val="-1"/>
        </w:rPr>
        <w:t>(PV) Project</w:t>
      </w:r>
    </w:p>
    <w:p w:rsidR="00A179AA" w:rsidRDefault="00A179AA" w:rsidP="00A179AA">
      <w:pPr>
        <w:pStyle w:val="BodyText"/>
        <w:ind w:left="2340" w:right="2220"/>
        <w:jc w:val="center"/>
        <w:rPr>
          <w:rFonts w:cs="Garamond"/>
          <w:spacing w:val="-3"/>
        </w:rPr>
      </w:pPr>
      <w:r>
        <w:rPr>
          <w:rFonts w:cs="Garamond"/>
        </w:rPr>
        <w:t xml:space="preserve"> </w:t>
      </w:r>
      <w:r w:rsidR="000D74F1">
        <w:rPr>
          <w:rFonts w:cs="Garamond"/>
          <w:spacing w:val="-1"/>
        </w:rPr>
        <w:t>California State</w:t>
      </w:r>
      <w:r w:rsidR="000D74F1">
        <w:rPr>
          <w:rFonts w:cs="Garamond"/>
          <w:spacing w:val="-3"/>
        </w:rPr>
        <w:t xml:space="preserve"> </w:t>
      </w:r>
      <w:r w:rsidR="000D74F1">
        <w:rPr>
          <w:rFonts w:cs="Garamond"/>
          <w:spacing w:val="-1"/>
        </w:rPr>
        <w:t>University,</w:t>
      </w:r>
      <w:r w:rsidR="000D74F1">
        <w:rPr>
          <w:rFonts w:cs="Garamond"/>
          <w:spacing w:val="-3"/>
        </w:rPr>
        <w:t xml:space="preserve"> </w:t>
      </w:r>
    </w:p>
    <w:p w:rsidR="00A179AA" w:rsidRDefault="000D74F1" w:rsidP="00A179AA">
      <w:pPr>
        <w:pStyle w:val="BodyText"/>
        <w:ind w:left="2340" w:right="2220"/>
        <w:jc w:val="center"/>
        <w:rPr>
          <w:rFonts w:cs="Garamond"/>
          <w:spacing w:val="29"/>
        </w:rPr>
      </w:pPr>
      <w:r w:rsidRPr="00976CFA">
        <w:rPr>
          <w:rFonts w:cs="Garamond"/>
          <w:spacing w:val="-3"/>
          <w:highlight w:val="yellow"/>
        </w:rPr>
        <w:t>[</w:t>
      </w:r>
      <w:proofErr w:type="gramStart"/>
      <w:r w:rsidRPr="00976CFA">
        <w:rPr>
          <w:rFonts w:cs="Garamond"/>
          <w:spacing w:val="-3"/>
          <w:highlight w:val="yellow"/>
        </w:rPr>
        <w:t>campus</w:t>
      </w:r>
      <w:proofErr w:type="gramEnd"/>
      <w:r>
        <w:rPr>
          <w:rFonts w:cs="Garamond"/>
          <w:spacing w:val="-3"/>
          <w:highlight w:val="yellow"/>
        </w:rPr>
        <w:t xml:space="preserve"> name from Solar MEA Coversheet</w:t>
      </w:r>
      <w:r w:rsidRPr="00976CFA">
        <w:rPr>
          <w:rFonts w:cs="Garamond"/>
          <w:spacing w:val="-3"/>
          <w:highlight w:val="yellow"/>
        </w:rPr>
        <w:t>]</w:t>
      </w:r>
      <w:r>
        <w:rPr>
          <w:rFonts w:cs="Garamond"/>
          <w:spacing w:val="29"/>
        </w:rPr>
        <w:t xml:space="preserve"> </w:t>
      </w:r>
    </w:p>
    <w:p w:rsidR="000D74F1" w:rsidRDefault="000D74F1" w:rsidP="00A179AA">
      <w:pPr>
        <w:pStyle w:val="BodyText"/>
        <w:ind w:left="2340" w:right="2220"/>
        <w:jc w:val="center"/>
        <w:rPr>
          <w:rFonts w:cs="Garamond"/>
        </w:rPr>
      </w:pPr>
      <w:r>
        <w:rPr>
          <w:rFonts w:cs="Garamond"/>
          <w:spacing w:val="-1"/>
        </w:rPr>
        <w:t>Proposer's</w:t>
      </w:r>
      <w:r>
        <w:rPr>
          <w:rFonts w:cs="Garamond"/>
          <w:spacing w:val="1"/>
        </w:rPr>
        <w:t xml:space="preserve"> </w:t>
      </w:r>
      <w:r>
        <w:rPr>
          <w:rFonts w:cs="Garamond"/>
          <w:spacing w:val="-1"/>
        </w:rPr>
        <w:t>Name and</w:t>
      </w:r>
      <w:r>
        <w:rPr>
          <w:rFonts w:cs="Garamond"/>
        </w:rPr>
        <w:t xml:space="preserve"> </w:t>
      </w:r>
      <w:r>
        <w:rPr>
          <w:rFonts w:cs="Garamond"/>
          <w:spacing w:val="-1"/>
        </w:rPr>
        <w:t>Address</w:t>
      </w:r>
    </w:p>
    <w:p w:rsidR="000D74F1" w:rsidRPr="006E1EFA" w:rsidRDefault="000D74F1" w:rsidP="000D74F1">
      <w:pPr>
        <w:spacing w:before="11"/>
        <w:rPr>
          <w:rFonts w:ascii="Garamond" w:eastAsia="Garamond" w:hAnsi="Garamond" w:cs="Garamond"/>
          <w:sz w:val="16"/>
          <w:szCs w:val="16"/>
        </w:rPr>
      </w:pPr>
    </w:p>
    <w:p w:rsidR="000D74F1" w:rsidRDefault="000D74F1" w:rsidP="000D74F1">
      <w:pPr>
        <w:pStyle w:val="Heading4"/>
        <w:numPr>
          <w:ilvl w:val="1"/>
          <w:numId w:val="12"/>
        </w:numPr>
        <w:tabs>
          <w:tab w:val="left" w:pos="840"/>
        </w:tabs>
        <w:ind w:hanging="720"/>
        <w:jc w:val="both"/>
        <w:rPr>
          <w:b w:val="0"/>
          <w:bCs w:val="0"/>
        </w:rPr>
      </w:pPr>
      <w:bookmarkStart w:id="175" w:name="6.2_FIXED_PRICE_RATE"/>
      <w:bookmarkEnd w:id="175"/>
      <w:r>
        <w:rPr>
          <w:spacing w:val="-1"/>
        </w:rPr>
        <w:t>FIXED</w:t>
      </w:r>
      <w:r>
        <w:t xml:space="preserve"> </w:t>
      </w:r>
      <w:r>
        <w:rPr>
          <w:spacing w:val="-2"/>
        </w:rPr>
        <w:t>PRICE</w:t>
      </w:r>
      <w:r>
        <w:rPr>
          <w:spacing w:val="-1"/>
        </w:rPr>
        <w:t xml:space="preserve"> RATE</w:t>
      </w:r>
    </w:p>
    <w:p w:rsidR="000D74F1" w:rsidRPr="007642E2" w:rsidRDefault="000D74F1" w:rsidP="000D74F1">
      <w:pPr>
        <w:spacing w:before="10"/>
        <w:rPr>
          <w:rFonts w:ascii="Garamond" w:eastAsia="Garamond" w:hAnsi="Garamond" w:cs="Garamond"/>
          <w:b/>
          <w:bCs/>
          <w:sz w:val="12"/>
          <w:szCs w:val="12"/>
        </w:rPr>
      </w:pPr>
    </w:p>
    <w:p w:rsidR="000D74F1" w:rsidRDefault="000D74F1" w:rsidP="000D74F1">
      <w:pPr>
        <w:pStyle w:val="BodyText"/>
        <w:ind w:left="120" w:right="118" w:hanging="1"/>
        <w:jc w:val="both"/>
        <w:rPr>
          <w:rFonts w:cs="Garamond"/>
        </w:rPr>
      </w:pPr>
      <w:r>
        <w:rPr>
          <w:rFonts w:cs="Garamond"/>
        </w:rPr>
        <w:t>The</w:t>
      </w:r>
      <w:r>
        <w:rPr>
          <w:rFonts w:cs="Garamond"/>
          <w:spacing w:val="3"/>
        </w:rPr>
        <w:t xml:space="preserve"> </w:t>
      </w:r>
      <w:r>
        <w:rPr>
          <w:rFonts w:cs="Garamond"/>
          <w:spacing w:val="-1"/>
        </w:rPr>
        <w:t>pricing</w:t>
      </w:r>
      <w:r>
        <w:rPr>
          <w:rFonts w:cs="Garamond"/>
          <w:spacing w:val="4"/>
        </w:rPr>
        <w:t xml:space="preserve"> </w:t>
      </w:r>
      <w:r>
        <w:rPr>
          <w:rFonts w:cs="Garamond"/>
        </w:rPr>
        <w:t>for</w:t>
      </w:r>
      <w:r>
        <w:rPr>
          <w:rFonts w:cs="Garamond"/>
          <w:spacing w:val="5"/>
        </w:rPr>
        <w:t xml:space="preserve"> </w:t>
      </w:r>
      <w:r>
        <w:rPr>
          <w:rFonts w:cs="Garamond"/>
        </w:rPr>
        <w:t>the</w:t>
      </w:r>
      <w:r>
        <w:rPr>
          <w:rFonts w:cs="Garamond"/>
          <w:spacing w:val="4"/>
        </w:rPr>
        <w:t xml:space="preserve"> </w:t>
      </w:r>
      <w:r>
        <w:rPr>
          <w:rFonts w:cs="Garamond"/>
          <w:spacing w:val="-1"/>
        </w:rPr>
        <w:t>solar</w:t>
      </w:r>
      <w:r>
        <w:rPr>
          <w:rFonts w:cs="Garamond"/>
          <w:spacing w:val="5"/>
        </w:rPr>
        <w:t xml:space="preserve"> </w:t>
      </w:r>
      <w:r>
        <w:rPr>
          <w:rFonts w:cs="Garamond"/>
          <w:spacing w:val="-1"/>
        </w:rPr>
        <w:t>power</w:t>
      </w:r>
      <w:r>
        <w:rPr>
          <w:rFonts w:cs="Garamond"/>
          <w:spacing w:val="5"/>
        </w:rPr>
        <w:t xml:space="preserve"> </w:t>
      </w:r>
      <w:r>
        <w:rPr>
          <w:rFonts w:cs="Garamond"/>
          <w:spacing w:val="-1"/>
        </w:rPr>
        <w:t>will</w:t>
      </w:r>
      <w:r>
        <w:rPr>
          <w:rFonts w:cs="Garamond"/>
          <w:spacing w:val="4"/>
        </w:rPr>
        <w:t xml:space="preserve"> </w:t>
      </w:r>
      <w:r>
        <w:rPr>
          <w:rFonts w:cs="Garamond"/>
        </w:rPr>
        <w:t>be</w:t>
      </w:r>
      <w:r>
        <w:rPr>
          <w:rFonts w:cs="Garamond"/>
          <w:spacing w:val="20"/>
        </w:rPr>
        <w:t xml:space="preserve"> </w:t>
      </w:r>
      <w:r>
        <w:rPr>
          <w:rFonts w:cs="Garamond"/>
        </w:rPr>
        <w:t>a</w:t>
      </w:r>
      <w:r>
        <w:rPr>
          <w:rFonts w:cs="Garamond"/>
          <w:spacing w:val="37"/>
        </w:rPr>
        <w:t xml:space="preserve"> </w:t>
      </w:r>
      <w:r>
        <w:rPr>
          <w:rFonts w:cs="Garamond"/>
          <w:spacing w:val="-1"/>
        </w:rPr>
        <w:t>fixed</w:t>
      </w:r>
      <w:r>
        <w:rPr>
          <w:rFonts w:cs="Garamond"/>
          <w:spacing w:val="5"/>
        </w:rPr>
        <w:t xml:space="preserve"> </w:t>
      </w:r>
      <w:r>
        <w:rPr>
          <w:rFonts w:cs="Garamond"/>
          <w:spacing w:val="-1"/>
        </w:rPr>
        <w:t>price</w:t>
      </w:r>
      <w:r>
        <w:rPr>
          <w:rFonts w:cs="Garamond"/>
          <w:spacing w:val="4"/>
        </w:rPr>
        <w:t xml:space="preserve"> </w:t>
      </w:r>
      <w:r>
        <w:rPr>
          <w:rFonts w:cs="Garamond"/>
        </w:rPr>
        <w:t>rate</w:t>
      </w:r>
      <w:r>
        <w:rPr>
          <w:rFonts w:cs="Garamond"/>
          <w:spacing w:val="4"/>
        </w:rPr>
        <w:t xml:space="preserve"> </w:t>
      </w:r>
      <w:r>
        <w:rPr>
          <w:rFonts w:cs="Garamond"/>
          <w:spacing w:val="-1"/>
        </w:rPr>
        <w:t>rounded</w:t>
      </w:r>
      <w:r>
        <w:rPr>
          <w:rFonts w:cs="Garamond"/>
          <w:spacing w:val="5"/>
        </w:rPr>
        <w:t xml:space="preserve"> </w:t>
      </w:r>
      <w:r>
        <w:rPr>
          <w:rFonts w:cs="Garamond"/>
        </w:rPr>
        <w:t>to</w:t>
      </w:r>
      <w:r>
        <w:rPr>
          <w:rFonts w:cs="Garamond"/>
          <w:spacing w:val="5"/>
        </w:rPr>
        <w:t xml:space="preserve"> </w:t>
      </w:r>
      <w:r>
        <w:rPr>
          <w:rFonts w:cs="Garamond"/>
        </w:rPr>
        <w:t>the</w:t>
      </w:r>
      <w:r>
        <w:rPr>
          <w:rFonts w:cs="Garamond"/>
          <w:spacing w:val="4"/>
        </w:rPr>
        <w:t xml:space="preserve"> </w:t>
      </w:r>
      <w:r>
        <w:rPr>
          <w:rFonts w:cs="Garamond"/>
          <w:spacing w:val="-1"/>
        </w:rPr>
        <w:t>nearest</w:t>
      </w:r>
      <w:r>
        <w:rPr>
          <w:rFonts w:cs="Garamond"/>
          <w:spacing w:val="5"/>
        </w:rPr>
        <w:t xml:space="preserve"> </w:t>
      </w:r>
      <w:r>
        <w:rPr>
          <w:rFonts w:cs="Garamond"/>
          <w:spacing w:val="-1"/>
        </w:rPr>
        <w:t>10</w:t>
      </w:r>
      <w:proofErr w:type="spellStart"/>
      <w:r>
        <w:rPr>
          <w:rFonts w:cs="Garamond"/>
          <w:spacing w:val="-1"/>
          <w:position w:val="5"/>
          <w:sz w:val="14"/>
          <w:szCs w:val="14"/>
        </w:rPr>
        <w:t>th</w:t>
      </w:r>
      <w:proofErr w:type="spellEnd"/>
      <w:r>
        <w:rPr>
          <w:rFonts w:cs="Garamond"/>
          <w:spacing w:val="26"/>
          <w:position w:val="5"/>
          <w:sz w:val="14"/>
          <w:szCs w:val="14"/>
        </w:rPr>
        <w:t xml:space="preserve"> </w:t>
      </w:r>
      <w:r>
        <w:rPr>
          <w:rFonts w:cs="Garamond"/>
        </w:rPr>
        <w:t>of</w:t>
      </w:r>
      <w:r>
        <w:rPr>
          <w:rFonts w:cs="Garamond"/>
          <w:spacing w:val="5"/>
        </w:rPr>
        <w:t xml:space="preserve"> </w:t>
      </w:r>
      <w:r>
        <w:rPr>
          <w:rFonts w:cs="Garamond"/>
        </w:rPr>
        <w:t>a</w:t>
      </w:r>
      <w:r>
        <w:rPr>
          <w:rFonts w:cs="Garamond"/>
          <w:spacing w:val="4"/>
        </w:rPr>
        <w:t xml:space="preserve"> </w:t>
      </w:r>
      <w:r>
        <w:rPr>
          <w:rFonts w:cs="Garamond"/>
          <w:spacing w:val="-1"/>
        </w:rPr>
        <w:t>cent</w:t>
      </w:r>
      <w:r>
        <w:rPr>
          <w:rFonts w:cs="Garamond"/>
          <w:spacing w:val="5"/>
        </w:rPr>
        <w:t xml:space="preserve"> </w:t>
      </w:r>
      <w:r>
        <w:rPr>
          <w:rFonts w:cs="Garamond"/>
          <w:spacing w:val="-1"/>
        </w:rPr>
        <w:t>per</w:t>
      </w:r>
      <w:r>
        <w:rPr>
          <w:rFonts w:cs="Garamond"/>
          <w:spacing w:val="5"/>
        </w:rPr>
        <w:t xml:space="preserve"> </w:t>
      </w:r>
      <w:r>
        <w:rPr>
          <w:rFonts w:cs="Garamond"/>
          <w:spacing w:val="-1"/>
        </w:rPr>
        <w:t>kWh</w:t>
      </w:r>
      <w:r>
        <w:rPr>
          <w:rFonts w:cs="Garamond"/>
          <w:spacing w:val="6"/>
        </w:rPr>
        <w:t xml:space="preserve"> </w:t>
      </w:r>
      <w:r>
        <w:rPr>
          <w:rFonts w:cs="Garamond"/>
          <w:spacing w:val="-1"/>
        </w:rPr>
        <w:t>(AC)</w:t>
      </w:r>
      <w:r>
        <w:rPr>
          <w:rFonts w:cs="Garamond"/>
          <w:spacing w:val="63"/>
        </w:rPr>
        <w:t xml:space="preserve"> </w:t>
      </w:r>
      <w:r>
        <w:rPr>
          <w:rFonts w:cs="Garamond"/>
          <w:spacing w:val="-1"/>
        </w:rPr>
        <w:t>with</w:t>
      </w:r>
      <w:r>
        <w:rPr>
          <w:rFonts w:cs="Garamond"/>
          <w:spacing w:val="10"/>
        </w:rPr>
        <w:t xml:space="preserve"> either </w:t>
      </w:r>
      <w:r>
        <w:rPr>
          <w:rFonts w:cs="Garamond"/>
          <w:b/>
          <w:bCs/>
        </w:rPr>
        <w:t>no</w:t>
      </w:r>
      <w:r>
        <w:rPr>
          <w:rFonts w:cs="Garamond"/>
          <w:b/>
          <w:bCs/>
          <w:spacing w:val="10"/>
        </w:rPr>
        <w:t xml:space="preserve"> </w:t>
      </w:r>
      <w:r>
        <w:rPr>
          <w:rFonts w:cs="Garamond"/>
          <w:spacing w:val="-1"/>
        </w:rPr>
        <w:t>annual</w:t>
      </w:r>
      <w:r>
        <w:rPr>
          <w:rFonts w:cs="Garamond"/>
          <w:spacing w:val="9"/>
        </w:rPr>
        <w:t xml:space="preserve"> </w:t>
      </w:r>
      <w:r>
        <w:rPr>
          <w:rFonts w:cs="Garamond"/>
          <w:spacing w:val="-1"/>
        </w:rPr>
        <w:t>escalator or a negative annual escalator</w:t>
      </w:r>
      <w:r>
        <w:rPr>
          <w:rFonts w:cs="Garamond"/>
          <w:spacing w:val="9"/>
        </w:rPr>
        <w:t xml:space="preserve">. The price shall </w:t>
      </w:r>
      <w:r>
        <w:rPr>
          <w:rFonts w:cs="Garamond"/>
          <w:spacing w:val="-1"/>
        </w:rPr>
        <w:t>include</w:t>
      </w:r>
      <w:r>
        <w:rPr>
          <w:rFonts w:cs="Garamond"/>
          <w:spacing w:val="9"/>
        </w:rPr>
        <w:t xml:space="preserve"> </w:t>
      </w:r>
      <w:r>
        <w:rPr>
          <w:rFonts w:cs="Garamond"/>
        </w:rPr>
        <w:t>the</w:t>
      </w:r>
      <w:r>
        <w:rPr>
          <w:rFonts w:cs="Garamond"/>
          <w:spacing w:val="8"/>
        </w:rPr>
        <w:t xml:space="preserve"> </w:t>
      </w:r>
      <w:r>
        <w:rPr>
          <w:rFonts w:cs="Garamond"/>
          <w:spacing w:val="-1"/>
        </w:rPr>
        <w:t>Renewable</w:t>
      </w:r>
      <w:r>
        <w:rPr>
          <w:rFonts w:cs="Garamond"/>
          <w:spacing w:val="8"/>
        </w:rPr>
        <w:t xml:space="preserve"> </w:t>
      </w:r>
      <w:r>
        <w:rPr>
          <w:rFonts w:cs="Garamond"/>
          <w:spacing w:val="-1"/>
        </w:rPr>
        <w:t>Energy</w:t>
      </w:r>
      <w:r>
        <w:rPr>
          <w:rFonts w:cs="Garamond"/>
          <w:spacing w:val="8"/>
        </w:rPr>
        <w:t xml:space="preserve"> </w:t>
      </w:r>
      <w:r>
        <w:rPr>
          <w:rFonts w:cs="Garamond"/>
          <w:spacing w:val="-1"/>
        </w:rPr>
        <w:t>Credits</w:t>
      </w:r>
      <w:r>
        <w:rPr>
          <w:rFonts w:cs="Garamond"/>
          <w:spacing w:val="10"/>
        </w:rPr>
        <w:t xml:space="preserve"> </w:t>
      </w:r>
      <w:r>
        <w:rPr>
          <w:rFonts w:cs="Garamond"/>
          <w:spacing w:val="-1"/>
        </w:rPr>
        <w:t>(REC’s)</w:t>
      </w:r>
      <w:r>
        <w:rPr>
          <w:rFonts w:cs="Garamond"/>
          <w:spacing w:val="7"/>
        </w:rPr>
        <w:t xml:space="preserve"> </w:t>
      </w:r>
      <w:r>
        <w:rPr>
          <w:rFonts w:cs="Garamond"/>
          <w:spacing w:val="-1"/>
        </w:rPr>
        <w:t>over</w:t>
      </w:r>
      <w:r>
        <w:rPr>
          <w:rFonts w:cs="Garamond"/>
          <w:spacing w:val="10"/>
        </w:rPr>
        <w:t xml:space="preserve"> </w:t>
      </w:r>
      <w:r>
        <w:rPr>
          <w:rFonts w:cs="Garamond"/>
        </w:rPr>
        <w:t>the</w:t>
      </w:r>
      <w:r>
        <w:rPr>
          <w:rFonts w:cs="Garamond"/>
          <w:spacing w:val="6"/>
        </w:rPr>
        <w:t xml:space="preserve"> </w:t>
      </w:r>
      <w:r>
        <w:rPr>
          <w:rFonts w:cs="Garamond"/>
          <w:spacing w:val="-1"/>
        </w:rPr>
        <w:t>SLPPA</w:t>
      </w:r>
      <w:r>
        <w:rPr>
          <w:rFonts w:cs="Garamond"/>
          <w:spacing w:val="6"/>
        </w:rPr>
        <w:t xml:space="preserve"> </w:t>
      </w:r>
      <w:r>
        <w:rPr>
          <w:rFonts w:cs="Garamond"/>
          <w:spacing w:val="-1"/>
        </w:rPr>
        <w:t>term.</w:t>
      </w:r>
    </w:p>
    <w:p w:rsidR="000D74F1" w:rsidRPr="007642E2" w:rsidRDefault="000D74F1" w:rsidP="000D74F1">
      <w:pPr>
        <w:spacing w:before="11"/>
        <w:rPr>
          <w:rFonts w:ascii="Garamond" w:eastAsia="Garamond" w:hAnsi="Garamond" w:cs="Garamond"/>
          <w:sz w:val="12"/>
          <w:szCs w:val="12"/>
        </w:rPr>
      </w:pPr>
    </w:p>
    <w:p w:rsidR="000D74F1" w:rsidRDefault="000D74F1" w:rsidP="000D74F1">
      <w:pPr>
        <w:pStyle w:val="Heading4"/>
        <w:numPr>
          <w:ilvl w:val="1"/>
          <w:numId w:val="12"/>
        </w:numPr>
        <w:tabs>
          <w:tab w:val="left" w:pos="841"/>
        </w:tabs>
        <w:ind w:left="840" w:hanging="720"/>
        <w:jc w:val="both"/>
        <w:rPr>
          <w:b w:val="0"/>
          <w:bCs w:val="0"/>
        </w:rPr>
      </w:pPr>
      <w:bookmarkStart w:id="176" w:name="6.3_BASIS_FOR_AWARD"/>
      <w:bookmarkEnd w:id="176"/>
      <w:r>
        <w:rPr>
          <w:spacing w:val="-1"/>
        </w:rPr>
        <w:t>BASIS</w:t>
      </w:r>
      <w:r>
        <w:t xml:space="preserve"> FOR</w:t>
      </w:r>
      <w:r>
        <w:rPr>
          <w:spacing w:val="-1"/>
        </w:rPr>
        <w:t xml:space="preserve"> AWARD</w:t>
      </w:r>
    </w:p>
    <w:p w:rsidR="000D74F1" w:rsidRPr="007642E2" w:rsidRDefault="000D74F1" w:rsidP="000D74F1">
      <w:pPr>
        <w:spacing w:before="11"/>
        <w:rPr>
          <w:rFonts w:ascii="Garamond" w:eastAsia="Garamond" w:hAnsi="Garamond" w:cs="Garamond"/>
          <w:b/>
          <w:bCs/>
          <w:sz w:val="12"/>
          <w:szCs w:val="12"/>
        </w:rPr>
      </w:pPr>
    </w:p>
    <w:p w:rsidR="000D74F1" w:rsidRDefault="000D74F1" w:rsidP="000D74F1">
      <w:pPr>
        <w:pStyle w:val="BodyText"/>
        <w:ind w:left="120" w:right="33" w:hanging="1"/>
        <w:rPr>
          <w:rFonts w:cs="Garamond"/>
        </w:rPr>
      </w:pPr>
      <w:r w:rsidRPr="00B0390E">
        <w:rPr>
          <w:rFonts w:cs="Garamond"/>
          <w:spacing w:val="-1"/>
        </w:rPr>
        <w:t>Award</w:t>
      </w:r>
      <w:r w:rsidRPr="00B0390E">
        <w:rPr>
          <w:rFonts w:cs="Garamond"/>
          <w:spacing w:val="5"/>
        </w:rPr>
        <w:t xml:space="preserve"> </w:t>
      </w:r>
      <w:proofErr w:type="gramStart"/>
      <w:r w:rsidRPr="00B0390E">
        <w:rPr>
          <w:rFonts w:cs="Garamond"/>
          <w:spacing w:val="-1"/>
        </w:rPr>
        <w:t>shall</w:t>
      </w:r>
      <w:r w:rsidRPr="00B0390E">
        <w:rPr>
          <w:rFonts w:cs="Garamond"/>
          <w:spacing w:val="4"/>
        </w:rPr>
        <w:t xml:space="preserve"> </w:t>
      </w:r>
      <w:r w:rsidRPr="00B0390E">
        <w:rPr>
          <w:rFonts w:cs="Garamond"/>
        </w:rPr>
        <w:t>be</w:t>
      </w:r>
      <w:r w:rsidRPr="00B0390E">
        <w:rPr>
          <w:rFonts w:cs="Garamond"/>
          <w:spacing w:val="1"/>
        </w:rPr>
        <w:t xml:space="preserve"> </w:t>
      </w:r>
      <w:r w:rsidRPr="00B0390E">
        <w:rPr>
          <w:rFonts w:cs="Garamond"/>
          <w:spacing w:val="-1"/>
        </w:rPr>
        <w:t>based</w:t>
      </w:r>
      <w:proofErr w:type="gramEnd"/>
      <w:r w:rsidRPr="00B0390E">
        <w:rPr>
          <w:rFonts w:cs="Garamond"/>
          <w:spacing w:val="5"/>
        </w:rPr>
        <w:t xml:space="preserve"> </w:t>
      </w:r>
      <w:r w:rsidRPr="00B0390E">
        <w:rPr>
          <w:rFonts w:cs="Garamond"/>
          <w:spacing w:val="-2"/>
        </w:rPr>
        <w:t>on</w:t>
      </w:r>
      <w:r w:rsidRPr="00B0390E">
        <w:rPr>
          <w:rFonts w:cs="Garamond"/>
          <w:spacing w:val="5"/>
        </w:rPr>
        <w:t xml:space="preserve"> </w:t>
      </w:r>
      <w:r w:rsidRPr="00B0390E">
        <w:rPr>
          <w:rFonts w:cs="Garamond"/>
        </w:rPr>
        <w:t>the highest point total</w:t>
      </w:r>
      <w:r w:rsidRPr="00B0390E">
        <w:rPr>
          <w:rFonts w:cs="Garamond"/>
          <w:spacing w:val="-1"/>
        </w:rPr>
        <w:t>.</w:t>
      </w:r>
    </w:p>
    <w:p w:rsidR="000D74F1" w:rsidRPr="006E1EFA" w:rsidRDefault="000D74F1" w:rsidP="000D74F1">
      <w:pPr>
        <w:spacing w:before="2"/>
        <w:rPr>
          <w:rFonts w:ascii="Garamond" w:eastAsia="Garamond" w:hAnsi="Garamond" w:cs="Garamond"/>
          <w:sz w:val="16"/>
          <w:szCs w:val="16"/>
        </w:rPr>
      </w:pPr>
    </w:p>
    <w:p w:rsidR="000D74F1" w:rsidRDefault="000D74F1" w:rsidP="000D74F1">
      <w:pPr>
        <w:pStyle w:val="Heading4"/>
        <w:numPr>
          <w:ilvl w:val="1"/>
          <w:numId w:val="12"/>
        </w:numPr>
        <w:tabs>
          <w:tab w:val="left" w:pos="841"/>
        </w:tabs>
        <w:ind w:left="840" w:hanging="720"/>
        <w:jc w:val="both"/>
        <w:rPr>
          <w:b w:val="0"/>
          <w:bCs w:val="0"/>
        </w:rPr>
      </w:pPr>
      <w:bookmarkStart w:id="177" w:name="6.4_ADDITIONAL_PRICING"/>
      <w:bookmarkStart w:id="178" w:name="6.5_ESTABLISHMENT_OF_SUCCESSFUL_PROPOSAL"/>
      <w:bookmarkEnd w:id="177"/>
      <w:bookmarkEnd w:id="178"/>
      <w:r>
        <w:rPr>
          <w:spacing w:val="-1"/>
        </w:rPr>
        <w:t>ESTABLISHMENT</w:t>
      </w:r>
      <w:r>
        <w:rPr>
          <w:spacing w:val="-3"/>
        </w:rPr>
        <w:t xml:space="preserve"> </w:t>
      </w:r>
      <w:r>
        <w:t>OF</w:t>
      </w:r>
      <w:r>
        <w:rPr>
          <w:spacing w:val="-2"/>
        </w:rPr>
        <w:t xml:space="preserve"> </w:t>
      </w:r>
      <w:r>
        <w:rPr>
          <w:spacing w:val="-1"/>
        </w:rPr>
        <w:t>SUCCESSFUL</w:t>
      </w:r>
      <w:r>
        <w:rPr>
          <w:spacing w:val="-4"/>
        </w:rPr>
        <w:t xml:space="preserve"> </w:t>
      </w:r>
      <w:r>
        <w:rPr>
          <w:spacing w:val="-1"/>
        </w:rPr>
        <w:t>PROPOSAL</w:t>
      </w:r>
    </w:p>
    <w:p w:rsidR="000D74F1" w:rsidRPr="007642E2" w:rsidRDefault="000D74F1" w:rsidP="000D74F1">
      <w:pPr>
        <w:spacing w:before="11"/>
        <w:rPr>
          <w:rFonts w:ascii="Garamond" w:eastAsia="Garamond" w:hAnsi="Garamond" w:cs="Garamond"/>
          <w:b/>
          <w:bCs/>
          <w:sz w:val="12"/>
          <w:szCs w:val="12"/>
        </w:rPr>
      </w:pPr>
    </w:p>
    <w:p w:rsidR="000D74F1" w:rsidRDefault="000D74F1" w:rsidP="000D74F1">
      <w:pPr>
        <w:pStyle w:val="BodyText"/>
        <w:ind w:left="118" w:right="292"/>
        <w:jc w:val="both"/>
        <w:rPr>
          <w:rFonts w:cs="Garamond"/>
          <w:spacing w:val="-1"/>
        </w:rPr>
      </w:pPr>
      <w:r w:rsidRPr="00B0390E">
        <w:rPr>
          <w:spacing w:val="-1"/>
        </w:rPr>
        <w:t>At</w:t>
      </w:r>
      <w:r w:rsidRPr="00B0390E">
        <w:rPr>
          <w:spacing w:val="12"/>
        </w:rPr>
        <w:t xml:space="preserve"> </w:t>
      </w:r>
      <w:r w:rsidRPr="00B0390E">
        <w:t>the</w:t>
      </w:r>
      <w:r w:rsidRPr="00B0390E">
        <w:rPr>
          <w:spacing w:val="11"/>
        </w:rPr>
        <w:t xml:space="preserve"> </w:t>
      </w:r>
      <w:r w:rsidRPr="00B0390E">
        <w:rPr>
          <w:spacing w:val="-1"/>
        </w:rPr>
        <w:t>Cost</w:t>
      </w:r>
      <w:r w:rsidRPr="00B0390E">
        <w:rPr>
          <w:spacing w:val="10"/>
        </w:rPr>
        <w:t xml:space="preserve"> </w:t>
      </w:r>
      <w:r w:rsidRPr="00B0390E">
        <w:rPr>
          <w:spacing w:val="-1"/>
        </w:rPr>
        <w:t>Proposal</w:t>
      </w:r>
      <w:r w:rsidRPr="00B0390E">
        <w:rPr>
          <w:spacing w:val="11"/>
        </w:rPr>
        <w:t xml:space="preserve"> </w:t>
      </w:r>
      <w:proofErr w:type="gramStart"/>
      <w:r w:rsidRPr="00B0390E">
        <w:rPr>
          <w:spacing w:val="-1"/>
        </w:rPr>
        <w:t>opening</w:t>
      </w:r>
      <w:proofErr w:type="gramEnd"/>
      <w:r w:rsidRPr="00B0390E">
        <w:rPr>
          <w:spacing w:val="11"/>
        </w:rPr>
        <w:t xml:space="preserve"> </w:t>
      </w:r>
      <w:r w:rsidRPr="00B0390E">
        <w:t>the</w:t>
      </w:r>
      <w:r w:rsidRPr="00B0390E">
        <w:rPr>
          <w:spacing w:val="11"/>
        </w:rPr>
        <w:t xml:space="preserve"> </w:t>
      </w:r>
      <w:r w:rsidRPr="00B0390E">
        <w:rPr>
          <w:spacing w:val="-1"/>
        </w:rPr>
        <w:t>following</w:t>
      </w:r>
      <w:r w:rsidRPr="00B0390E">
        <w:rPr>
          <w:spacing w:val="11"/>
        </w:rPr>
        <w:t xml:space="preserve"> </w:t>
      </w:r>
      <w:r w:rsidRPr="00B0390E">
        <w:rPr>
          <w:spacing w:val="-1"/>
        </w:rPr>
        <w:t xml:space="preserve">formula </w:t>
      </w:r>
      <w:r w:rsidRPr="00B0390E">
        <w:rPr>
          <w:spacing w:val="-2"/>
        </w:rPr>
        <w:t>will</w:t>
      </w:r>
      <w:r w:rsidRPr="00B0390E">
        <w:rPr>
          <w:spacing w:val="11"/>
        </w:rPr>
        <w:t xml:space="preserve"> </w:t>
      </w:r>
      <w:r w:rsidRPr="00B0390E">
        <w:t>be</w:t>
      </w:r>
      <w:r w:rsidRPr="00B0390E">
        <w:rPr>
          <w:spacing w:val="11"/>
        </w:rPr>
        <w:t xml:space="preserve"> </w:t>
      </w:r>
      <w:r w:rsidRPr="00B0390E">
        <w:rPr>
          <w:spacing w:val="-1"/>
        </w:rPr>
        <w:t>used</w:t>
      </w:r>
      <w:r w:rsidRPr="00B0390E">
        <w:rPr>
          <w:spacing w:val="12"/>
        </w:rPr>
        <w:t xml:space="preserve"> </w:t>
      </w:r>
      <w:r w:rsidRPr="00B0390E">
        <w:t>to</w:t>
      </w:r>
      <w:r w:rsidRPr="00B0390E">
        <w:rPr>
          <w:spacing w:val="9"/>
        </w:rPr>
        <w:t xml:space="preserve"> </w:t>
      </w:r>
      <w:r w:rsidRPr="00B0390E">
        <w:rPr>
          <w:spacing w:val="-1"/>
        </w:rPr>
        <w:t>determine</w:t>
      </w:r>
      <w:r w:rsidRPr="00B0390E">
        <w:rPr>
          <w:spacing w:val="11"/>
        </w:rPr>
        <w:t xml:space="preserve"> </w:t>
      </w:r>
      <w:r w:rsidRPr="00B0390E">
        <w:t>the</w:t>
      </w:r>
      <w:r w:rsidRPr="00B0390E">
        <w:rPr>
          <w:spacing w:val="8"/>
        </w:rPr>
        <w:t xml:space="preserve"> points awarded </w:t>
      </w:r>
      <w:r>
        <w:rPr>
          <w:spacing w:val="8"/>
        </w:rPr>
        <w:t>to</w:t>
      </w:r>
      <w:r w:rsidRPr="00B0390E">
        <w:rPr>
          <w:spacing w:val="8"/>
        </w:rPr>
        <w:t xml:space="preserve"> the cost proposal</w:t>
      </w:r>
      <w:r>
        <w:rPr>
          <w:spacing w:val="-1"/>
        </w:rPr>
        <w:t xml:space="preserve">. </w:t>
      </w:r>
      <w:r w:rsidRPr="00754CCA">
        <w:rPr>
          <w:rFonts w:cs="Garamond"/>
          <w:spacing w:val="-1"/>
        </w:rPr>
        <w:t xml:space="preserve">The Cost Proposal </w:t>
      </w:r>
      <w:proofErr w:type="gramStart"/>
      <w:r w:rsidRPr="00754CCA">
        <w:rPr>
          <w:rFonts w:cs="Garamond"/>
          <w:spacing w:val="-1"/>
        </w:rPr>
        <w:t>will be scored</w:t>
      </w:r>
      <w:proofErr w:type="gramEnd"/>
      <w:r w:rsidRPr="00754CCA">
        <w:rPr>
          <w:rFonts w:cs="Garamond"/>
          <w:spacing w:val="-1"/>
        </w:rPr>
        <w:t xml:space="preserve"> in direct relation to </w:t>
      </w:r>
      <w:r>
        <w:rPr>
          <w:rFonts w:cs="Garamond"/>
          <w:spacing w:val="-1"/>
        </w:rPr>
        <w:t>its</w:t>
      </w:r>
      <w:r w:rsidRPr="00754CCA">
        <w:rPr>
          <w:rFonts w:cs="Garamond"/>
          <w:spacing w:val="-1"/>
        </w:rPr>
        <w:t xml:space="preserve"> variance from the lowest </w:t>
      </w:r>
      <w:proofErr w:type="spellStart"/>
      <w:r>
        <w:rPr>
          <w:rFonts w:cs="Garamond"/>
          <w:spacing w:val="-1"/>
        </w:rPr>
        <w:t>Levelized</w:t>
      </w:r>
      <w:proofErr w:type="spellEnd"/>
      <w:r>
        <w:rPr>
          <w:rFonts w:cs="Garamond"/>
          <w:spacing w:val="-1"/>
        </w:rPr>
        <w:t xml:space="preserve"> Cost of Energy (LCOE)</w:t>
      </w:r>
      <w:r w:rsidRPr="00754CCA">
        <w:rPr>
          <w:rFonts w:cs="Garamond"/>
          <w:spacing w:val="-1"/>
        </w:rPr>
        <w:t xml:space="preserve"> based on the average </w:t>
      </w:r>
      <w:r>
        <w:rPr>
          <w:rFonts w:cs="Garamond"/>
          <w:spacing w:val="-1"/>
        </w:rPr>
        <w:t>LCOE</w:t>
      </w:r>
      <w:r w:rsidRPr="00754CCA">
        <w:rPr>
          <w:rFonts w:cs="Garamond"/>
          <w:spacing w:val="-1"/>
        </w:rPr>
        <w:t xml:space="preserve">. The lowest Cost Proposal will receive the maximum score. </w:t>
      </w:r>
      <w:proofErr w:type="gramStart"/>
      <w:r>
        <w:rPr>
          <w:spacing w:val="-2"/>
        </w:rPr>
        <w:t>LCOE will be calculated by the Trustees using the proposed PPA rate and any escalator of the proposed rate, as reflected in the bid sheets</w:t>
      </w:r>
      <w:proofErr w:type="gramEnd"/>
      <w:r>
        <w:rPr>
          <w:spacing w:val="-2"/>
        </w:rPr>
        <w:t xml:space="preserve">. The </w:t>
      </w:r>
      <w:proofErr w:type="gramStart"/>
      <w:r>
        <w:rPr>
          <w:spacing w:val="-2"/>
        </w:rPr>
        <w:t xml:space="preserve">proposed PPA rate will be multiplied by the Expected and Guaranteed Production shown in </w:t>
      </w:r>
      <w:r w:rsidR="0063616F">
        <w:rPr>
          <w:spacing w:val="-2"/>
        </w:rPr>
        <w:t>Rider C</w:t>
      </w:r>
      <w:r>
        <w:rPr>
          <w:spacing w:val="-2"/>
        </w:rPr>
        <w:t xml:space="preserve"> in each year, accounting for any escalation</w:t>
      </w:r>
      <w:proofErr w:type="gramEnd"/>
      <w:r>
        <w:rPr>
          <w:spacing w:val="-2"/>
        </w:rPr>
        <w:t xml:space="preserve">. </w:t>
      </w:r>
      <w:proofErr w:type="gramStart"/>
      <w:r>
        <w:rPr>
          <w:spacing w:val="-2"/>
        </w:rPr>
        <w:t>This total cost will be divided by the total Expected and Guaranteed Production of the PPA period to determine the LCOE</w:t>
      </w:r>
      <w:proofErr w:type="gramEnd"/>
      <w:r>
        <w:rPr>
          <w:spacing w:val="-2"/>
        </w:rPr>
        <w:t xml:space="preserve">.  </w:t>
      </w:r>
    </w:p>
    <w:p w:rsidR="000D74F1" w:rsidRPr="007642E2" w:rsidRDefault="000D74F1" w:rsidP="000D74F1">
      <w:pPr>
        <w:pStyle w:val="BodyText"/>
        <w:ind w:left="118" w:right="292"/>
        <w:jc w:val="both"/>
        <w:rPr>
          <w:spacing w:val="-1"/>
          <w:sz w:val="12"/>
          <w:szCs w:val="12"/>
        </w:rPr>
      </w:pPr>
    </w:p>
    <w:p w:rsidR="000D74F1" w:rsidRPr="006172E6" w:rsidRDefault="000D74F1" w:rsidP="000D74F1">
      <w:pPr>
        <w:pStyle w:val="BodyTextIndent"/>
        <w:ind w:left="90"/>
        <w:jc w:val="both"/>
        <w:rPr>
          <w:rFonts w:ascii="Garamond" w:eastAsia="Garamond" w:hAnsi="Garamond" w:cs="Garamond"/>
          <w:spacing w:val="-1"/>
          <w:sz w:val="22"/>
          <w:szCs w:val="22"/>
        </w:rPr>
      </w:pPr>
      <w:r w:rsidRPr="006172E6">
        <w:rPr>
          <w:rFonts w:ascii="Garamond" w:eastAsia="Garamond" w:hAnsi="Garamond" w:cs="Garamond"/>
          <w:spacing w:val="-1"/>
          <w:sz w:val="22"/>
          <w:szCs w:val="22"/>
        </w:rPr>
        <w:t>For example:</w:t>
      </w:r>
    </w:p>
    <w:tbl>
      <w:tblPr>
        <w:tblW w:w="864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55"/>
        <w:gridCol w:w="1928"/>
        <w:gridCol w:w="1934"/>
        <w:gridCol w:w="1917"/>
        <w:gridCol w:w="1606"/>
      </w:tblGrid>
      <w:tr w:rsidR="000D74F1" w:rsidRPr="003678C4" w:rsidTr="000D74F1">
        <w:trPr>
          <w:trHeight w:val="1008"/>
        </w:trPr>
        <w:tc>
          <w:tcPr>
            <w:tcW w:w="1170" w:type="dxa"/>
            <w:vAlign w:val="center"/>
          </w:tcPr>
          <w:p w:rsidR="000D74F1" w:rsidRPr="003678C4" w:rsidRDefault="000D74F1" w:rsidP="000D74F1">
            <w:pPr>
              <w:tabs>
                <w:tab w:val="center" w:pos="4320"/>
                <w:tab w:val="right" w:pos="8640"/>
              </w:tabs>
              <w:jc w:val="center"/>
              <w:rPr>
                <w:rFonts w:ascii="Times New Roman" w:hAnsi="Times New Roman"/>
                <w:b/>
                <w:sz w:val="20"/>
              </w:rPr>
            </w:pPr>
            <w:r w:rsidRPr="003678C4">
              <w:rPr>
                <w:rFonts w:ascii="Times New Roman" w:hAnsi="Times New Roman"/>
                <w:b/>
                <w:sz w:val="20"/>
              </w:rPr>
              <w:t xml:space="preserve">Proposed </w:t>
            </w:r>
            <w:r>
              <w:rPr>
                <w:rFonts w:ascii="Times New Roman" w:hAnsi="Times New Roman"/>
                <w:b/>
                <w:sz w:val="20"/>
              </w:rPr>
              <w:t>LCOE</w:t>
            </w:r>
          </w:p>
        </w:tc>
        <w:tc>
          <w:tcPr>
            <w:tcW w:w="1948" w:type="dxa"/>
            <w:vAlign w:val="center"/>
          </w:tcPr>
          <w:p w:rsidR="000D74F1" w:rsidRPr="003678C4" w:rsidRDefault="000D74F1" w:rsidP="000D74F1">
            <w:pPr>
              <w:tabs>
                <w:tab w:val="center" w:pos="4320"/>
                <w:tab w:val="right" w:pos="8640"/>
              </w:tabs>
              <w:jc w:val="center"/>
              <w:rPr>
                <w:rFonts w:ascii="Times New Roman" w:hAnsi="Times New Roman"/>
                <w:sz w:val="20"/>
              </w:rPr>
            </w:pPr>
            <w:r w:rsidRPr="003678C4">
              <w:rPr>
                <w:rFonts w:ascii="Times New Roman" w:hAnsi="Times New Roman"/>
                <w:b/>
                <w:sz w:val="20"/>
              </w:rPr>
              <w:t xml:space="preserve">Variation from Lowest </w:t>
            </w:r>
            <w:r>
              <w:rPr>
                <w:rFonts w:ascii="Times New Roman" w:hAnsi="Times New Roman"/>
                <w:b/>
                <w:sz w:val="20"/>
              </w:rPr>
              <w:t>LCOE</w:t>
            </w:r>
            <w:r w:rsidRPr="003678C4">
              <w:rPr>
                <w:rFonts w:ascii="Times New Roman" w:hAnsi="Times New Roman"/>
                <w:sz w:val="20"/>
              </w:rPr>
              <w:t xml:space="preserve"> = Proposed </w:t>
            </w:r>
            <w:r>
              <w:rPr>
                <w:rFonts w:ascii="Times New Roman" w:hAnsi="Times New Roman"/>
                <w:sz w:val="20"/>
              </w:rPr>
              <w:t>LCOE – Lowest LCOE</w:t>
            </w:r>
          </w:p>
        </w:tc>
        <w:tc>
          <w:tcPr>
            <w:tcW w:w="1947" w:type="dxa"/>
            <w:vAlign w:val="center"/>
          </w:tcPr>
          <w:p w:rsidR="000D74F1" w:rsidRPr="003678C4" w:rsidRDefault="000D74F1" w:rsidP="000D74F1">
            <w:pPr>
              <w:tabs>
                <w:tab w:val="center" w:pos="4320"/>
                <w:tab w:val="right" w:pos="8640"/>
              </w:tabs>
              <w:jc w:val="center"/>
              <w:rPr>
                <w:rFonts w:ascii="Times New Roman" w:hAnsi="Times New Roman"/>
                <w:sz w:val="20"/>
              </w:rPr>
            </w:pPr>
            <w:r w:rsidRPr="003678C4">
              <w:rPr>
                <w:rFonts w:ascii="Times New Roman" w:hAnsi="Times New Roman"/>
                <w:b/>
                <w:sz w:val="20"/>
              </w:rPr>
              <w:t>% Variation</w:t>
            </w:r>
            <w:r w:rsidRPr="003678C4">
              <w:rPr>
                <w:rFonts w:ascii="Times New Roman" w:hAnsi="Times New Roman"/>
                <w:sz w:val="20"/>
              </w:rPr>
              <w:t xml:space="preserve"> = Variation from lowest </w:t>
            </w:r>
            <w:r>
              <w:rPr>
                <w:rFonts w:ascii="Times New Roman" w:hAnsi="Times New Roman"/>
                <w:sz w:val="20"/>
              </w:rPr>
              <w:t>LCOE</w:t>
            </w:r>
            <w:r w:rsidRPr="003678C4">
              <w:rPr>
                <w:rFonts w:ascii="Times New Roman" w:hAnsi="Times New Roman"/>
                <w:sz w:val="20"/>
              </w:rPr>
              <w:t xml:space="preserve"> / A</w:t>
            </w:r>
            <w:r>
              <w:rPr>
                <w:rFonts w:ascii="Times New Roman" w:hAnsi="Times New Roman"/>
                <w:sz w:val="20"/>
              </w:rPr>
              <w:t>verage LCOE</w:t>
            </w:r>
          </w:p>
        </w:tc>
        <w:tc>
          <w:tcPr>
            <w:tcW w:w="1948" w:type="dxa"/>
            <w:vAlign w:val="center"/>
          </w:tcPr>
          <w:p w:rsidR="000D74F1" w:rsidRPr="003678C4" w:rsidRDefault="000D74F1" w:rsidP="000D74F1">
            <w:pPr>
              <w:tabs>
                <w:tab w:val="center" w:pos="4320"/>
                <w:tab w:val="right" w:pos="8640"/>
              </w:tabs>
              <w:jc w:val="center"/>
              <w:rPr>
                <w:rFonts w:ascii="Times New Roman" w:hAnsi="Times New Roman"/>
                <w:sz w:val="20"/>
              </w:rPr>
            </w:pPr>
            <w:r w:rsidRPr="003678C4">
              <w:rPr>
                <w:rFonts w:ascii="Times New Roman" w:hAnsi="Times New Roman"/>
                <w:b/>
                <w:sz w:val="20"/>
              </w:rPr>
              <w:t>Points to deduct</w:t>
            </w:r>
            <w:r w:rsidRPr="003678C4">
              <w:rPr>
                <w:rFonts w:ascii="Times New Roman" w:hAnsi="Times New Roman"/>
                <w:sz w:val="20"/>
              </w:rPr>
              <w:t xml:space="preserve"> from </w:t>
            </w:r>
            <w:r>
              <w:rPr>
                <w:rFonts w:ascii="Times New Roman" w:hAnsi="Times New Roman"/>
                <w:sz w:val="20"/>
              </w:rPr>
              <w:t>300</w:t>
            </w:r>
            <w:r w:rsidRPr="003678C4">
              <w:rPr>
                <w:rFonts w:ascii="Times New Roman" w:hAnsi="Times New Roman"/>
                <w:sz w:val="20"/>
              </w:rPr>
              <w:t xml:space="preserve"> points</w:t>
            </w:r>
          </w:p>
        </w:tc>
        <w:tc>
          <w:tcPr>
            <w:tcW w:w="1627" w:type="dxa"/>
            <w:vAlign w:val="center"/>
          </w:tcPr>
          <w:p w:rsidR="000D74F1" w:rsidRPr="003678C4" w:rsidRDefault="000D74F1" w:rsidP="000D74F1">
            <w:pPr>
              <w:tabs>
                <w:tab w:val="center" w:pos="4320"/>
                <w:tab w:val="right" w:pos="8640"/>
              </w:tabs>
              <w:jc w:val="center"/>
              <w:rPr>
                <w:rFonts w:ascii="Times New Roman" w:hAnsi="Times New Roman"/>
                <w:b/>
                <w:sz w:val="20"/>
              </w:rPr>
            </w:pPr>
            <w:r w:rsidRPr="003678C4">
              <w:rPr>
                <w:rFonts w:ascii="Times New Roman" w:hAnsi="Times New Roman"/>
                <w:b/>
                <w:sz w:val="20"/>
              </w:rPr>
              <w:t>Fee Score</w:t>
            </w:r>
          </w:p>
        </w:tc>
      </w:tr>
      <w:tr w:rsidR="000D74F1" w:rsidRPr="003678C4" w:rsidTr="000D74F1">
        <w:trPr>
          <w:trHeight w:val="228"/>
        </w:trPr>
        <w:tc>
          <w:tcPr>
            <w:tcW w:w="1170" w:type="dxa"/>
            <w:vAlign w:val="bottom"/>
          </w:tcPr>
          <w:p w:rsidR="000D74F1" w:rsidRPr="003678C4" w:rsidRDefault="000D74F1" w:rsidP="000D74F1">
            <w:pPr>
              <w:tabs>
                <w:tab w:val="center" w:pos="4320"/>
                <w:tab w:val="right" w:pos="8640"/>
              </w:tabs>
              <w:spacing w:before="60" w:after="60"/>
              <w:jc w:val="center"/>
              <w:rPr>
                <w:rFonts w:ascii="Times New Roman" w:hAnsi="Times New Roman"/>
                <w:sz w:val="20"/>
              </w:rPr>
            </w:pPr>
            <w:r>
              <w:rPr>
                <w:rFonts w:ascii="Times New Roman" w:hAnsi="Times New Roman"/>
                <w:sz w:val="20"/>
              </w:rPr>
              <w:t>$0.100/KWh</w:t>
            </w:r>
          </w:p>
        </w:tc>
        <w:tc>
          <w:tcPr>
            <w:tcW w:w="1948" w:type="dxa"/>
            <w:vAlign w:val="bottom"/>
          </w:tcPr>
          <w:p w:rsidR="000D74F1" w:rsidRPr="003678C4" w:rsidRDefault="000D74F1" w:rsidP="000D74F1">
            <w:pPr>
              <w:tabs>
                <w:tab w:val="center" w:pos="4320"/>
                <w:tab w:val="right" w:pos="8640"/>
              </w:tabs>
              <w:spacing w:before="60" w:after="60"/>
              <w:jc w:val="center"/>
              <w:rPr>
                <w:rFonts w:ascii="Times New Roman" w:hAnsi="Times New Roman"/>
                <w:sz w:val="20"/>
              </w:rPr>
            </w:pPr>
            <w:r>
              <w:rPr>
                <w:rFonts w:ascii="Times New Roman" w:hAnsi="Times New Roman"/>
                <w:sz w:val="20"/>
              </w:rPr>
              <w:t>0.</w:t>
            </w:r>
            <w:r w:rsidRPr="003678C4">
              <w:rPr>
                <w:rFonts w:ascii="Times New Roman" w:hAnsi="Times New Roman"/>
                <w:sz w:val="20"/>
              </w:rPr>
              <w:t>10-</w:t>
            </w:r>
            <w:r>
              <w:rPr>
                <w:rFonts w:ascii="Times New Roman" w:hAnsi="Times New Roman"/>
                <w:sz w:val="20"/>
              </w:rPr>
              <w:t>0.10=0</w:t>
            </w:r>
          </w:p>
        </w:tc>
        <w:tc>
          <w:tcPr>
            <w:tcW w:w="1947" w:type="dxa"/>
            <w:vAlign w:val="bottom"/>
          </w:tcPr>
          <w:p w:rsidR="000D74F1" w:rsidRPr="003678C4" w:rsidRDefault="000D74F1" w:rsidP="000D74F1">
            <w:pPr>
              <w:tabs>
                <w:tab w:val="center" w:pos="4320"/>
                <w:tab w:val="right" w:pos="8640"/>
              </w:tabs>
              <w:spacing w:before="60" w:after="60"/>
              <w:jc w:val="center"/>
              <w:rPr>
                <w:rFonts w:ascii="Times New Roman" w:hAnsi="Times New Roman"/>
                <w:sz w:val="20"/>
              </w:rPr>
            </w:pPr>
            <w:r w:rsidRPr="003678C4">
              <w:rPr>
                <w:rFonts w:ascii="Times New Roman" w:hAnsi="Times New Roman"/>
                <w:sz w:val="20"/>
              </w:rPr>
              <w:t>0/</w:t>
            </w:r>
            <w:r>
              <w:rPr>
                <w:rFonts w:ascii="Times New Roman" w:hAnsi="Times New Roman"/>
                <w:sz w:val="20"/>
              </w:rPr>
              <w:t>0.</w:t>
            </w:r>
            <w:r w:rsidRPr="003678C4">
              <w:rPr>
                <w:rFonts w:ascii="Times New Roman" w:hAnsi="Times New Roman"/>
                <w:sz w:val="20"/>
              </w:rPr>
              <w:t>11=0</w:t>
            </w:r>
          </w:p>
        </w:tc>
        <w:tc>
          <w:tcPr>
            <w:tcW w:w="1948" w:type="dxa"/>
          </w:tcPr>
          <w:p w:rsidR="000D74F1" w:rsidRPr="003678C4" w:rsidRDefault="000D74F1" w:rsidP="000D74F1">
            <w:pPr>
              <w:tabs>
                <w:tab w:val="center" w:pos="4320"/>
                <w:tab w:val="right" w:pos="8640"/>
              </w:tabs>
              <w:spacing w:before="60" w:after="60"/>
              <w:jc w:val="center"/>
              <w:rPr>
                <w:rFonts w:ascii="Times New Roman" w:hAnsi="Times New Roman"/>
                <w:sz w:val="20"/>
              </w:rPr>
            </w:pPr>
            <w:r>
              <w:rPr>
                <w:rFonts w:ascii="Times New Roman" w:hAnsi="Times New Roman"/>
                <w:sz w:val="20"/>
              </w:rPr>
              <w:t>30</w:t>
            </w:r>
            <w:r w:rsidRPr="003678C4">
              <w:rPr>
                <w:rFonts w:ascii="Times New Roman" w:hAnsi="Times New Roman"/>
                <w:sz w:val="20"/>
              </w:rPr>
              <w:t>0 x 0=0</w:t>
            </w:r>
          </w:p>
        </w:tc>
        <w:tc>
          <w:tcPr>
            <w:tcW w:w="1627" w:type="dxa"/>
          </w:tcPr>
          <w:p w:rsidR="000D74F1" w:rsidRPr="003678C4" w:rsidRDefault="000D74F1" w:rsidP="000D74F1">
            <w:pPr>
              <w:tabs>
                <w:tab w:val="center" w:pos="4320"/>
                <w:tab w:val="right" w:pos="8640"/>
              </w:tabs>
              <w:spacing w:before="60" w:after="60"/>
              <w:jc w:val="center"/>
              <w:rPr>
                <w:rFonts w:ascii="Times New Roman" w:hAnsi="Times New Roman"/>
                <w:sz w:val="20"/>
              </w:rPr>
            </w:pPr>
            <w:r>
              <w:rPr>
                <w:rFonts w:ascii="Times New Roman" w:hAnsi="Times New Roman"/>
                <w:sz w:val="20"/>
              </w:rPr>
              <w:t>300-0=300</w:t>
            </w:r>
          </w:p>
        </w:tc>
      </w:tr>
      <w:tr w:rsidR="000D74F1" w:rsidRPr="003678C4" w:rsidTr="000D74F1">
        <w:trPr>
          <w:trHeight w:val="228"/>
        </w:trPr>
        <w:tc>
          <w:tcPr>
            <w:tcW w:w="1170" w:type="dxa"/>
            <w:vAlign w:val="bottom"/>
          </w:tcPr>
          <w:p w:rsidR="000D74F1" w:rsidRPr="003678C4" w:rsidRDefault="000D74F1" w:rsidP="000D74F1">
            <w:pPr>
              <w:tabs>
                <w:tab w:val="center" w:pos="4320"/>
                <w:tab w:val="right" w:pos="8640"/>
              </w:tabs>
              <w:spacing w:before="60" w:after="60"/>
              <w:jc w:val="center"/>
              <w:rPr>
                <w:rFonts w:ascii="Times New Roman" w:hAnsi="Times New Roman"/>
                <w:sz w:val="20"/>
              </w:rPr>
            </w:pPr>
            <w:r>
              <w:rPr>
                <w:rFonts w:ascii="Times New Roman" w:hAnsi="Times New Roman"/>
                <w:sz w:val="20"/>
              </w:rPr>
              <w:t>$0.110/KWh</w:t>
            </w:r>
          </w:p>
        </w:tc>
        <w:tc>
          <w:tcPr>
            <w:tcW w:w="1948" w:type="dxa"/>
            <w:vAlign w:val="bottom"/>
          </w:tcPr>
          <w:p w:rsidR="000D74F1" w:rsidRPr="003678C4" w:rsidRDefault="000D74F1" w:rsidP="000D74F1">
            <w:pPr>
              <w:tabs>
                <w:tab w:val="center" w:pos="4320"/>
                <w:tab w:val="right" w:pos="8640"/>
              </w:tabs>
              <w:spacing w:before="60" w:after="60"/>
              <w:jc w:val="center"/>
              <w:rPr>
                <w:rFonts w:ascii="Times New Roman" w:hAnsi="Times New Roman"/>
                <w:sz w:val="20"/>
              </w:rPr>
            </w:pPr>
            <w:r>
              <w:rPr>
                <w:rFonts w:ascii="Times New Roman" w:hAnsi="Times New Roman"/>
                <w:sz w:val="20"/>
              </w:rPr>
              <w:t>0.</w:t>
            </w:r>
            <w:r w:rsidRPr="003678C4">
              <w:rPr>
                <w:rFonts w:ascii="Times New Roman" w:hAnsi="Times New Roman"/>
                <w:sz w:val="20"/>
              </w:rPr>
              <w:t>11-</w:t>
            </w:r>
            <w:r>
              <w:rPr>
                <w:rFonts w:ascii="Times New Roman" w:hAnsi="Times New Roman"/>
                <w:sz w:val="20"/>
              </w:rPr>
              <w:t>0.</w:t>
            </w:r>
            <w:r w:rsidRPr="003678C4">
              <w:rPr>
                <w:rFonts w:ascii="Times New Roman" w:hAnsi="Times New Roman"/>
                <w:sz w:val="20"/>
              </w:rPr>
              <w:t>10</w:t>
            </w:r>
            <w:r>
              <w:rPr>
                <w:rFonts w:ascii="Times New Roman" w:hAnsi="Times New Roman"/>
                <w:sz w:val="20"/>
              </w:rPr>
              <w:t>=0.01</w:t>
            </w:r>
          </w:p>
        </w:tc>
        <w:tc>
          <w:tcPr>
            <w:tcW w:w="1947" w:type="dxa"/>
            <w:vAlign w:val="bottom"/>
          </w:tcPr>
          <w:p w:rsidR="000D74F1" w:rsidRPr="003678C4" w:rsidRDefault="000D74F1" w:rsidP="000D74F1">
            <w:pPr>
              <w:tabs>
                <w:tab w:val="center" w:pos="4320"/>
                <w:tab w:val="right" w:pos="8640"/>
              </w:tabs>
              <w:spacing w:before="60" w:after="60"/>
              <w:jc w:val="center"/>
              <w:rPr>
                <w:rFonts w:ascii="Times New Roman" w:hAnsi="Times New Roman"/>
                <w:sz w:val="20"/>
              </w:rPr>
            </w:pPr>
            <w:r>
              <w:rPr>
                <w:rFonts w:ascii="Times New Roman" w:hAnsi="Times New Roman"/>
                <w:sz w:val="20"/>
              </w:rPr>
              <w:t>0.01</w:t>
            </w:r>
            <w:r w:rsidRPr="003678C4">
              <w:rPr>
                <w:rFonts w:ascii="Times New Roman" w:hAnsi="Times New Roman"/>
                <w:sz w:val="20"/>
              </w:rPr>
              <w:t>/</w:t>
            </w:r>
            <w:r>
              <w:rPr>
                <w:rFonts w:ascii="Times New Roman" w:hAnsi="Times New Roman"/>
                <w:sz w:val="20"/>
              </w:rPr>
              <w:t>0.</w:t>
            </w:r>
            <w:r w:rsidRPr="003678C4">
              <w:rPr>
                <w:rFonts w:ascii="Times New Roman" w:hAnsi="Times New Roman"/>
                <w:sz w:val="20"/>
              </w:rPr>
              <w:t>11=9%</w:t>
            </w:r>
          </w:p>
        </w:tc>
        <w:tc>
          <w:tcPr>
            <w:tcW w:w="1948" w:type="dxa"/>
          </w:tcPr>
          <w:p w:rsidR="000D74F1" w:rsidRPr="003678C4" w:rsidRDefault="000D74F1" w:rsidP="000D74F1">
            <w:pPr>
              <w:tabs>
                <w:tab w:val="center" w:pos="4320"/>
                <w:tab w:val="right" w:pos="8640"/>
              </w:tabs>
              <w:spacing w:before="60" w:after="60"/>
              <w:jc w:val="center"/>
              <w:rPr>
                <w:rFonts w:ascii="Times New Roman" w:hAnsi="Times New Roman"/>
                <w:sz w:val="20"/>
              </w:rPr>
            </w:pPr>
            <w:r>
              <w:rPr>
                <w:rFonts w:ascii="Times New Roman" w:hAnsi="Times New Roman"/>
                <w:sz w:val="20"/>
              </w:rPr>
              <w:t>300</w:t>
            </w:r>
            <w:r w:rsidRPr="003678C4">
              <w:rPr>
                <w:rFonts w:ascii="Times New Roman" w:hAnsi="Times New Roman"/>
                <w:sz w:val="20"/>
              </w:rPr>
              <w:t xml:space="preserve"> x 9=</w:t>
            </w:r>
            <w:r>
              <w:rPr>
                <w:rFonts w:ascii="Times New Roman" w:hAnsi="Times New Roman"/>
                <w:sz w:val="20"/>
              </w:rPr>
              <w:t>27</w:t>
            </w:r>
          </w:p>
        </w:tc>
        <w:tc>
          <w:tcPr>
            <w:tcW w:w="1627" w:type="dxa"/>
          </w:tcPr>
          <w:p w:rsidR="000D74F1" w:rsidRPr="003678C4" w:rsidRDefault="000D74F1" w:rsidP="000D74F1">
            <w:pPr>
              <w:tabs>
                <w:tab w:val="center" w:pos="4320"/>
                <w:tab w:val="right" w:pos="8640"/>
              </w:tabs>
              <w:spacing w:before="60" w:after="60"/>
              <w:jc w:val="center"/>
              <w:rPr>
                <w:rFonts w:ascii="Times New Roman" w:hAnsi="Times New Roman"/>
                <w:sz w:val="20"/>
              </w:rPr>
            </w:pPr>
            <w:r>
              <w:rPr>
                <w:rFonts w:ascii="Times New Roman" w:hAnsi="Times New Roman"/>
                <w:sz w:val="20"/>
              </w:rPr>
              <w:t>300</w:t>
            </w:r>
            <w:r w:rsidRPr="003678C4">
              <w:rPr>
                <w:rFonts w:ascii="Times New Roman" w:hAnsi="Times New Roman"/>
                <w:sz w:val="20"/>
              </w:rPr>
              <w:t>-</w:t>
            </w:r>
            <w:r>
              <w:rPr>
                <w:rFonts w:ascii="Times New Roman" w:hAnsi="Times New Roman"/>
                <w:sz w:val="20"/>
              </w:rPr>
              <w:t>27</w:t>
            </w:r>
            <w:r w:rsidRPr="003678C4">
              <w:rPr>
                <w:rFonts w:ascii="Times New Roman" w:hAnsi="Times New Roman"/>
                <w:sz w:val="20"/>
              </w:rPr>
              <w:t>=</w:t>
            </w:r>
            <w:r>
              <w:rPr>
                <w:rFonts w:ascii="Times New Roman" w:hAnsi="Times New Roman"/>
                <w:sz w:val="20"/>
              </w:rPr>
              <w:t xml:space="preserve"> 273</w:t>
            </w:r>
          </w:p>
        </w:tc>
      </w:tr>
      <w:tr w:rsidR="000D74F1" w:rsidRPr="003678C4" w:rsidTr="000D74F1">
        <w:trPr>
          <w:trHeight w:val="240"/>
        </w:trPr>
        <w:tc>
          <w:tcPr>
            <w:tcW w:w="1170" w:type="dxa"/>
            <w:vAlign w:val="bottom"/>
          </w:tcPr>
          <w:p w:rsidR="000D74F1" w:rsidRPr="003678C4" w:rsidRDefault="000D74F1" w:rsidP="000D74F1">
            <w:pPr>
              <w:tabs>
                <w:tab w:val="center" w:pos="4320"/>
                <w:tab w:val="right" w:pos="8640"/>
              </w:tabs>
              <w:spacing w:before="60" w:after="60"/>
              <w:jc w:val="center"/>
              <w:rPr>
                <w:rFonts w:ascii="Times New Roman" w:hAnsi="Times New Roman"/>
                <w:sz w:val="20"/>
              </w:rPr>
            </w:pPr>
            <w:r>
              <w:rPr>
                <w:rFonts w:ascii="Times New Roman" w:hAnsi="Times New Roman"/>
                <w:sz w:val="20"/>
              </w:rPr>
              <w:t>$0.</w:t>
            </w:r>
            <w:r w:rsidRPr="003678C4">
              <w:rPr>
                <w:rFonts w:ascii="Times New Roman" w:hAnsi="Times New Roman"/>
                <w:sz w:val="20"/>
              </w:rPr>
              <w:t>12</w:t>
            </w:r>
            <w:r>
              <w:rPr>
                <w:rFonts w:ascii="Times New Roman" w:hAnsi="Times New Roman"/>
                <w:sz w:val="20"/>
              </w:rPr>
              <w:t>0/KWh</w:t>
            </w:r>
          </w:p>
        </w:tc>
        <w:tc>
          <w:tcPr>
            <w:tcW w:w="1948" w:type="dxa"/>
            <w:vAlign w:val="bottom"/>
          </w:tcPr>
          <w:p w:rsidR="000D74F1" w:rsidRPr="003678C4" w:rsidRDefault="000D74F1" w:rsidP="000D74F1">
            <w:pPr>
              <w:tabs>
                <w:tab w:val="center" w:pos="4320"/>
                <w:tab w:val="right" w:pos="8640"/>
              </w:tabs>
              <w:spacing w:before="60" w:after="60"/>
              <w:jc w:val="center"/>
              <w:rPr>
                <w:rFonts w:ascii="Times New Roman" w:hAnsi="Times New Roman"/>
                <w:sz w:val="20"/>
              </w:rPr>
            </w:pPr>
            <w:r>
              <w:rPr>
                <w:rFonts w:ascii="Times New Roman" w:hAnsi="Times New Roman"/>
                <w:sz w:val="20"/>
              </w:rPr>
              <w:t>0.</w:t>
            </w:r>
            <w:r w:rsidRPr="003678C4">
              <w:rPr>
                <w:rFonts w:ascii="Times New Roman" w:hAnsi="Times New Roman"/>
                <w:sz w:val="20"/>
              </w:rPr>
              <w:t>12-</w:t>
            </w:r>
            <w:r>
              <w:rPr>
                <w:rFonts w:ascii="Times New Roman" w:hAnsi="Times New Roman"/>
                <w:sz w:val="20"/>
              </w:rPr>
              <w:t>0.</w:t>
            </w:r>
            <w:r w:rsidRPr="003678C4">
              <w:rPr>
                <w:rFonts w:ascii="Times New Roman" w:hAnsi="Times New Roman"/>
                <w:sz w:val="20"/>
              </w:rPr>
              <w:t>10%=</w:t>
            </w:r>
            <w:r>
              <w:rPr>
                <w:rFonts w:ascii="Times New Roman" w:hAnsi="Times New Roman"/>
                <w:sz w:val="20"/>
              </w:rPr>
              <w:t>0.</w:t>
            </w:r>
            <w:r w:rsidRPr="003678C4">
              <w:rPr>
                <w:rFonts w:ascii="Times New Roman" w:hAnsi="Times New Roman"/>
                <w:sz w:val="20"/>
              </w:rPr>
              <w:t>2</w:t>
            </w:r>
            <w:r>
              <w:rPr>
                <w:rFonts w:ascii="Times New Roman" w:hAnsi="Times New Roman"/>
                <w:sz w:val="20"/>
              </w:rPr>
              <w:t>0</w:t>
            </w:r>
          </w:p>
        </w:tc>
        <w:tc>
          <w:tcPr>
            <w:tcW w:w="1947" w:type="dxa"/>
            <w:shd w:val="clear" w:color="auto" w:fill="auto"/>
            <w:vAlign w:val="bottom"/>
          </w:tcPr>
          <w:p w:rsidR="000D74F1" w:rsidRPr="003678C4" w:rsidRDefault="000D74F1" w:rsidP="000D74F1">
            <w:pPr>
              <w:tabs>
                <w:tab w:val="center" w:pos="4320"/>
                <w:tab w:val="right" w:pos="8640"/>
              </w:tabs>
              <w:spacing w:before="60" w:after="60"/>
              <w:jc w:val="center"/>
              <w:rPr>
                <w:rFonts w:ascii="Times New Roman" w:hAnsi="Times New Roman"/>
                <w:sz w:val="20"/>
              </w:rPr>
            </w:pPr>
            <w:r>
              <w:rPr>
                <w:rFonts w:ascii="Times New Roman" w:hAnsi="Times New Roman"/>
                <w:sz w:val="20"/>
              </w:rPr>
              <w:t>0.02</w:t>
            </w:r>
            <w:r w:rsidRPr="003678C4">
              <w:rPr>
                <w:rFonts w:ascii="Times New Roman" w:hAnsi="Times New Roman"/>
                <w:sz w:val="20"/>
              </w:rPr>
              <w:t>/</w:t>
            </w:r>
            <w:r>
              <w:rPr>
                <w:rFonts w:ascii="Times New Roman" w:hAnsi="Times New Roman"/>
                <w:sz w:val="20"/>
              </w:rPr>
              <w:t>0.</w:t>
            </w:r>
            <w:r w:rsidRPr="003678C4">
              <w:rPr>
                <w:rFonts w:ascii="Times New Roman" w:hAnsi="Times New Roman"/>
                <w:sz w:val="20"/>
              </w:rPr>
              <w:t>11=18%</w:t>
            </w:r>
          </w:p>
        </w:tc>
        <w:tc>
          <w:tcPr>
            <w:tcW w:w="1948" w:type="dxa"/>
            <w:shd w:val="clear" w:color="auto" w:fill="auto"/>
          </w:tcPr>
          <w:p w:rsidR="000D74F1" w:rsidRPr="003678C4" w:rsidRDefault="000D74F1" w:rsidP="000D74F1">
            <w:pPr>
              <w:tabs>
                <w:tab w:val="center" w:pos="4320"/>
                <w:tab w:val="right" w:pos="8640"/>
              </w:tabs>
              <w:spacing w:before="60" w:after="60"/>
              <w:jc w:val="center"/>
              <w:rPr>
                <w:rFonts w:ascii="Times New Roman" w:hAnsi="Times New Roman"/>
                <w:sz w:val="20"/>
              </w:rPr>
            </w:pPr>
            <w:r>
              <w:rPr>
                <w:rFonts w:ascii="Times New Roman" w:hAnsi="Times New Roman"/>
                <w:sz w:val="20"/>
              </w:rPr>
              <w:t>300</w:t>
            </w:r>
            <w:r w:rsidRPr="003678C4">
              <w:rPr>
                <w:rFonts w:ascii="Times New Roman" w:hAnsi="Times New Roman"/>
                <w:sz w:val="20"/>
              </w:rPr>
              <w:t xml:space="preserve"> x 18=</w:t>
            </w:r>
            <w:r>
              <w:rPr>
                <w:rFonts w:ascii="Times New Roman" w:hAnsi="Times New Roman"/>
                <w:sz w:val="20"/>
              </w:rPr>
              <w:t>54</w:t>
            </w:r>
          </w:p>
        </w:tc>
        <w:tc>
          <w:tcPr>
            <w:tcW w:w="1627" w:type="dxa"/>
            <w:shd w:val="clear" w:color="auto" w:fill="auto"/>
          </w:tcPr>
          <w:p w:rsidR="000D74F1" w:rsidRPr="003678C4" w:rsidRDefault="000D74F1" w:rsidP="000D74F1">
            <w:pPr>
              <w:tabs>
                <w:tab w:val="center" w:pos="4320"/>
                <w:tab w:val="right" w:pos="8640"/>
              </w:tabs>
              <w:spacing w:before="60" w:after="60"/>
              <w:jc w:val="center"/>
              <w:rPr>
                <w:rFonts w:ascii="Times New Roman" w:hAnsi="Times New Roman"/>
                <w:sz w:val="20"/>
              </w:rPr>
            </w:pPr>
            <w:r>
              <w:rPr>
                <w:rFonts w:ascii="Times New Roman" w:hAnsi="Times New Roman"/>
                <w:sz w:val="20"/>
              </w:rPr>
              <w:t>300</w:t>
            </w:r>
            <w:r w:rsidRPr="003678C4">
              <w:rPr>
                <w:rFonts w:ascii="Times New Roman" w:hAnsi="Times New Roman"/>
                <w:sz w:val="20"/>
              </w:rPr>
              <w:t>-</w:t>
            </w:r>
            <w:r>
              <w:rPr>
                <w:rFonts w:ascii="Times New Roman" w:hAnsi="Times New Roman"/>
                <w:sz w:val="20"/>
              </w:rPr>
              <w:t>54</w:t>
            </w:r>
            <w:r w:rsidRPr="003678C4">
              <w:rPr>
                <w:rFonts w:ascii="Times New Roman" w:hAnsi="Times New Roman"/>
                <w:sz w:val="20"/>
              </w:rPr>
              <w:t>=</w:t>
            </w:r>
            <w:r>
              <w:rPr>
                <w:rFonts w:ascii="Times New Roman" w:hAnsi="Times New Roman"/>
                <w:sz w:val="20"/>
              </w:rPr>
              <w:t>246</w:t>
            </w:r>
          </w:p>
        </w:tc>
      </w:tr>
    </w:tbl>
    <w:p w:rsidR="000D74F1" w:rsidRDefault="000D74F1" w:rsidP="000D74F1">
      <w:pPr>
        <w:spacing w:before="120"/>
        <w:ind w:left="810"/>
        <w:jc w:val="both"/>
        <w:rPr>
          <w:rFonts w:ascii="Garamond" w:hAnsi="Garamond"/>
          <w:sz w:val="20"/>
        </w:rPr>
      </w:pPr>
      <w:r w:rsidRPr="006172E6">
        <w:rPr>
          <w:rFonts w:ascii="Garamond" w:hAnsi="Garamond"/>
          <w:sz w:val="20"/>
        </w:rPr>
        <w:t xml:space="preserve">Sample calculation:  Average </w:t>
      </w:r>
      <w:r>
        <w:rPr>
          <w:rFonts w:ascii="Garamond" w:hAnsi="Garamond"/>
          <w:sz w:val="20"/>
        </w:rPr>
        <w:t>LCOE</w:t>
      </w:r>
      <w:r w:rsidRPr="006172E6">
        <w:rPr>
          <w:rFonts w:ascii="Garamond" w:hAnsi="Garamond"/>
          <w:sz w:val="20"/>
        </w:rPr>
        <w:t xml:space="preserve"> = (0.10+0.11+0.12)/3 = 0.11 </w:t>
      </w:r>
    </w:p>
    <w:p w:rsidR="000D74F1" w:rsidRDefault="000D74F1" w:rsidP="000D74F1">
      <w:pPr>
        <w:pStyle w:val="Heading4"/>
        <w:numPr>
          <w:ilvl w:val="1"/>
          <w:numId w:val="12"/>
        </w:numPr>
        <w:tabs>
          <w:tab w:val="left" w:pos="840"/>
        </w:tabs>
        <w:spacing w:before="79"/>
        <w:ind w:left="840" w:hanging="720"/>
        <w:rPr>
          <w:b w:val="0"/>
          <w:bCs w:val="0"/>
        </w:rPr>
      </w:pPr>
      <w:bookmarkStart w:id="179" w:name="6.6_AWARD"/>
      <w:bookmarkEnd w:id="179"/>
      <w:r>
        <w:rPr>
          <w:spacing w:val="-1"/>
        </w:rPr>
        <w:t>AWARD</w:t>
      </w:r>
    </w:p>
    <w:p w:rsidR="000D74F1" w:rsidRPr="007642E2" w:rsidRDefault="000D74F1" w:rsidP="000D74F1">
      <w:pPr>
        <w:spacing w:before="10"/>
        <w:rPr>
          <w:rFonts w:ascii="Garamond" w:eastAsia="Garamond" w:hAnsi="Garamond" w:cs="Garamond"/>
          <w:b/>
          <w:bCs/>
          <w:sz w:val="12"/>
          <w:szCs w:val="12"/>
        </w:rPr>
      </w:pPr>
    </w:p>
    <w:p w:rsidR="000D74F1" w:rsidRDefault="000D74F1" w:rsidP="000D74F1">
      <w:pPr>
        <w:pStyle w:val="BodyText"/>
        <w:ind w:left="119" w:right="33"/>
        <w:rPr>
          <w:rFonts w:cs="Garamond"/>
        </w:rPr>
      </w:pPr>
      <w:r>
        <w:rPr>
          <w:spacing w:val="-1"/>
        </w:rPr>
        <w:t>Award</w:t>
      </w:r>
      <w:r>
        <w:rPr>
          <w:spacing w:val="7"/>
        </w:rPr>
        <w:t xml:space="preserve"> </w:t>
      </w:r>
      <w:proofErr w:type="gramStart"/>
      <w:r>
        <w:rPr>
          <w:spacing w:val="-1"/>
        </w:rPr>
        <w:t>will</w:t>
      </w:r>
      <w:r>
        <w:rPr>
          <w:spacing w:val="7"/>
        </w:rPr>
        <w:t xml:space="preserve"> </w:t>
      </w:r>
      <w:r>
        <w:t>be</w:t>
      </w:r>
      <w:r>
        <w:rPr>
          <w:spacing w:val="6"/>
        </w:rPr>
        <w:t xml:space="preserve"> </w:t>
      </w:r>
      <w:r>
        <w:rPr>
          <w:spacing w:val="-1"/>
        </w:rPr>
        <w:t>made</w:t>
      </w:r>
      <w:proofErr w:type="gramEnd"/>
      <w:r>
        <w:rPr>
          <w:spacing w:val="6"/>
        </w:rPr>
        <w:t xml:space="preserve"> </w:t>
      </w:r>
      <w:r>
        <w:t>to</w:t>
      </w:r>
      <w:r>
        <w:rPr>
          <w:spacing w:val="7"/>
        </w:rPr>
        <w:t xml:space="preserve"> </w:t>
      </w:r>
      <w:r>
        <w:t>the</w:t>
      </w:r>
      <w:r>
        <w:rPr>
          <w:spacing w:val="6"/>
        </w:rPr>
        <w:t xml:space="preserve"> </w:t>
      </w:r>
      <w:r>
        <w:rPr>
          <w:spacing w:val="-1"/>
        </w:rPr>
        <w:t>Proposal</w:t>
      </w:r>
      <w:r>
        <w:rPr>
          <w:spacing w:val="7"/>
        </w:rPr>
        <w:t xml:space="preserve"> </w:t>
      </w:r>
      <w:r>
        <w:rPr>
          <w:spacing w:val="-1"/>
        </w:rPr>
        <w:t>having</w:t>
      </w:r>
      <w:r>
        <w:rPr>
          <w:spacing w:val="7"/>
        </w:rPr>
        <w:t xml:space="preserve"> the greatest sum of technical and cost proposal total points</w:t>
      </w:r>
      <w:r>
        <w:rPr>
          <w:spacing w:val="-1"/>
        </w:rPr>
        <w:t>.</w:t>
      </w:r>
      <w:r>
        <w:t xml:space="preserve"> </w:t>
      </w:r>
      <w:r>
        <w:rPr>
          <w:spacing w:val="12"/>
        </w:rPr>
        <w:t xml:space="preserve"> Projects </w:t>
      </w:r>
      <w:proofErr w:type="gramStart"/>
      <w:r>
        <w:rPr>
          <w:spacing w:val="12"/>
        </w:rPr>
        <w:t>will be awarded</w:t>
      </w:r>
      <w:proofErr w:type="gramEnd"/>
      <w:r>
        <w:rPr>
          <w:spacing w:val="12"/>
        </w:rPr>
        <w:t xml:space="preserve"> by Campus, by Array, or by groups of Campuses, as indicated in the Campus Specific Solar MEA Coversheet. </w:t>
      </w:r>
      <w:r>
        <w:rPr>
          <w:spacing w:val="-1"/>
        </w:rPr>
        <w:t>THE</w:t>
      </w:r>
      <w:r>
        <w:rPr>
          <w:spacing w:val="6"/>
        </w:rPr>
        <w:t xml:space="preserve"> </w:t>
      </w:r>
      <w:r>
        <w:rPr>
          <w:spacing w:val="-1"/>
        </w:rPr>
        <w:t>DECISION</w:t>
      </w:r>
      <w:r>
        <w:rPr>
          <w:spacing w:val="7"/>
        </w:rPr>
        <w:t xml:space="preserve"> </w:t>
      </w:r>
      <w:r>
        <w:rPr>
          <w:spacing w:val="-2"/>
        </w:rPr>
        <w:t>OF</w:t>
      </w:r>
      <w:r>
        <w:rPr>
          <w:spacing w:val="8"/>
        </w:rPr>
        <w:t xml:space="preserve"> </w:t>
      </w:r>
      <w:r>
        <w:rPr>
          <w:spacing w:val="-1"/>
        </w:rPr>
        <w:t>THE</w:t>
      </w:r>
      <w:r>
        <w:rPr>
          <w:spacing w:val="65"/>
        </w:rPr>
        <w:t xml:space="preserve"> </w:t>
      </w:r>
      <w:r>
        <w:rPr>
          <w:spacing w:val="-1"/>
        </w:rPr>
        <w:t>TRUSTEES</w:t>
      </w:r>
      <w:r>
        <w:rPr>
          <w:spacing w:val="-3"/>
        </w:rPr>
        <w:t xml:space="preserve"> </w:t>
      </w:r>
      <w:r>
        <w:t>IS</w:t>
      </w:r>
      <w:r>
        <w:rPr>
          <w:spacing w:val="-3"/>
        </w:rPr>
        <w:t xml:space="preserve"> </w:t>
      </w:r>
      <w:r>
        <w:t>FINAL.</w:t>
      </w:r>
    </w:p>
    <w:p w:rsidR="000D74F1" w:rsidRPr="007642E2" w:rsidRDefault="000D74F1" w:rsidP="000D74F1">
      <w:pPr>
        <w:spacing w:before="3"/>
        <w:rPr>
          <w:rFonts w:ascii="Garamond" w:eastAsia="Garamond" w:hAnsi="Garamond" w:cs="Garamond"/>
          <w:sz w:val="12"/>
          <w:szCs w:val="12"/>
        </w:rPr>
      </w:pPr>
    </w:p>
    <w:p w:rsidR="000D74F1" w:rsidRDefault="000D74F1" w:rsidP="000D74F1">
      <w:pPr>
        <w:pStyle w:val="Heading4"/>
        <w:numPr>
          <w:ilvl w:val="1"/>
          <w:numId w:val="12"/>
        </w:numPr>
        <w:tabs>
          <w:tab w:val="left" w:pos="840"/>
        </w:tabs>
        <w:ind w:left="840" w:hanging="720"/>
        <w:rPr>
          <w:b w:val="0"/>
          <w:bCs w:val="0"/>
        </w:rPr>
      </w:pPr>
      <w:bookmarkStart w:id="180" w:name="6.7_NOTICE_OF_INTENT_TO_AWARD"/>
      <w:bookmarkEnd w:id="180"/>
      <w:r>
        <w:rPr>
          <w:spacing w:val="-1"/>
        </w:rPr>
        <w:t>NOTICE OF</w:t>
      </w:r>
      <w:r>
        <w:rPr>
          <w:spacing w:val="1"/>
        </w:rPr>
        <w:t xml:space="preserve"> </w:t>
      </w:r>
      <w:r>
        <w:rPr>
          <w:spacing w:val="-1"/>
        </w:rPr>
        <w:t xml:space="preserve">INTENT </w:t>
      </w:r>
      <w:r>
        <w:rPr>
          <w:spacing w:val="-2"/>
        </w:rPr>
        <w:t>TO</w:t>
      </w:r>
      <w:r>
        <w:t xml:space="preserve"> </w:t>
      </w:r>
      <w:r>
        <w:rPr>
          <w:spacing w:val="-1"/>
        </w:rPr>
        <w:t>AWARD</w:t>
      </w:r>
    </w:p>
    <w:p w:rsidR="000D74F1" w:rsidRPr="007642E2" w:rsidRDefault="000D74F1" w:rsidP="000D74F1">
      <w:pPr>
        <w:spacing w:before="11"/>
        <w:rPr>
          <w:rFonts w:ascii="Garamond" w:eastAsia="Garamond" w:hAnsi="Garamond" w:cs="Garamond"/>
          <w:b/>
          <w:bCs/>
          <w:sz w:val="12"/>
          <w:szCs w:val="12"/>
        </w:rPr>
      </w:pPr>
    </w:p>
    <w:p w:rsidR="000D74F1" w:rsidRDefault="000D74F1" w:rsidP="007642E2">
      <w:pPr>
        <w:pStyle w:val="BodyText"/>
        <w:ind w:left="0" w:right="115"/>
        <w:rPr>
          <w:rFonts w:cs="Garamond"/>
        </w:rPr>
      </w:pPr>
      <w:r>
        <w:t>A</w:t>
      </w:r>
      <w:r>
        <w:rPr>
          <w:spacing w:val="37"/>
        </w:rPr>
        <w:t xml:space="preserve"> </w:t>
      </w:r>
      <w:r>
        <w:rPr>
          <w:spacing w:val="-1"/>
        </w:rPr>
        <w:t>"Notice</w:t>
      </w:r>
      <w:r>
        <w:rPr>
          <w:spacing w:val="37"/>
        </w:rPr>
        <w:t xml:space="preserve"> </w:t>
      </w:r>
      <w:r>
        <w:t>of</w:t>
      </w:r>
      <w:r>
        <w:rPr>
          <w:spacing w:val="39"/>
        </w:rPr>
        <w:t xml:space="preserve"> </w:t>
      </w:r>
      <w:r>
        <w:rPr>
          <w:spacing w:val="-1"/>
        </w:rPr>
        <w:t>Intent</w:t>
      </w:r>
      <w:r>
        <w:rPr>
          <w:spacing w:val="36"/>
        </w:rPr>
        <w:t xml:space="preserve"> </w:t>
      </w:r>
      <w:r>
        <w:t>to</w:t>
      </w:r>
      <w:r>
        <w:rPr>
          <w:spacing w:val="38"/>
        </w:rPr>
        <w:t xml:space="preserve"> </w:t>
      </w:r>
      <w:r>
        <w:rPr>
          <w:spacing w:val="-1"/>
        </w:rPr>
        <w:t>Award"</w:t>
      </w:r>
      <w:r>
        <w:rPr>
          <w:spacing w:val="37"/>
        </w:rPr>
        <w:t xml:space="preserve"> </w:t>
      </w:r>
      <w:r>
        <w:rPr>
          <w:spacing w:val="-1"/>
        </w:rPr>
        <w:t>will</w:t>
      </w:r>
      <w:r>
        <w:rPr>
          <w:spacing w:val="38"/>
        </w:rPr>
        <w:t xml:space="preserve"> </w:t>
      </w:r>
      <w:r>
        <w:t>be</w:t>
      </w:r>
      <w:r>
        <w:rPr>
          <w:spacing w:val="37"/>
        </w:rPr>
        <w:t xml:space="preserve"> </w:t>
      </w:r>
      <w:r>
        <w:rPr>
          <w:spacing w:val="-1"/>
        </w:rPr>
        <w:t>emailed</w:t>
      </w:r>
      <w:r>
        <w:rPr>
          <w:spacing w:val="38"/>
        </w:rPr>
        <w:t xml:space="preserve"> </w:t>
      </w:r>
      <w:r>
        <w:t>to</w:t>
      </w:r>
      <w:r>
        <w:rPr>
          <w:spacing w:val="38"/>
        </w:rPr>
        <w:t xml:space="preserve"> </w:t>
      </w:r>
      <w:r>
        <w:rPr>
          <w:spacing w:val="-1"/>
        </w:rPr>
        <w:t>all</w:t>
      </w:r>
      <w:r>
        <w:rPr>
          <w:spacing w:val="38"/>
        </w:rPr>
        <w:t xml:space="preserve"> </w:t>
      </w:r>
      <w:r>
        <w:rPr>
          <w:spacing w:val="-1"/>
        </w:rPr>
        <w:t>Proposers</w:t>
      </w:r>
      <w:r>
        <w:rPr>
          <w:spacing w:val="39"/>
        </w:rPr>
        <w:t xml:space="preserve"> </w:t>
      </w:r>
      <w:r>
        <w:rPr>
          <w:spacing w:val="-1"/>
        </w:rPr>
        <w:t>effective</w:t>
      </w:r>
      <w:r>
        <w:rPr>
          <w:spacing w:val="37"/>
        </w:rPr>
        <w:t xml:space="preserve"> </w:t>
      </w:r>
      <w:r>
        <w:rPr>
          <w:spacing w:val="-1"/>
        </w:rPr>
        <w:t>for</w:t>
      </w:r>
      <w:r>
        <w:rPr>
          <w:spacing w:val="39"/>
        </w:rPr>
        <w:t xml:space="preserve"> </w:t>
      </w:r>
      <w:r>
        <w:t>a</w:t>
      </w:r>
      <w:r>
        <w:rPr>
          <w:spacing w:val="37"/>
        </w:rPr>
        <w:t xml:space="preserve"> </w:t>
      </w:r>
      <w:proofErr w:type="gramStart"/>
      <w:r>
        <w:rPr>
          <w:spacing w:val="-1"/>
        </w:rPr>
        <w:t>time</w:t>
      </w:r>
      <w:r>
        <w:rPr>
          <w:spacing w:val="37"/>
        </w:rPr>
        <w:t xml:space="preserve"> </w:t>
      </w:r>
      <w:r>
        <w:rPr>
          <w:spacing w:val="-1"/>
        </w:rPr>
        <w:t>period</w:t>
      </w:r>
      <w:proofErr w:type="gramEnd"/>
      <w:r>
        <w:rPr>
          <w:spacing w:val="36"/>
        </w:rPr>
        <w:t xml:space="preserve"> </w:t>
      </w:r>
      <w:r>
        <w:t>of</w:t>
      </w:r>
      <w:r>
        <w:rPr>
          <w:spacing w:val="39"/>
        </w:rPr>
        <w:t xml:space="preserve"> </w:t>
      </w:r>
      <w:r>
        <w:rPr>
          <w:spacing w:val="-1"/>
        </w:rPr>
        <w:t>three</w:t>
      </w:r>
      <w:r>
        <w:rPr>
          <w:spacing w:val="37"/>
        </w:rPr>
        <w:t xml:space="preserve"> </w:t>
      </w:r>
      <w:r>
        <w:rPr>
          <w:spacing w:val="-1"/>
        </w:rPr>
        <w:t>(3)</w:t>
      </w:r>
      <w:r>
        <w:rPr>
          <w:spacing w:val="53"/>
        </w:rPr>
        <w:t xml:space="preserve"> </w:t>
      </w:r>
      <w:r>
        <w:rPr>
          <w:spacing w:val="-1"/>
        </w:rPr>
        <w:t>working days</w:t>
      </w:r>
      <w:r>
        <w:rPr>
          <w:spacing w:val="1"/>
        </w:rPr>
        <w:t xml:space="preserve"> </w:t>
      </w:r>
      <w:r>
        <w:rPr>
          <w:spacing w:val="-2"/>
        </w:rPr>
        <w:t>prior</w:t>
      </w:r>
      <w:r>
        <w:t xml:space="preserve"> to </w:t>
      </w:r>
      <w:r>
        <w:rPr>
          <w:spacing w:val="-1"/>
        </w:rPr>
        <w:t>award.</w:t>
      </w:r>
    </w:p>
    <w:p w:rsidR="000D74F1" w:rsidRDefault="000D74F1" w:rsidP="00384952">
      <w:pPr>
        <w:spacing w:before="5"/>
        <w:ind w:right="-150"/>
        <w:rPr>
          <w:rFonts w:ascii="Garamond" w:eastAsia="Garamond" w:hAnsi="Garamond" w:cs="Garamond"/>
          <w:sz w:val="16"/>
          <w:szCs w:val="16"/>
        </w:rPr>
      </w:pPr>
    </w:p>
    <w:p w:rsidR="000D74F1" w:rsidRDefault="000D74F1" w:rsidP="00FE3F6E">
      <w:pPr>
        <w:tabs>
          <w:tab w:val="left" w:pos="768"/>
          <w:tab w:val="left" w:pos="6792"/>
          <w:tab w:val="left" w:pos="6885"/>
        </w:tabs>
        <w:ind w:left="249"/>
        <w:rPr>
          <w:rFonts w:ascii="Book Antiqua" w:eastAsia="Book Antiqua" w:hAnsi="Book Antiqua" w:cs="Book Antiqua"/>
          <w:sz w:val="2"/>
          <w:szCs w:val="2"/>
        </w:rPr>
      </w:pPr>
      <w:r>
        <w:rPr>
          <w:rFonts w:ascii="Book Antiqua"/>
          <w:spacing w:val="-1"/>
          <w:w w:val="95"/>
          <w:sz w:val="20"/>
        </w:rPr>
        <w:t>To:</w:t>
      </w:r>
      <w:r>
        <w:rPr>
          <w:rFonts w:ascii="Book Antiqua"/>
          <w:spacing w:val="-1"/>
          <w:w w:val="95"/>
          <w:sz w:val="20"/>
        </w:rPr>
        <w:tab/>
      </w:r>
      <w:r>
        <w:rPr>
          <w:rFonts w:ascii="Book Antiqua"/>
          <w:b/>
          <w:spacing w:val="-1"/>
          <w:w w:val="95"/>
          <w:sz w:val="20"/>
        </w:rPr>
        <w:t>Campus Contact</w:t>
      </w:r>
      <w:r>
        <w:rPr>
          <w:rFonts w:ascii="Book Antiqua"/>
          <w:b/>
          <w:sz w:val="20"/>
        </w:rPr>
        <w:tab/>
      </w:r>
      <w:r>
        <w:rPr>
          <w:rFonts w:ascii="Book Antiqua"/>
          <w:spacing w:val="-1"/>
          <w:sz w:val="20"/>
        </w:rPr>
        <w:t>Date:</w:t>
      </w:r>
      <w:r>
        <w:rPr>
          <w:rFonts w:ascii="Book Antiqua"/>
          <w:noProof/>
          <w:sz w:val="2"/>
        </w:rPr>
        <mc:AlternateContent>
          <mc:Choice Requires="wpg">
            <w:drawing>
              <wp:inline distT="0" distB="0" distL="0" distR="0" wp14:anchorId="32E76BF0" wp14:editId="7324B113">
                <wp:extent cx="3425825" cy="7620"/>
                <wp:effectExtent l="7620" t="9525" r="5080" b="1905"/>
                <wp:docPr id="8355" name="Group 79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5825" cy="7620"/>
                          <a:chOff x="0" y="0"/>
                          <a:chExt cx="5395" cy="12"/>
                        </a:xfrm>
                      </wpg:grpSpPr>
                      <wpg:grpSp>
                        <wpg:cNvPr id="8356" name="Group 7923"/>
                        <wpg:cNvGrpSpPr>
                          <a:grpSpLocks/>
                        </wpg:cNvGrpSpPr>
                        <wpg:grpSpPr bwMode="auto">
                          <a:xfrm>
                            <a:off x="6" y="6"/>
                            <a:ext cx="5384" cy="2"/>
                            <a:chOff x="6" y="6"/>
                            <a:chExt cx="5384" cy="2"/>
                          </a:xfrm>
                        </wpg:grpSpPr>
                        <wps:wsp>
                          <wps:cNvPr id="8357" name="Freeform 7924"/>
                          <wps:cNvSpPr>
                            <a:spLocks/>
                          </wps:cNvSpPr>
                          <wps:spPr bwMode="auto">
                            <a:xfrm>
                              <a:off x="6" y="6"/>
                              <a:ext cx="5384" cy="2"/>
                            </a:xfrm>
                            <a:custGeom>
                              <a:avLst/>
                              <a:gdLst>
                                <a:gd name="T0" fmla="+- 0 6 6"/>
                                <a:gd name="T1" fmla="*/ T0 w 5384"/>
                                <a:gd name="T2" fmla="+- 0 5389 6"/>
                                <a:gd name="T3" fmla="*/ T2 w 5384"/>
                              </a:gdLst>
                              <a:ahLst/>
                              <a:cxnLst>
                                <a:cxn ang="0">
                                  <a:pos x="T1" y="0"/>
                                </a:cxn>
                                <a:cxn ang="0">
                                  <a:pos x="T3" y="0"/>
                                </a:cxn>
                              </a:cxnLst>
                              <a:rect l="0" t="0" r="r" b="b"/>
                              <a:pathLst>
                                <a:path w="5384">
                                  <a:moveTo>
                                    <a:pt x="0" y="0"/>
                                  </a:moveTo>
                                  <a:lnTo>
                                    <a:pt x="5383"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77ECB83" id="Group 7922" o:spid="_x0000_s1026" style="width:269.75pt;height:.6pt;mso-position-horizontal-relative:char;mso-position-vertical-relative:line" coordsize="539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">
                <v:group id="Group 7923" o:spid="_x0000_s1027" style="position:absolute;left:6;top:6;width:5384;height:2" coordorigin="6,6" coordsize="53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">
                  <v:shape id="Freeform 7924" o:spid="_x0000_s1028" style="position:absolute;left:6;top:6;width:5384;height:2;visibility:visible;mso-wrap-style:square;v-text-anchor:top" coordsize="53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" path="m,l5383,e" filled="f" strokeweight=".20497mm">
                    <v:path arrowok="t" o:connecttype="custom" o:connectlocs="0,0;5383,0" o:connectangles="0,0"/>
                  </v:shape>
                </v:group>
                <w10:anchorlock/>
              </v:group>
            </w:pict>
          </mc:Fallback>
        </mc:AlternateContent>
      </w:r>
      <w:r>
        <w:rPr>
          <w:rFonts w:ascii="Book Antiqua"/>
          <w:sz w:val="2"/>
        </w:rPr>
        <w:tab/>
      </w:r>
      <w:r>
        <w:rPr>
          <w:rFonts w:ascii="Book Antiqua"/>
          <w:noProof/>
          <w:sz w:val="2"/>
        </w:rPr>
        <mc:AlternateContent>
          <mc:Choice Requires="wpg">
            <w:drawing>
              <wp:inline distT="0" distB="0" distL="0" distR="0" wp14:anchorId="61AA0C67" wp14:editId="53AAB7D7">
                <wp:extent cx="1976755" cy="7620"/>
                <wp:effectExtent l="5715" t="9525" r="8255" b="1905"/>
                <wp:docPr id="8352" name="Group 79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6755" cy="7620"/>
                          <a:chOff x="0" y="0"/>
                          <a:chExt cx="3113" cy="12"/>
                        </a:xfrm>
                      </wpg:grpSpPr>
                      <wpg:grpSp>
                        <wpg:cNvPr id="8353" name="Group 7920"/>
                        <wpg:cNvGrpSpPr>
                          <a:grpSpLocks/>
                        </wpg:cNvGrpSpPr>
                        <wpg:grpSpPr bwMode="auto">
                          <a:xfrm>
                            <a:off x="6" y="6"/>
                            <a:ext cx="3101" cy="2"/>
                            <a:chOff x="6" y="6"/>
                            <a:chExt cx="3101" cy="2"/>
                          </a:xfrm>
                        </wpg:grpSpPr>
                        <wps:wsp>
                          <wps:cNvPr id="8354" name="Freeform 7921"/>
                          <wps:cNvSpPr>
                            <a:spLocks/>
                          </wps:cNvSpPr>
                          <wps:spPr bwMode="auto">
                            <a:xfrm>
                              <a:off x="6" y="6"/>
                              <a:ext cx="3101" cy="2"/>
                            </a:xfrm>
                            <a:custGeom>
                              <a:avLst/>
                              <a:gdLst>
                                <a:gd name="T0" fmla="+- 0 6 6"/>
                                <a:gd name="T1" fmla="*/ T0 w 3101"/>
                                <a:gd name="T2" fmla="+- 0 3107 6"/>
                                <a:gd name="T3" fmla="*/ T2 w 3101"/>
                              </a:gdLst>
                              <a:ahLst/>
                              <a:cxnLst>
                                <a:cxn ang="0">
                                  <a:pos x="T1" y="0"/>
                                </a:cxn>
                                <a:cxn ang="0">
                                  <a:pos x="T3" y="0"/>
                                </a:cxn>
                              </a:cxnLst>
                              <a:rect l="0" t="0" r="r" b="b"/>
                              <a:pathLst>
                                <a:path w="3101">
                                  <a:moveTo>
                                    <a:pt x="0" y="0"/>
                                  </a:moveTo>
                                  <a:lnTo>
                                    <a:pt x="3101"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70E23E2" id="Group 7919" o:spid="_x0000_s1026" style="width:155.65pt;height:.6pt;mso-position-horizontal-relative:char;mso-position-vertical-relative:line" coordsize="311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">
                <v:group id="Group 7920" o:spid="_x0000_s1027" style="position:absolute;left:6;top:6;width:3101;height:2" coordorigin="6,6" coordsize="31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">
                  <v:shape id="Freeform 7921" o:spid="_x0000_s1028" style="position:absolute;left:6;top:6;width:3101;height:2;visibility:visible;mso-wrap-style:square;v-text-anchor:top" coordsize="31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" path="m,l3101,e" filled="f" strokeweight=".20497mm">
                    <v:path arrowok="t" o:connecttype="custom" o:connectlocs="0,0;3101,0" o:connectangles="0,0"/>
                  </v:shape>
                </v:group>
                <w10:anchorlock/>
              </v:group>
            </w:pict>
          </mc:Fallback>
        </mc:AlternateContent>
      </w:r>
    </w:p>
    <w:p w:rsidR="000D74F1" w:rsidRDefault="000D74F1" w:rsidP="00384952">
      <w:pPr>
        <w:spacing w:before="1" w:line="259" w:lineRule="auto"/>
        <w:ind w:left="768" w:right="-60"/>
        <w:rPr>
          <w:rFonts w:ascii="Book Antiqua" w:eastAsia="Book Antiqua" w:hAnsi="Book Antiqua" w:cs="Book Antiqua"/>
          <w:sz w:val="20"/>
          <w:szCs w:val="20"/>
        </w:rPr>
      </w:pPr>
      <w:r>
        <w:rPr>
          <w:rFonts w:ascii="Book Antiqua"/>
          <w:spacing w:val="-1"/>
          <w:sz w:val="20"/>
        </w:rPr>
        <w:t>California</w:t>
      </w:r>
      <w:r>
        <w:rPr>
          <w:rFonts w:ascii="Book Antiqua"/>
          <w:spacing w:val="-10"/>
          <w:sz w:val="20"/>
        </w:rPr>
        <w:t xml:space="preserve"> </w:t>
      </w:r>
      <w:r>
        <w:rPr>
          <w:rFonts w:ascii="Book Antiqua"/>
          <w:sz w:val="20"/>
        </w:rPr>
        <w:t>State</w:t>
      </w:r>
      <w:r>
        <w:rPr>
          <w:rFonts w:ascii="Book Antiqua"/>
          <w:spacing w:val="-9"/>
          <w:sz w:val="20"/>
        </w:rPr>
        <w:t xml:space="preserve"> </w:t>
      </w:r>
      <w:r>
        <w:rPr>
          <w:rFonts w:ascii="Book Antiqua"/>
          <w:spacing w:val="-1"/>
          <w:sz w:val="20"/>
        </w:rPr>
        <w:t>University,</w:t>
      </w:r>
      <w:r>
        <w:rPr>
          <w:rFonts w:ascii="Book Antiqua"/>
          <w:spacing w:val="-8"/>
          <w:sz w:val="20"/>
        </w:rPr>
        <w:t xml:space="preserve"> </w:t>
      </w:r>
      <w:r w:rsidRPr="007344CF">
        <w:rPr>
          <w:rFonts w:ascii="Book Antiqua"/>
          <w:spacing w:val="-8"/>
          <w:sz w:val="20"/>
          <w:highlight w:val="yellow"/>
        </w:rPr>
        <w:t>[Campus Name]</w:t>
      </w:r>
    </w:p>
    <w:p w:rsidR="000D74F1" w:rsidRDefault="00384952" w:rsidP="00384952">
      <w:pPr>
        <w:tabs>
          <w:tab w:val="left" w:pos="7815"/>
        </w:tabs>
        <w:spacing w:before="20"/>
        <w:ind w:left="768"/>
        <w:rPr>
          <w:rFonts w:ascii="Book Antiqua" w:eastAsia="Book Antiqua" w:hAnsi="Book Antiqua" w:cs="Book Antiqua"/>
          <w:sz w:val="20"/>
          <w:szCs w:val="20"/>
        </w:rPr>
      </w:pPr>
      <w:r>
        <w:rPr>
          <w:rFonts w:ascii="Book Antiqua" w:eastAsia="Book Antiqua" w:hAnsi="Book Antiqua" w:cs="Book Antiqua"/>
          <w:sz w:val="20"/>
          <w:szCs w:val="20"/>
        </w:rPr>
        <w:tab/>
      </w:r>
    </w:p>
    <w:p w:rsidR="000D74F1" w:rsidRDefault="000D74F1" w:rsidP="000D74F1">
      <w:pPr>
        <w:numPr>
          <w:ilvl w:val="2"/>
          <w:numId w:val="12"/>
        </w:numPr>
        <w:tabs>
          <w:tab w:val="left" w:pos="768"/>
        </w:tabs>
        <w:spacing w:after="240"/>
        <w:rPr>
          <w:rFonts w:ascii="Book Antiqua" w:eastAsia="Book Antiqua" w:hAnsi="Book Antiqua" w:cs="Book Antiqua"/>
          <w:sz w:val="20"/>
          <w:szCs w:val="20"/>
        </w:rPr>
      </w:pPr>
      <w:r>
        <w:rPr>
          <w:rFonts w:ascii="Book Antiqua"/>
          <w:sz w:val="20"/>
        </w:rPr>
        <w:t>In</w:t>
      </w:r>
      <w:r>
        <w:rPr>
          <w:rFonts w:ascii="Book Antiqua"/>
          <w:spacing w:val="-6"/>
          <w:sz w:val="20"/>
        </w:rPr>
        <w:t xml:space="preserve"> </w:t>
      </w:r>
      <w:r>
        <w:rPr>
          <w:rFonts w:ascii="Book Antiqua"/>
          <w:spacing w:val="-1"/>
          <w:sz w:val="20"/>
        </w:rPr>
        <w:t>compliance</w:t>
      </w:r>
      <w:r>
        <w:rPr>
          <w:rFonts w:ascii="Book Antiqua"/>
          <w:spacing w:val="-2"/>
          <w:sz w:val="20"/>
        </w:rPr>
        <w:t xml:space="preserve"> </w:t>
      </w:r>
      <w:r>
        <w:rPr>
          <w:rFonts w:ascii="Book Antiqua"/>
          <w:spacing w:val="-1"/>
          <w:sz w:val="20"/>
        </w:rPr>
        <w:t>with</w:t>
      </w:r>
      <w:r>
        <w:rPr>
          <w:rFonts w:ascii="Book Antiqua"/>
          <w:spacing w:val="-3"/>
          <w:sz w:val="20"/>
        </w:rPr>
        <w:t xml:space="preserve"> </w:t>
      </w:r>
      <w:r>
        <w:rPr>
          <w:rFonts w:ascii="Book Antiqua"/>
          <w:spacing w:val="-1"/>
          <w:sz w:val="20"/>
        </w:rPr>
        <w:t>your</w:t>
      </w:r>
      <w:r>
        <w:rPr>
          <w:rFonts w:ascii="Book Antiqua"/>
          <w:spacing w:val="-2"/>
          <w:sz w:val="20"/>
        </w:rPr>
        <w:t xml:space="preserve"> </w:t>
      </w:r>
      <w:r>
        <w:rPr>
          <w:rFonts w:ascii="Book Antiqua"/>
          <w:spacing w:val="-1"/>
          <w:sz w:val="20"/>
        </w:rPr>
        <w:t>Request</w:t>
      </w:r>
      <w:r>
        <w:rPr>
          <w:rFonts w:ascii="Book Antiqua"/>
          <w:spacing w:val="-5"/>
          <w:sz w:val="20"/>
        </w:rPr>
        <w:t xml:space="preserve"> </w:t>
      </w:r>
      <w:r>
        <w:rPr>
          <w:rFonts w:ascii="Book Antiqua"/>
          <w:spacing w:val="-1"/>
          <w:sz w:val="20"/>
        </w:rPr>
        <w:t>for</w:t>
      </w:r>
      <w:r>
        <w:rPr>
          <w:rFonts w:ascii="Book Antiqua"/>
          <w:spacing w:val="-2"/>
          <w:sz w:val="20"/>
        </w:rPr>
        <w:t xml:space="preserve"> </w:t>
      </w:r>
      <w:r>
        <w:rPr>
          <w:rFonts w:ascii="Book Antiqua"/>
          <w:spacing w:val="-1"/>
          <w:sz w:val="20"/>
        </w:rPr>
        <w:t>Proposal,</w:t>
      </w:r>
      <w:r>
        <w:rPr>
          <w:rFonts w:ascii="Book Antiqua"/>
          <w:spacing w:val="-4"/>
          <w:sz w:val="20"/>
        </w:rPr>
        <w:t xml:space="preserve"> </w:t>
      </w:r>
      <w:r>
        <w:rPr>
          <w:rFonts w:ascii="Book Antiqua"/>
          <w:spacing w:val="-1"/>
          <w:sz w:val="20"/>
        </w:rPr>
        <w:t>our</w:t>
      </w:r>
      <w:r>
        <w:rPr>
          <w:rFonts w:ascii="Book Antiqua"/>
          <w:spacing w:val="-4"/>
          <w:sz w:val="20"/>
        </w:rPr>
        <w:t xml:space="preserve"> </w:t>
      </w:r>
      <w:r>
        <w:rPr>
          <w:rFonts w:ascii="Book Antiqua"/>
          <w:spacing w:val="-1"/>
          <w:sz w:val="20"/>
        </w:rPr>
        <w:t>bid</w:t>
      </w:r>
      <w:r>
        <w:rPr>
          <w:rFonts w:ascii="Book Antiqua"/>
          <w:spacing w:val="-2"/>
          <w:sz w:val="20"/>
        </w:rPr>
        <w:t xml:space="preserve"> </w:t>
      </w:r>
      <w:r>
        <w:rPr>
          <w:rFonts w:ascii="Book Antiqua"/>
          <w:spacing w:val="-1"/>
          <w:sz w:val="20"/>
        </w:rPr>
        <w:t>is</w:t>
      </w:r>
      <w:r>
        <w:rPr>
          <w:rFonts w:ascii="Book Antiqua"/>
          <w:spacing w:val="-5"/>
          <w:sz w:val="20"/>
        </w:rPr>
        <w:t xml:space="preserve"> </w:t>
      </w:r>
      <w:r>
        <w:rPr>
          <w:rFonts w:ascii="Book Antiqua"/>
          <w:sz w:val="20"/>
        </w:rPr>
        <w:t>as</w:t>
      </w:r>
      <w:r>
        <w:rPr>
          <w:rFonts w:ascii="Book Antiqua"/>
          <w:spacing w:val="-5"/>
          <w:sz w:val="20"/>
        </w:rPr>
        <w:t xml:space="preserve"> </w:t>
      </w:r>
      <w:r>
        <w:rPr>
          <w:rFonts w:ascii="Book Antiqua"/>
          <w:spacing w:val="-1"/>
          <w:sz w:val="20"/>
        </w:rPr>
        <w:t>follows:</w:t>
      </w:r>
    </w:p>
    <w:p w:rsidR="000D74F1" w:rsidRDefault="000D74F1" w:rsidP="000D74F1">
      <w:pPr>
        <w:spacing w:before="7"/>
        <w:rPr>
          <w:rFonts w:ascii="Book Antiqua" w:eastAsia="Book Antiqua" w:hAnsi="Book Antiqua" w:cs="Book Antiqua"/>
          <w:sz w:val="5"/>
          <w:szCs w:val="5"/>
        </w:rPr>
      </w:pPr>
    </w:p>
    <w:p w:rsidR="000D74F1" w:rsidRDefault="000D74F1" w:rsidP="00320753">
      <w:pPr>
        <w:spacing w:line="200" w:lineRule="atLeast"/>
        <w:ind w:left="1267"/>
        <w:rPr>
          <w:rFonts w:ascii="Book Antiqua" w:eastAsia="Book Antiqua" w:hAnsi="Book Antiqua" w:cs="Book Antiqua"/>
          <w:sz w:val="20"/>
          <w:szCs w:val="20"/>
        </w:rPr>
      </w:pPr>
      <w:r>
        <w:rPr>
          <w:rFonts w:ascii="Book Antiqua" w:eastAsia="Book Antiqua" w:hAnsi="Book Antiqua" w:cs="Book Antiqua"/>
          <w:noProof/>
          <w:sz w:val="20"/>
          <w:szCs w:val="20"/>
        </w:rPr>
        <mc:AlternateContent>
          <mc:Choice Requires="wps">
            <w:drawing>
              <wp:inline distT="0" distB="0" distL="0" distR="0" wp14:anchorId="575B8693" wp14:editId="6D469C93">
                <wp:extent cx="5048250" cy="655093"/>
                <wp:effectExtent l="0" t="0" r="19050" b="12065"/>
                <wp:docPr id="8351" name="Text Box 7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0" cy="655093"/>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31DE6" w:rsidRDefault="00F31DE6" w:rsidP="000D74F1">
                            <w:pPr>
                              <w:spacing w:before="4"/>
                              <w:rPr>
                                <w:rFonts w:ascii="Book Antiqua" w:eastAsia="Book Antiqua" w:hAnsi="Book Antiqua" w:cs="Book Antiqua"/>
                                <w:sz w:val="16"/>
                                <w:szCs w:val="16"/>
                              </w:rPr>
                            </w:pPr>
                          </w:p>
                          <w:p w:rsidR="00F31DE6" w:rsidRDefault="00F31DE6" w:rsidP="000D74F1">
                            <w:pPr>
                              <w:tabs>
                                <w:tab w:val="left" w:pos="4449"/>
                                <w:tab w:val="left" w:pos="6021"/>
                              </w:tabs>
                              <w:ind w:left="194"/>
                              <w:rPr>
                                <w:rFonts w:ascii="Book Antiqua"/>
                                <w:sz w:val="20"/>
                              </w:rPr>
                            </w:pPr>
                            <w:r>
                              <w:rPr>
                                <w:rFonts w:ascii="Book Antiqua"/>
                                <w:spacing w:val="-1"/>
                                <w:sz w:val="20"/>
                              </w:rPr>
                              <w:t>Cost</w:t>
                            </w:r>
                            <w:r>
                              <w:rPr>
                                <w:rFonts w:ascii="Book Antiqua"/>
                                <w:spacing w:val="-2"/>
                                <w:sz w:val="20"/>
                              </w:rPr>
                              <w:t xml:space="preserve"> </w:t>
                            </w:r>
                            <w:r>
                              <w:rPr>
                                <w:rFonts w:ascii="Book Antiqua"/>
                                <w:spacing w:val="-1"/>
                                <w:sz w:val="20"/>
                              </w:rPr>
                              <w:t xml:space="preserve">for </w:t>
                            </w:r>
                            <w:r>
                              <w:rPr>
                                <w:rFonts w:ascii="Book Antiqua"/>
                                <w:sz w:val="20"/>
                              </w:rPr>
                              <w:t>Trustees</w:t>
                            </w:r>
                            <w:r>
                              <w:rPr>
                                <w:rFonts w:ascii="Book Antiqua"/>
                                <w:spacing w:val="-2"/>
                                <w:sz w:val="20"/>
                              </w:rPr>
                              <w:t xml:space="preserve"> </w:t>
                            </w:r>
                            <w:r>
                              <w:rPr>
                                <w:rFonts w:ascii="Book Antiqua"/>
                                <w:spacing w:val="-1"/>
                                <w:sz w:val="20"/>
                              </w:rPr>
                              <w:t>Sites</w:t>
                            </w:r>
                            <w:r>
                              <w:rPr>
                                <w:rFonts w:ascii="Book Antiqua"/>
                                <w:spacing w:val="-2"/>
                                <w:sz w:val="20"/>
                              </w:rPr>
                              <w:t xml:space="preserve"> </w:t>
                            </w:r>
                            <w:r w:rsidRPr="00FE3F6E">
                              <w:rPr>
                                <w:rFonts w:ascii="Book Antiqua"/>
                                <w:spacing w:val="-2"/>
                                <w:sz w:val="20"/>
                                <w:highlight w:val="yellow"/>
                              </w:rPr>
                              <w:t>X</w:t>
                            </w:r>
                            <w:r w:rsidRPr="00FE3F6E">
                              <w:rPr>
                                <w:rFonts w:ascii="Book Antiqua"/>
                                <w:sz w:val="20"/>
                                <w:highlight w:val="yellow"/>
                              </w:rPr>
                              <w:t>, X</w:t>
                            </w:r>
                            <w:r>
                              <w:rPr>
                                <w:rFonts w:ascii="Book Antiqua"/>
                                <w:sz w:val="20"/>
                              </w:rPr>
                              <w:t>,</w:t>
                            </w:r>
                            <w:r>
                              <w:rPr>
                                <w:rFonts w:ascii="Book Antiqua"/>
                                <w:spacing w:val="-1"/>
                                <w:sz w:val="20"/>
                              </w:rPr>
                              <w:t xml:space="preserve"> </w:t>
                            </w:r>
                            <w:r>
                              <w:rPr>
                                <w:rFonts w:ascii="Book Antiqua"/>
                                <w:sz w:val="20"/>
                              </w:rPr>
                              <w:t>and</w:t>
                            </w:r>
                            <w:r>
                              <w:rPr>
                                <w:rFonts w:ascii="Book Antiqua"/>
                                <w:spacing w:val="-1"/>
                                <w:sz w:val="20"/>
                              </w:rPr>
                              <w:t xml:space="preserve"> </w:t>
                            </w:r>
                            <w:r w:rsidRPr="00FE3F6E">
                              <w:rPr>
                                <w:rFonts w:ascii="Book Antiqua"/>
                                <w:spacing w:val="-1"/>
                                <w:sz w:val="20"/>
                                <w:highlight w:val="yellow"/>
                              </w:rPr>
                              <w:t>X</w:t>
                            </w:r>
                            <w:r>
                              <w:rPr>
                                <w:rFonts w:ascii="Book Antiqua"/>
                                <w:spacing w:val="-1"/>
                                <w:sz w:val="20"/>
                              </w:rPr>
                              <w:t xml:space="preserve"> with</w:t>
                            </w:r>
                            <w:r>
                              <w:rPr>
                                <w:rFonts w:ascii="Book Antiqua"/>
                                <w:spacing w:val="-3"/>
                                <w:sz w:val="20"/>
                              </w:rPr>
                              <w:t xml:space="preserve"> </w:t>
                            </w:r>
                            <w:r>
                              <w:rPr>
                                <w:rFonts w:ascii="Book Antiqua"/>
                                <w:sz w:val="20"/>
                              </w:rPr>
                              <w:t>M&amp;O</w:t>
                            </w:r>
                            <w:r>
                              <w:rPr>
                                <w:rFonts w:ascii="Book Antiqua"/>
                                <w:sz w:val="20"/>
                              </w:rPr>
                              <w:tab/>
                            </w:r>
                            <w:r>
                              <w:rPr>
                                <w:rFonts w:ascii="Book Antiqua"/>
                                <w:sz w:val="20"/>
                                <w:u w:val="single" w:color="000000"/>
                              </w:rPr>
                              <w:t>$</w:t>
                            </w:r>
                            <w:r>
                              <w:rPr>
                                <w:rFonts w:ascii="Book Antiqua"/>
                                <w:sz w:val="20"/>
                                <w:u w:val="single" w:color="000000"/>
                              </w:rPr>
                              <w:tab/>
                            </w:r>
                            <w:r>
                              <w:rPr>
                                <w:rFonts w:ascii="Book Antiqua"/>
                                <w:w w:val="95"/>
                                <w:sz w:val="20"/>
                              </w:rPr>
                              <w:t>per</w:t>
                            </w:r>
                            <w:r>
                              <w:rPr>
                                <w:rFonts w:ascii="Book Antiqua"/>
                                <w:spacing w:val="15"/>
                                <w:w w:val="95"/>
                                <w:sz w:val="20"/>
                              </w:rPr>
                              <w:t xml:space="preserve"> </w:t>
                            </w:r>
                            <w:r>
                              <w:rPr>
                                <w:rFonts w:ascii="Book Antiqua"/>
                                <w:spacing w:val="-1"/>
                                <w:sz w:val="20"/>
                              </w:rPr>
                              <w:t>kWh</w:t>
                            </w:r>
                            <w:r>
                              <w:rPr>
                                <w:rFonts w:ascii="Book Antiqua"/>
                                <w:spacing w:val="-10"/>
                                <w:sz w:val="20"/>
                              </w:rPr>
                              <w:t xml:space="preserve"> </w:t>
                            </w:r>
                            <w:r>
                              <w:rPr>
                                <w:rFonts w:ascii="Book Antiqua"/>
                                <w:sz w:val="20"/>
                              </w:rPr>
                              <w:t>(AC)</w:t>
                            </w:r>
                          </w:p>
                          <w:p w:rsidR="00F31DE6" w:rsidRDefault="00F31DE6" w:rsidP="000D74F1">
                            <w:pPr>
                              <w:tabs>
                                <w:tab w:val="left" w:pos="4449"/>
                                <w:tab w:val="left" w:pos="6021"/>
                              </w:tabs>
                              <w:spacing w:before="120" w:after="60"/>
                              <w:ind w:left="194"/>
                              <w:rPr>
                                <w:rFonts w:ascii="Book Antiqua" w:eastAsia="Book Antiqua" w:hAnsi="Book Antiqua" w:cs="Book Antiqua"/>
                                <w:sz w:val="20"/>
                                <w:szCs w:val="20"/>
                              </w:rPr>
                            </w:pPr>
                            <w:r>
                              <w:rPr>
                                <w:rFonts w:ascii="Book Antiqua"/>
                                <w:sz w:val="20"/>
                              </w:rPr>
                              <w:t>Annual Escalation Rate (zero or negative value only)    __________</w:t>
                            </w:r>
                            <w:r w:rsidRPr="00EC3BB1">
                              <w:rPr>
                                <w:rFonts w:ascii="Book Antiqua"/>
                                <w:sz w:val="20"/>
                              </w:rPr>
                              <w:t>per year</w:t>
                            </w:r>
                            <w:r>
                              <w:rPr>
                                <w:rFonts w:ascii="Book Antiqua"/>
                                <w:sz w:val="20"/>
                              </w:rPr>
                              <w:t xml:space="preserve"> (%)</w:t>
                            </w:r>
                          </w:p>
                        </w:txbxContent>
                      </wps:txbx>
                      <wps:bodyPr rot="0" vert="horz" wrap="square" lIns="0" tIns="0" rIns="0" bIns="0" anchor="t" anchorCtr="0" upright="1">
                        <a:noAutofit/>
                      </wps:bodyPr>
                    </wps:wsp>
                  </a:graphicData>
                </a:graphic>
              </wp:inline>
            </w:drawing>
          </mc:Choice>
          <mc:Fallback>
            <w:pict>
              <v:shapetype w14:anchorId="575B8693" id="_x0000_t202" coordsize="21600,21600" o:spt="202" path="m,l,21600r21600,l21600,xe">
                <v:stroke joinstyle="miter"/>
                <v:path gradientshapeok="t" o:connecttype="rect"/>
              </v:shapetype>
              <v:shape id="Text Box 7927" o:spid="_x0000_s1026" type="#_x0000_t202" style="width:397.5pt;height: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" filled="f" strokeweight="2pt">
                <v:textbox inset="0,0,0,0">
                  <w:txbxContent>
                    <w:p w:rsidR="00F31DE6" w:rsidRDefault="00F31DE6" w:rsidP="000D74F1">
                      <w:pPr>
                        <w:spacing w:before="4"/>
                        <w:rPr>
                          <w:rFonts w:ascii="Book Antiqua" w:eastAsia="Book Antiqua" w:hAnsi="Book Antiqua" w:cs="Book Antiqua"/>
                          <w:sz w:val="16"/>
                          <w:szCs w:val="16"/>
                        </w:rPr>
                      </w:pPr>
                    </w:p>
                    <w:p w:rsidR="00F31DE6" w:rsidRDefault="00F31DE6" w:rsidP="000D74F1">
                      <w:pPr>
                        <w:tabs>
                          <w:tab w:val="left" w:pos="4449"/>
                          <w:tab w:val="left" w:pos="6021"/>
                        </w:tabs>
                        <w:ind w:left="194"/>
                        <w:rPr>
                          <w:rFonts w:ascii="Book Antiqua"/>
                          <w:sz w:val="20"/>
                        </w:rPr>
                      </w:pPr>
                      <w:r>
                        <w:rPr>
                          <w:rFonts w:ascii="Book Antiqua"/>
                          <w:spacing w:val="-1"/>
                          <w:sz w:val="20"/>
                        </w:rPr>
                        <w:t>Cost</w:t>
                      </w:r>
                      <w:r>
                        <w:rPr>
                          <w:rFonts w:ascii="Book Antiqua"/>
                          <w:spacing w:val="-2"/>
                          <w:sz w:val="20"/>
                        </w:rPr>
                        <w:t xml:space="preserve"> </w:t>
                      </w:r>
                      <w:r>
                        <w:rPr>
                          <w:rFonts w:ascii="Book Antiqua"/>
                          <w:spacing w:val="-1"/>
                          <w:sz w:val="20"/>
                        </w:rPr>
                        <w:t xml:space="preserve">for </w:t>
                      </w:r>
                      <w:r>
                        <w:rPr>
                          <w:rFonts w:ascii="Book Antiqua"/>
                          <w:sz w:val="20"/>
                        </w:rPr>
                        <w:t>Trustees</w:t>
                      </w:r>
                      <w:r>
                        <w:rPr>
                          <w:rFonts w:ascii="Book Antiqua"/>
                          <w:spacing w:val="-2"/>
                          <w:sz w:val="20"/>
                        </w:rPr>
                        <w:t xml:space="preserve"> </w:t>
                      </w:r>
                      <w:r>
                        <w:rPr>
                          <w:rFonts w:ascii="Book Antiqua"/>
                          <w:spacing w:val="-1"/>
                          <w:sz w:val="20"/>
                        </w:rPr>
                        <w:t>Sites</w:t>
                      </w:r>
                      <w:r>
                        <w:rPr>
                          <w:rFonts w:ascii="Book Antiqua"/>
                          <w:spacing w:val="-2"/>
                          <w:sz w:val="20"/>
                        </w:rPr>
                        <w:t xml:space="preserve"> </w:t>
                      </w:r>
                      <w:r w:rsidRPr="00FE3F6E">
                        <w:rPr>
                          <w:rFonts w:ascii="Book Antiqua"/>
                          <w:spacing w:val="-2"/>
                          <w:sz w:val="20"/>
                          <w:highlight w:val="yellow"/>
                        </w:rPr>
                        <w:t>X</w:t>
                      </w:r>
                      <w:r w:rsidRPr="00FE3F6E">
                        <w:rPr>
                          <w:rFonts w:ascii="Book Antiqua"/>
                          <w:sz w:val="20"/>
                          <w:highlight w:val="yellow"/>
                        </w:rPr>
                        <w:t>, X</w:t>
                      </w:r>
                      <w:r>
                        <w:rPr>
                          <w:rFonts w:ascii="Book Antiqua"/>
                          <w:sz w:val="20"/>
                        </w:rPr>
                        <w:t>,</w:t>
                      </w:r>
                      <w:r>
                        <w:rPr>
                          <w:rFonts w:ascii="Book Antiqua"/>
                          <w:spacing w:val="-1"/>
                          <w:sz w:val="20"/>
                        </w:rPr>
                        <w:t xml:space="preserve"> </w:t>
                      </w:r>
                      <w:r>
                        <w:rPr>
                          <w:rFonts w:ascii="Book Antiqua"/>
                          <w:sz w:val="20"/>
                        </w:rPr>
                        <w:t>and</w:t>
                      </w:r>
                      <w:r>
                        <w:rPr>
                          <w:rFonts w:ascii="Book Antiqua"/>
                          <w:spacing w:val="-1"/>
                          <w:sz w:val="20"/>
                        </w:rPr>
                        <w:t xml:space="preserve"> </w:t>
                      </w:r>
                      <w:r w:rsidRPr="00FE3F6E">
                        <w:rPr>
                          <w:rFonts w:ascii="Book Antiqua"/>
                          <w:spacing w:val="-1"/>
                          <w:sz w:val="20"/>
                          <w:highlight w:val="yellow"/>
                        </w:rPr>
                        <w:t>X</w:t>
                      </w:r>
                      <w:r>
                        <w:rPr>
                          <w:rFonts w:ascii="Book Antiqua"/>
                          <w:spacing w:val="-1"/>
                          <w:sz w:val="20"/>
                        </w:rPr>
                        <w:t xml:space="preserve"> with</w:t>
                      </w:r>
                      <w:r>
                        <w:rPr>
                          <w:rFonts w:ascii="Book Antiqua"/>
                          <w:spacing w:val="-3"/>
                          <w:sz w:val="20"/>
                        </w:rPr>
                        <w:t xml:space="preserve"> </w:t>
                      </w:r>
                      <w:r>
                        <w:rPr>
                          <w:rFonts w:ascii="Book Antiqua"/>
                          <w:sz w:val="20"/>
                        </w:rPr>
                        <w:t>M&amp;O</w:t>
                      </w:r>
                      <w:r>
                        <w:rPr>
                          <w:rFonts w:ascii="Book Antiqua"/>
                          <w:sz w:val="20"/>
                        </w:rPr>
                        <w:tab/>
                      </w:r>
                      <w:r>
                        <w:rPr>
                          <w:rFonts w:ascii="Book Antiqua"/>
                          <w:sz w:val="20"/>
                          <w:u w:val="single" w:color="000000"/>
                        </w:rPr>
                        <w:t>$</w:t>
                      </w:r>
                      <w:r>
                        <w:rPr>
                          <w:rFonts w:ascii="Book Antiqua"/>
                          <w:sz w:val="20"/>
                          <w:u w:val="single" w:color="000000"/>
                        </w:rPr>
                        <w:tab/>
                      </w:r>
                      <w:r>
                        <w:rPr>
                          <w:rFonts w:ascii="Book Antiqua"/>
                          <w:w w:val="95"/>
                          <w:sz w:val="20"/>
                        </w:rPr>
                        <w:t>per</w:t>
                      </w:r>
                      <w:r>
                        <w:rPr>
                          <w:rFonts w:ascii="Book Antiqua"/>
                          <w:spacing w:val="15"/>
                          <w:w w:val="95"/>
                          <w:sz w:val="20"/>
                        </w:rPr>
                        <w:t xml:space="preserve"> </w:t>
                      </w:r>
                      <w:r>
                        <w:rPr>
                          <w:rFonts w:ascii="Book Antiqua"/>
                          <w:spacing w:val="-1"/>
                          <w:sz w:val="20"/>
                        </w:rPr>
                        <w:t>kWh</w:t>
                      </w:r>
                      <w:r>
                        <w:rPr>
                          <w:rFonts w:ascii="Book Antiqua"/>
                          <w:spacing w:val="-10"/>
                          <w:sz w:val="20"/>
                        </w:rPr>
                        <w:t xml:space="preserve"> </w:t>
                      </w:r>
                      <w:r>
                        <w:rPr>
                          <w:rFonts w:ascii="Book Antiqua"/>
                          <w:sz w:val="20"/>
                        </w:rPr>
                        <w:t>(AC)</w:t>
                      </w:r>
                    </w:p>
                    <w:p w:rsidR="00F31DE6" w:rsidRDefault="00F31DE6" w:rsidP="000D74F1">
                      <w:pPr>
                        <w:tabs>
                          <w:tab w:val="left" w:pos="4449"/>
                          <w:tab w:val="left" w:pos="6021"/>
                        </w:tabs>
                        <w:spacing w:before="120" w:after="60"/>
                        <w:ind w:left="194"/>
                        <w:rPr>
                          <w:rFonts w:ascii="Book Antiqua" w:eastAsia="Book Antiqua" w:hAnsi="Book Antiqua" w:cs="Book Antiqua"/>
                          <w:sz w:val="20"/>
                          <w:szCs w:val="20"/>
                        </w:rPr>
                      </w:pPr>
                      <w:r>
                        <w:rPr>
                          <w:rFonts w:ascii="Book Antiqua"/>
                          <w:sz w:val="20"/>
                        </w:rPr>
                        <w:t>Annual Escalation Rate (zero or negative value only)    __________</w:t>
                      </w:r>
                      <w:r w:rsidRPr="00EC3BB1">
                        <w:rPr>
                          <w:rFonts w:ascii="Book Antiqua"/>
                          <w:sz w:val="20"/>
                        </w:rPr>
                        <w:t>per year</w:t>
                      </w:r>
                      <w:r>
                        <w:rPr>
                          <w:rFonts w:ascii="Book Antiqua"/>
                          <w:sz w:val="20"/>
                        </w:rPr>
                        <w:t xml:space="preserve"> (%)</w:t>
                      </w:r>
                    </w:p>
                  </w:txbxContent>
                </v:textbox>
                <w10:anchorlock/>
              </v:shape>
            </w:pict>
          </mc:Fallback>
        </mc:AlternateContent>
      </w:r>
    </w:p>
    <w:p w:rsidR="000D74F1" w:rsidRPr="00FE3F6E" w:rsidRDefault="000D74F1" w:rsidP="000D74F1">
      <w:pPr>
        <w:spacing w:before="2"/>
        <w:rPr>
          <w:rFonts w:ascii="Book Antiqua" w:eastAsia="Book Antiqua" w:hAnsi="Book Antiqua" w:cs="Book Antiqua"/>
          <w:sz w:val="16"/>
          <w:szCs w:val="16"/>
        </w:rPr>
      </w:pPr>
    </w:p>
    <w:p w:rsidR="00320753" w:rsidRDefault="00D71344" w:rsidP="009C1E8C">
      <w:pPr>
        <w:numPr>
          <w:ilvl w:val="2"/>
          <w:numId w:val="12"/>
        </w:numPr>
        <w:spacing w:before="120" w:after="360"/>
        <w:ind w:left="810" w:hanging="450"/>
        <w:rPr>
          <w:rFonts w:ascii="Book Antiqua"/>
          <w:sz w:val="20"/>
        </w:rPr>
      </w:pPr>
      <w:r>
        <w:rPr>
          <w:rFonts w:ascii="Book Antiqua"/>
          <w:sz w:val="20"/>
        </w:rPr>
        <w:t xml:space="preserve">In compliance with your Request for Proposal, our cash price bid is as </w:t>
      </w:r>
      <w:r w:rsidR="00320753">
        <w:rPr>
          <w:rFonts w:ascii="Book Antiqua"/>
          <w:sz w:val="20"/>
        </w:rPr>
        <w:t>follows:</w:t>
      </w:r>
    </w:p>
    <w:p w:rsidR="00D71344" w:rsidRDefault="00320753" w:rsidP="00320753">
      <w:pPr>
        <w:spacing w:before="120" w:after="360"/>
        <w:ind w:left="1260"/>
        <w:rPr>
          <w:rFonts w:ascii="Book Antiqua"/>
          <w:sz w:val="20"/>
        </w:rPr>
      </w:pPr>
      <w:r>
        <w:rPr>
          <w:rFonts w:ascii="Book Antiqua" w:eastAsia="Book Antiqua" w:hAnsi="Book Antiqua" w:cs="Book Antiqua"/>
          <w:noProof/>
          <w:sz w:val="20"/>
          <w:szCs w:val="20"/>
        </w:rPr>
        <mc:AlternateContent>
          <mc:Choice Requires="wps">
            <w:drawing>
              <wp:inline distT="0" distB="0" distL="0" distR="0" wp14:anchorId="6D9D305F" wp14:editId="4255A3DF">
                <wp:extent cx="5097768" cy="465826"/>
                <wp:effectExtent l="0" t="0" r="27305" b="10795"/>
                <wp:docPr id="3" name="Text Box 7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7768" cy="465826"/>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31DE6" w:rsidRDefault="00F31DE6" w:rsidP="00320753">
                            <w:pPr>
                              <w:spacing w:before="4"/>
                              <w:rPr>
                                <w:rFonts w:ascii="Book Antiqua" w:eastAsia="Book Antiqua" w:hAnsi="Book Antiqua" w:cs="Book Antiqua"/>
                                <w:sz w:val="16"/>
                                <w:szCs w:val="16"/>
                              </w:rPr>
                            </w:pPr>
                          </w:p>
                          <w:p w:rsidR="00F31DE6" w:rsidRDefault="00F31DE6" w:rsidP="00320753">
                            <w:pPr>
                              <w:tabs>
                                <w:tab w:val="left" w:pos="4449"/>
                                <w:tab w:val="left" w:pos="6021"/>
                              </w:tabs>
                              <w:ind w:left="432"/>
                              <w:rPr>
                                <w:rFonts w:ascii="Book Antiqua"/>
                                <w:sz w:val="20"/>
                              </w:rPr>
                            </w:pPr>
                            <w:r>
                              <w:rPr>
                                <w:rFonts w:ascii="Book Antiqua"/>
                                <w:spacing w:val="-1"/>
                                <w:sz w:val="20"/>
                              </w:rPr>
                              <w:t xml:space="preserve">Cash Price option for </w:t>
                            </w:r>
                            <w:r>
                              <w:rPr>
                                <w:rFonts w:ascii="Book Antiqua"/>
                                <w:sz w:val="20"/>
                              </w:rPr>
                              <w:t>CSU</w:t>
                            </w:r>
                            <w:r>
                              <w:rPr>
                                <w:rFonts w:ascii="Book Antiqua"/>
                                <w:spacing w:val="-2"/>
                                <w:sz w:val="20"/>
                              </w:rPr>
                              <w:t xml:space="preserve"> </w:t>
                            </w:r>
                            <w:r>
                              <w:rPr>
                                <w:rFonts w:ascii="Book Antiqua"/>
                                <w:spacing w:val="-1"/>
                                <w:sz w:val="20"/>
                              </w:rPr>
                              <w:t>Sites</w:t>
                            </w:r>
                            <w:r>
                              <w:rPr>
                                <w:rFonts w:ascii="Book Antiqua"/>
                                <w:spacing w:val="-2"/>
                                <w:sz w:val="20"/>
                              </w:rPr>
                              <w:t xml:space="preserve"> </w:t>
                            </w:r>
                            <w:r w:rsidRPr="003376B2">
                              <w:rPr>
                                <w:rFonts w:ascii="Book Antiqua"/>
                                <w:spacing w:val="-2"/>
                                <w:sz w:val="20"/>
                                <w:highlight w:val="yellow"/>
                              </w:rPr>
                              <w:t>X</w:t>
                            </w:r>
                            <w:r w:rsidRPr="003376B2">
                              <w:rPr>
                                <w:rFonts w:ascii="Book Antiqua"/>
                                <w:sz w:val="20"/>
                                <w:highlight w:val="yellow"/>
                              </w:rPr>
                              <w:t>, X</w:t>
                            </w:r>
                            <w:r>
                              <w:rPr>
                                <w:rFonts w:ascii="Book Antiqua"/>
                                <w:sz w:val="20"/>
                              </w:rPr>
                              <w:t>,</w:t>
                            </w:r>
                            <w:r>
                              <w:rPr>
                                <w:rFonts w:ascii="Book Antiqua"/>
                                <w:spacing w:val="-1"/>
                                <w:sz w:val="20"/>
                              </w:rPr>
                              <w:t xml:space="preserve"> </w:t>
                            </w:r>
                            <w:r>
                              <w:rPr>
                                <w:rFonts w:ascii="Book Antiqua"/>
                                <w:sz w:val="20"/>
                              </w:rPr>
                              <w:t>and</w:t>
                            </w:r>
                            <w:r>
                              <w:rPr>
                                <w:rFonts w:ascii="Book Antiqua"/>
                                <w:spacing w:val="-1"/>
                                <w:sz w:val="20"/>
                              </w:rPr>
                              <w:t xml:space="preserve"> </w:t>
                            </w:r>
                            <w:r w:rsidRPr="003376B2">
                              <w:rPr>
                                <w:rFonts w:ascii="Book Antiqua"/>
                                <w:spacing w:val="-1"/>
                                <w:sz w:val="20"/>
                                <w:highlight w:val="yellow"/>
                              </w:rPr>
                              <w:t>X</w:t>
                            </w:r>
                            <w:r>
                              <w:rPr>
                                <w:rFonts w:ascii="Book Antiqua"/>
                                <w:spacing w:val="-1"/>
                                <w:sz w:val="20"/>
                              </w:rPr>
                              <w:t xml:space="preserve"> </w:t>
                            </w:r>
                            <w:r>
                              <w:rPr>
                                <w:rFonts w:ascii="Book Antiqua"/>
                                <w:sz w:val="20"/>
                              </w:rPr>
                              <w:tab/>
                            </w:r>
                            <w:r>
                              <w:rPr>
                                <w:rFonts w:ascii="Book Antiqua"/>
                                <w:sz w:val="20"/>
                                <w:u w:val="single" w:color="000000"/>
                              </w:rPr>
                              <w:t>$</w:t>
                            </w:r>
                            <w:r>
                              <w:rPr>
                                <w:rFonts w:ascii="Book Antiqua"/>
                                <w:sz w:val="20"/>
                                <w:u w:val="single" w:color="000000"/>
                              </w:rPr>
                              <w:tab/>
                            </w:r>
                          </w:p>
                        </w:txbxContent>
                      </wps:txbx>
                      <wps:bodyPr rot="0" vert="horz" wrap="square" lIns="0" tIns="0" rIns="0" bIns="0" anchor="t" anchorCtr="0" upright="1">
                        <a:noAutofit/>
                      </wps:bodyPr>
                    </wps:wsp>
                  </a:graphicData>
                </a:graphic>
              </wp:inline>
            </w:drawing>
          </mc:Choice>
          <mc:Fallback>
            <w:pict>
              <v:shape w14:anchorId="6D9D305F" id="_x0000_s1027" type="#_x0000_t202" style="width:401.4pt;height:3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" filled="f" strokeweight="2pt">
                <v:textbox inset="0,0,0,0">
                  <w:txbxContent>
                    <w:p w:rsidR="00F31DE6" w:rsidRDefault="00F31DE6" w:rsidP="00320753">
                      <w:pPr>
                        <w:spacing w:before="4"/>
                        <w:rPr>
                          <w:rFonts w:ascii="Book Antiqua" w:eastAsia="Book Antiqua" w:hAnsi="Book Antiqua" w:cs="Book Antiqua"/>
                          <w:sz w:val="16"/>
                          <w:szCs w:val="16"/>
                        </w:rPr>
                      </w:pPr>
                    </w:p>
                    <w:p w:rsidR="00F31DE6" w:rsidRDefault="00F31DE6" w:rsidP="00320753">
                      <w:pPr>
                        <w:tabs>
                          <w:tab w:val="left" w:pos="4449"/>
                          <w:tab w:val="left" w:pos="6021"/>
                        </w:tabs>
                        <w:ind w:left="432"/>
                        <w:rPr>
                          <w:rFonts w:ascii="Book Antiqua"/>
                          <w:sz w:val="20"/>
                        </w:rPr>
                      </w:pPr>
                      <w:r>
                        <w:rPr>
                          <w:rFonts w:ascii="Book Antiqua"/>
                          <w:spacing w:val="-1"/>
                          <w:sz w:val="20"/>
                        </w:rPr>
                        <w:t xml:space="preserve">Cash Price option for </w:t>
                      </w:r>
                      <w:r>
                        <w:rPr>
                          <w:rFonts w:ascii="Book Antiqua"/>
                          <w:sz w:val="20"/>
                        </w:rPr>
                        <w:t>CSU</w:t>
                      </w:r>
                      <w:r>
                        <w:rPr>
                          <w:rFonts w:ascii="Book Antiqua"/>
                          <w:spacing w:val="-2"/>
                          <w:sz w:val="20"/>
                        </w:rPr>
                        <w:t xml:space="preserve"> </w:t>
                      </w:r>
                      <w:r>
                        <w:rPr>
                          <w:rFonts w:ascii="Book Antiqua"/>
                          <w:spacing w:val="-1"/>
                          <w:sz w:val="20"/>
                        </w:rPr>
                        <w:t>Sites</w:t>
                      </w:r>
                      <w:r>
                        <w:rPr>
                          <w:rFonts w:ascii="Book Antiqua"/>
                          <w:spacing w:val="-2"/>
                          <w:sz w:val="20"/>
                        </w:rPr>
                        <w:t xml:space="preserve"> </w:t>
                      </w:r>
                      <w:r w:rsidRPr="003376B2">
                        <w:rPr>
                          <w:rFonts w:ascii="Book Antiqua"/>
                          <w:spacing w:val="-2"/>
                          <w:sz w:val="20"/>
                          <w:highlight w:val="yellow"/>
                        </w:rPr>
                        <w:t>X</w:t>
                      </w:r>
                      <w:r w:rsidRPr="003376B2">
                        <w:rPr>
                          <w:rFonts w:ascii="Book Antiqua"/>
                          <w:sz w:val="20"/>
                          <w:highlight w:val="yellow"/>
                        </w:rPr>
                        <w:t>, X</w:t>
                      </w:r>
                      <w:r>
                        <w:rPr>
                          <w:rFonts w:ascii="Book Antiqua"/>
                          <w:sz w:val="20"/>
                        </w:rPr>
                        <w:t>,</w:t>
                      </w:r>
                      <w:r>
                        <w:rPr>
                          <w:rFonts w:ascii="Book Antiqua"/>
                          <w:spacing w:val="-1"/>
                          <w:sz w:val="20"/>
                        </w:rPr>
                        <w:t xml:space="preserve"> </w:t>
                      </w:r>
                      <w:r>
                        <w:rPr>
                          <w:rFonts w:ascii="Book Antiqua"/>
                          <w:sz w:val="20"/>
                        </w:rPr>
                        <w:t>and</w:t>
                      </w:r>
                      <w:r>
                        <w:rPr>
                          <w:rFonts w:ascii="Book Antiqua"/>
                          <w:spacing w:val="-1"/>
                          <w:sz w:val="20"/>
                        </w:rPr>
                        <w:t xml:space="preserve"> </w:t>
                      </w:r>
                      <w:r w:rsidRPr="003376B2">
                        <w:rPr>
                          <w:rFonts w:ascii="Book Antiqua"/>
                          <w:spacing w:val="-1"/>
                          <w:sz w:val="20"/>
                          <w:highlight w:val="yellow"/>
                        </w:rPr>
                        <w:t>X</w:t>
                      </w:r>
                      <w:r>
                        <w:rPr>
                          <w:rFonts w:ascii="Book Antiqua"/>
                          <w:spacing w:val="-1"/>
                          <w:sz w:val="20"/>
                        </w:rPr>
                        <w:t xml:space="preserve"> </w:t>
                      </w:r>
                      <w:r>
                        <w:rPr>
                          <w:rFonts w:ascii="Book Antiqua"/>
                          <w:sz w:val="20"/>
                        </w:rPr>
                        <w:tab/>
                      </w:r>
                      <w:r>
                        <w:rPr>
                          <w:rFonts w:ascii="Book Antiqua"/>
                          <w:sz w:val="20"/>
                          <w:u w:val="single" w:color="000000"/>
                        </w:rPr>
                        <w:t>$</w:t>
                      </w:r>
                      <w:r>
                        <w:rPr>
                          <w:rFonts w:ascii="Book Antiqua"/>
                          <w:sz w:val="20"/>
                          <w:u w:val="single" w:color="000000"/>
                        </w:rPr>
                        <w:tab/>
                      </w:r>
                    </w:p>
                  </w:txbxContent>
                </v:textbox>
                <w10:anchorlock/>
              </v:shape>
            </w:pict>
          </mc:Fallback>
        </mc:AlternateContent>
      </w:r>
    </w:p>
    <w:p w:rsidR="000D74F1" w:rsidRPr="00320753" w:rsidRDefault="000D74F1" w:rsidP="00416735">
      <w:pPr>
        <w:numPr>
          <w:ilvl w:val="2"/>
          <w:numId w:val="12"/>
        </w:numPr>
        <w:tabs>
          <w:tab w:val="left" w:pos="768"/>
        </w:tabs>
        <w:spacing w:after="120"/>
        <w:ind w:left="777" w:right="510" w:hanging="374"/>
        <w:rPr>
          <w:rFonts w:ascii="Book Antiqua"/>
          <w:sz w:val="20"/>
        </w:rPr>
      </w:pPr>
      <w:r w:rsidRPr="00320753">
        <w:rPr>
          <w:rFonts w:ascii="Book Antiqua"/>
          <w:sz w:val="20"/>
        </w:rPr>
        <w:t>Proposers shall assume $250,000 in Rule 21 interconnection costs as part of their bid price entered above and complete the schedule below in the event actual costs are less than or greater than $250,000.</w:t>
      </w:r>
    </w:p>
    <w:tbl>
      <w:tblPr>
        <w:tblStyle w:val="TableGrid"/>
        <w:tblW w:w="0" w:type="auto"/>
        <w:jc w:val="center"/>
        <w:tblLook w:val="04A0" w:firstRow="1" w:lastRow="0" w:firstColumn="1" w:lastColumn="0" w:noHBand="0" w:noVBand="1"/>
      </w:tblPr>
      <w:tblGrid>
        <w:gridCol w:w="3325"/>
        <w:gridCol w:w="3150"/>
      </w:tblGrid>
      <w:tr w:rsidR="000D74F1" w:rsidRPr="00E26C3F" w:rsidTr="000D74F1">
        <w:trPr>
          <w:jc w:val="center"/>
        </w:trPr>
        <w:tc>
          <w:tcPr>
            <w:tcW w:w="3325" w:type="dxa"/>
          </w:tcPr>
          <w:p w:rsidR="000D74F1" w:rsidRPr="00993F41" w:rsidRDefault="000D74F1" w:rsidP="000D74F1">
            <w:pPr>
              <w:pStyle w:val="BodyText"/>
              <w:ind w:left="0" w:right="250"/>
              <w:rPr>
                <w:rFonts w:ascii="Book Antiqua" w:hAnsi="Book Antiqua" w:cs="Garamond"/>
                <w:sz w:val="20"/>
              </w:rPr>
            </w:pPr>
            <w:r w:rsidRPr="00993F41">
              <w:rPr>
                <w:rFonts w:ascii="Book Antiqua" w:hAnsi="Book Antiqua" w:cs="Garamond"/>
                <w:sz w:val="20"/>
              </w:rPr>
              <w:t>Change in interconnection costs</w:t>
            </w:r>
          </w:p>
        </w:tc>
        <w:tc>
          <w:tcPr>
            <w:tcW w:w="3150" w:type="dxa"/>
          </w:tcPr>
          <w:p w:rsidR="000D74F1" w:rsidRPr="00993F41" w:rsidRDefault="000D74F1" w:rsidP="000D74F1">
            <w:pPr>
              <w:pStyle w:val="BodyText"/>
              <w:ind w:left="0" w:right="250"/>
              <w:rPr>
                <w:rFonts w:ascii="Book Antiqua" w:hAnsi="Book Antiqua" w:cs="Garamond"/>
                <w:sz w:val="20"/>
              </w:rPr>
            </w:pPr>
            <w:r w:rsidRPr="00993F41">
              <w:rPr>
                <w:rFonts w:ascii="Book Antiqua" w:hAnsi="Book Antiqua" w:cs="Garamond"/>
                <w:sz w:val="20"/>
              </w:rPr>
              <w:t>Change in PPA rate ($/KWH)</w:t>
            </w:r>
          </w:p>
        </w:tc>
      </w:tr>
      <w:tr w:rsidR="000D74F1" w:rsidRPr="00E26C3F" w:rsidTr="000D74F1">
        <w:trPr>
          <w:jc w:val="center"/>
        </w:trPr>
        <w:tc>
          <w:tcPr>
            <w:tcW w:w="3325" w:type="dxa"/>
          </w:tcPr>
          <w:p w:rsidR="000D74F1" w:rsidRPr="00993F41" w:rsidRDefault="000D74F1" w:rsidP="000D74F1">
            <w:pPr>
              <w:pStyle w:val="BodyText"/>
              <w:ind w:left="0" w:right="250"/>
              <w:jc w:val="both"/>
              <w:rPr>
                <w:rFonts w:ascii="Book Antiqua" w:hAnsi="Book Antiqua" w:cs="Garamond"/>
                <w:sz w:val="20"/>
              </w:rPr>
            </w:pPr>
            <w:r w:rsidRPr="00993F41">
              <w:rPr>
                <w:rFonts w:ascii="Book Antiqua" w:hAnsi="Book Antiqua" w:cs="Garamond"/>
                <w:sz w:val="20"/>
              </w:rPr>
              <w:t>-$50,000</w:t>
            </w:r>
          </w:p>
        </w:tc>
        <w:tc>
          <w:tcPr>
            <w:tcW w:w="3150" w:type="dxa"/>
          </w:tcPr>
          <w:p w:rsidR="000D74F1" w:rsidRPr="00993F41" w:rsidRDefault="000D74F1" w:rsidP="000D74F1">
            <w:pPr>
              <w:pStyle w:val="BodyText"/>
              <w:ind w:left="0" w:right="250"/>
              <w:jc w:val="both"/>
              <w:rPr>
                <w:rFonts w:ascii="Book Antiqua" w:hAnsi="Book Antiqua" w:cs="Garamond"/>
                <w:sz w:val="20"/>
              </w:rPr>
            </w:pPr>
          </w:p>
        </w:tc>
      </w:tr>
      <w:tr w:rsidR="000D74F1" w:rsidRPr="00E26C3F" w:rsidTr="000D74F1">
        <w:trPr>
          <w:jc w:val="center"/>
        </w:trPr>
        <w:tc>
          <w:tcPr>
            <w:tcW w:w="3325" w:type="dxa"/>
          </w:tcPr>
          <w:p w:rsidR="000D74F1" w:rsidRPr="00993F41" w:rsidRDefault="000D74F1" w:rsidP="000D74F1">
            <w:pPr>
              <w:pStyle w:val="BodyText"/>
              <w:ind w:left="0" w:right="250"/>
              <w:jc w:val="both"/>
              <w:rPr>
                <w:rFonts w:ascii="Book Antiqua" w:hAnsi="Book Antiqua" w:cs="Garamond"/>
                <w:sz w:val="20"/>
              </w:rPr>
            </w:pPr>
            <w:r w:rsidRPr="00993F41">
              <w:rPr>
                <w:rFonts w:ascii="Book Antiqua" w:hAnsi="Book Antiqua" w:cs="Garamond"/>
                <w:sz w:val="20"/>
              </w:rPr>
              <w:t>-$40,000</w:t>
            </w:r>
          </w:p>
        </w:tc>
        <w:tc>
          <w:tcPr>
            <w:tcW w:w="3150" w:type="dxa"/>
          </w:tcPr>
          <w:p w:rsidR="000D74F1" w:rsidRPr="00993F41" w:rsidRDefault="000D74F1" w:rsidP="000D74F1">
            <w:pPr>
              <w:pStyle w:val="BodyText"/>
              <w:ind w:left="0" w:right="250"/>
              <w:jc w:val="both"/>
              <w:rPr>
                <w:rFonts w:ascii="Book Antiqua" w:hAnsi="Book Antiqua" w:cs="Garamond"/>
                <w:sz w:val="20"/>
              </w:rPr>
            </w:pPr>
          </w:p>
        </w:tc>
      </w:tr>
      <w:tr w:rsidR="000D74F1" w:rsidRPr="00E26C3F" w:rsidTr="000D74F1">
        <w:trPr>
          <w:jc w:val="center"/>
        </w:trPr>
        <w:tc>
          <w:tcPr>
            <w:tcW w:w="3325" w:type="dxa"/>
          </w:tcPr>
          <w:p w:rsidR="000D74F1" w:rsidRPr="00993F41" w:rsidRDefault="000D74F1" w:rsidP="000D74F1">
            <w:pPr>
              <w:pStyle w:val="BodyText"/>
              <w:ind w:left="0" w:right="250"/>
              <w:jc w:val="both"/>
              <w:rPr>
                <w:rFonts w:ascii="Book Antiqua" w:hAnsi="Book Antiqua" w:cs="Garamond"/>
                <w:sz w:val="20"/>
              </w:rPr>
            </w:pPr>
            <w:r w:rsidRPr="00993F41">
              <w:rPr>
                <w:rFonts w:ascii="Book Antiqua" w:hAnsi="Book Antiqua" w:cs="Garamond"/>
                <w:sz w:val="20"/>
              </w:rPr>
              <w:t>-$30,000</w:t>
            </w:r>
          </w:p>
        </w:tc>
        <w:tc>
          <w:tcPr>
            <w:tcW w:w="3150" w:type="dxa"/>
          </w:tcPr>
          <w:p w:rsidR="000D74F1" w:rsidRPr="00993F41" w:rsidRDefault="000D74F1" w:rsidP="000D74F1">
            <w:pPr>
              <w:pStyle w:val="BodyText"/>
              <w:ind w:left="0" w:right="250"/>
              <w:jc w:val="both"/>
              <w:rPr>
                <w:rFonts w:ascii="Book Antiqua" w:hAnsi="Book Antiqua" w:cs="Garamond"/>
                <w:sz w:val="20"/>
              </w:rPr>
            </w:pPr>
          </w:p>
        </w:tc>
      </w:tr>
      <w:tr w:rsidR="000D74F1" w:rsidRPr="00E26C3F" w:rsidTr="000D74F1">
        <w:trPr>
          <w:jc w:val="center"/>
        </w:trPr>
        <w:tc>
          <w:tcPr>
            <w:tcW w:w="3325" w:type="dxa"/>
          </w:tcPr>
          <w:p w:rsidR="000D74F1" w:rsidRPr="00993F41" w:rsidRDefault="000D74F1" w:rsidP="000D74F1">
            <w:pPr>
              <w:pStyle w:val="BodyText"/>
              <w:ind w:left="0" w:right="250"/>
              <w:jc w:val="both"/>
              <w:rPr>
                <w:rFonts w:ascii="Book Antiqua" w:hAnsi="Book Antiqua" w:cs="Garamond"/>
                <w:sz w:val="20"/>
              </w:rPr>
            </w:pPr>
            <w:r w:rsidRPr="00993F41">
              <w:rPr>
                <w:rFonts w:ascii="Book Antiqua" w:hAnsi="Book Antiqua" w:cs="Garamond"/>
                <w:sz w:val="20"/>
              </w:rPr>
              <w:t>-$20,000</w:t>
            </w:r>
          </w:p>
        </w:tc>
        <w:tc>
          <w:tcPr>
            <w:tcW w:w="3150" w:type="dxa"/>
          </w:tcPr>
          <w:p w:rsidR="000D74F1" w:rsidRPr="00993F41" w:rsidRDefault="000D74F1" w:rsidP="000D74F1">
            <w:pPr>
              <w:pStyle w:val="BodyText"/>
              <w:ind w:left="0" w:right="250"/>
              <w:jc w:val="both"/>
              <w:rPr>
                <w:rFonts w:ascii="Book Antiqua" w:hAnsi="Book Antiqua" w:cs="Garamond"/>
                <w:sz w:val="20"/>
              </w:rPr>
            </w:pPr>
          </w:p>
        </w:tc>
      </w:tr>
      <w:tr w:rsidR="000D74F1" w:rsidRPr="00E26C3F" w:rsidTr="000D74F1">
        <w:trPr>
          <w:jc w:val="center"/>
        </w:trPr>
        <w:tc>
          <w:tcPr>
            <w:tcW w:w="3325" w:type="dxa"/>
          </w:tcPr>
          <w:p w:rsidR="000D74F1" w:rsidRPr="00993F41" w:rsidRDefault="000D74F1" w:rsidP="000D74F1">
            <w:pPr>
              <w:pStyle w:val="BodyText"/>
              <w:ind w:left="0" w:right="250"/>
              <w:jc w:val="both"/>
              <w:rPr>
                <w:rFonts w:ascii="Book Antiqua" w:hAnsi="Book Antiqua" w:cs="Garamond"/>
                <w:sz w:val="20"/>
              </w:rPr>
            </w:pPr>
            <w:r w:rsidRPr="00993F41">
              <w:rPr>
                <w:rFonts w:ascii="Book Antiqua" w:hAnsi="Book Antiqua" w:cs="Garamond"/>
                <w:sz w:val="20"/>
              </w:rPr>
              <w:t>-$10,000</w:t>
            </w:r>
          </w:p>
        </w:tc>
        <w:tc>
          <w:tcPr>
            <w:tcW w:w="3150" w:type="dxa"/>
          </w:tcPr>
          <w:p w:rsidR="000D74F1" w:rsidRPr="00993F41" w:rsidRDefault="000D74F1" w:rsidP="000D74F1">
            <w:pPr>
              <w:pStyle w:val="BodyText"/>
              <w:ind w:left="0" w:right="250"/>
              <w:jc w:val="both"/>
              <w:rPr>
                <w:rFonts w:ascii="Book Antiqua" w:hAnsi="Book Antiqua" w:cs="Garamond"/>
                <w:sz w:val="20"/>
              </w:rPr>
            </w:pPr>
          </w:p>
        </w:tc>
      </w:tr>
      <w:tr w:rsidR="000D74F1" w:rsidRPr="00E26C3F" w:rsidTr="000D74F1">
        <w:trPr>
          <w:jc w:val="center"/>
        </w:trPr>
        <w:tc>
          <w:tcPr>
            <w:tcW w:w="3325" w:type="dxa"/>
          </w:tcPr>
          <w:p w:rsidR="000D74F1" w:rsidRPr="00993F41" w:rsidRDefault="000D74F1" w:rsidP="000D74F1">
            <w:pPr>
              <w:pStyle w:val="BodyText"/>
              <w:ind w:left="0" w:right="250"/>
              <w:jc w:val="both"/>
              <w:rPr>
                <w:rFonts w:ascii="Book Antiqua" w:hAnsi="Book Antiqua" w:cs="Garamond"/>
                <w:sz w:val="20"/>
              </w:rPr>
            </w:pPr>
            <w:r w:rsidRPr="00993F41">
              <w:rPr>
                <w:rFonts w:ascii="Book Antiqua" w:hAnsi="Book Antiqua" w:cs="Garamond"/>
                <w:sz w:val="20"/>
              </w:rPr>
              <w:t>+$10,000</w:t>
            </w:r>
          </w:p>
        </w:tc>
        <w:tc>
          <w:tcPr>
            <w:tcW w:w="3150" w:type="dxa"/>
          </w:tcPr>
          <w:p w:rsidR="000D74F1" w:rsidRPr="00993F41" w:rsidRDefault="000D74F1" w:rsidP="000D74F1">
            <w:pPr>
              <w:pStyle w:val="BodyText"/>
              <w:ind w:left="0" w:right="250"/>
              <w:jc w:val="both"/>
              <w:rPr>
                <w:rFonts w:ascii="Book Antiqua" w:hAnsi="Book Antiqua" w:cs="Garamond"/>
                <w:sz w:val="20"/>
              </w:rPr>
            </w:pPr>
          </w:p>
        </w:tc>
      </w:tr>
      <w:tr w:rsidR="000D74F1" w:rsidRPr="00E26C3F" w:rsidTr="000D74F1">
        <w:trPr>
          <w:jc w:val="center"/>
        </w:trPr>
        <w:tc>
          <w:tcPr>
            <w:tcW w:w="3325" w:type="dxa"/>
          </w:tcPr>
          <w:p w:rsidR="000D74F1" w:rsidRPr="00993F41" w:rsidRDefault="000D74F1" w:rsidP="000D74F1">
            <w:pPr>
              <w:pStyle w:val="BodyText"/>
              <w:ind w:left="0" w:right="250"/>
              <w:jc w:val="both"/>
              <w:rPr>
                <w:rFonts w:ascii="Book Antiqua" w:hAnsi="Book Antiqua" w:cs="Garamond"/>
                <w:sz w:val="20"/>
              </w:rPr>
            </w:pPr>
            <w:r w:rsidRPr="00993F41">
              <w:rPr>
                <w:rFonts w:ascii="Book Antiqua" w:hAnsi="Book Antiqua" w:cs="Garamond"/>
                <w:sz w:val="20"/>
              </w:rPr>
              <w:t>+$20,000</w:t>
            </w:r>
          </w:p>
        </w:tc>
        <w:tc>
          <w:tcPr>
            <w:tcW w:w="3150" w:type="dxa"/>
          </w:tcPr>
          <w:p w:rsidR="000D74F1" w:rsidRPr="00993F41" w:rsidRDefault="000D74F1" w:rsidP="000D74F1">
            <w:pPr>
              <w:pStyle w:val="BodyText"/>
              <w:ind w:left="0" w:right="250"/>
              <w:jc w:val="both"/>
              <w:rPr>
                <w:rFonts w:ascii="Book Antiqua" w:hAnsi="Book Antiqua" w:cs="Garamond"/>
                <w:sz w:val="20"/>
              </w:rPr>
            </w:pPr>
          </w:p>
        </w:tc>
      </w:tr>
      <w:tr w:rsidR="000D74F1" w:rsidRPr="00E26C3F" w:rsidTr="000D74F1">
        <w:trPr>
          <w:jc w:val="center"/>
        </w:trPr>
        <w:tc>
          <w:tcPr>
            <w:tcW w:w="3325" w:type="dxa"/>
          </w:tcPr>
          <w:p w:rsidR="000D74F1" w:rsidRPr="00993F41" w:rsidRDefault="000D74F1" w:rsidP="000D74F1">
            <w:pPr>
              <w:pStyle w:val="BodyText"/>
              <w:ind w:left="0" w:right="250"/>
              <w:jc w:val="both"/>
              <w:rPr>
                <w:rFonts w:ascii="Book Antiqua" w:hAnsi="Book Antiqua" w:cs="Garamond"/>
                <w:sz w:val="20"/>
              </w:rPr>
            </w:pPr>
            <w:r w:rsidRPr="00993F41">
              <w:rPr>
                <w:rFonts w:ascii="Book Antiqua" w:hAnsi="Book Antiqua" w:cs="Garamond"/>
                <w:sz w:val="20"/>
              </w:rPr>
              <w:t>+$30,000</w:t>
            </w:r>
          </w:p>
        </w:tc>
        <w:tc>
          <w:tcPr>
            <w:tcW w:w="3150" w:type="dxa"/>
          </w:tcPr>
          <w:p w:rsidR="000D74F1" w:rsidRPr="00993F41" w:rsidRDefault="000D74F1" w:rsidP="000D74F1">
            <w:pPr>
              <w:pStyle w:val="BodyText"/>
              <w:ind w:left="0" w:right="250"/>
              <w:jc w:val="both"/>
              <w:rPr>
                <w:rFonts w:ascii="Book Antiqua" w:hAnsi="Book Antiqua" w:cs="Garamond"/>
                <w:sz w:val="20"/>
              </w:rPr>
            </w:pPr>
          </w:p>
        </w:tc>
      </w:tr>
      <w:tr w:rsidR="000D74F1" w:rsidRPr="00E26C3F" w:rsidTr="000D74F1">
        <w:trPr>
          <w:jc w:val="center"/>
        </w:trPr>
        <w:tc>
          <w:tcPr>
            <w:tcW w:w="3325" w:type="dxa"/>
          </w:tcPr>
          <w:p w:rsidR="000D74F1" w:rsidRPr="00993F41" w:rsidRDefault="000D74F1" w:rsidP="000D74F1">
            <w:pPr>
              <w:pStyle w:val="BodyText"/>
              <w:ind w:left="0" w:right="250"/>
              <w:jc w:val="both"/>
              <w:rPr>
                <w:rFonts w:ascii="Book Antiqua" w:hAnsi="Book Antiqua" w:cs="Garamond"/>
                <w:sz w:val="20"/>
              </w:rPr>
            </w:pPr>
            <w:r w:rsidRPr="00993F41">
              <w:rPr>
                <w:rFonts w:ascii="Book Antiqua" w:hAnsi="Book Antiqua" w:cs="Garamond"/>
                <w:sz w:val="20"/>
              </w:rPr>
              <w:t>+$40,000</w:t>
            </w:r>
          </w:p>
        </w:tc>
        <w:tc>
          <w:tcPr>
            <w:tcW w:w="3150" w:type="dxa"/>
          </w:tcPr>
          <w:p w:rsidR="000D74F1" w:rsidRPr="00993F41" w:rsidRDefault="000D74F1" w:rsidP="000D74F1">
            <w:pPr>
              <w:pStyle w:val="BodyText"/>
              <w:ind w:left="0" w:right="250"/>
              <w:jc w:val="both"/>
              <w:rPr>
                <w:rFonts w:ascii="Book Antiqua" w:hAnsi="Book Antiqua" w:cs="Garamond"/>
                <w:sz w:val="20"/>
              </w:rPr>
            </w:pPr>
          </w:p>
        </w:tc>
      </w:tr>
      <w:tr w:rsidR="000D74F1" w:rsidRPr="00E26C3F" w:rsidTr="000D74F1">
        <w:trPr>
          <w:jc w:val="center"/>
        </w:trPr>
        <w:tc>
          <w:tcPr>
            <w:tcW w:w="3325" w:type="dxa"/>
          </w:tcPr>
          <w:p w:rsidR="000D74F1" w:rsidRPr="00993F41" w:rsidRDefault="000D74F1" w:rsidP="000D74F1">
            <w:pPr>
              <w:pStyle w:val="BodyText"/>
              <w:ind w:left="0" w:right="250"/>
              <w:jc w:val="both"/>
              <w:rPr>
                <w:rFonts w:ascii="Book Antiqua" w:hAnsi="Book Antiqua" w:cs="Garamond"/>
                <w:sz w:val="20"/>
              </w:rPr>
            </w:pPr>
            <w:r w:rsidRPr="00993F41">
              <w:rPr>
                <w:rFonts w:ascii="Book Antiqua" w:hAnsi="Book Antiqua" w:cs="Garamond"/>
                <w:sz w:val="20"/>
              </w:rPr>
              <w:t>+$50,000</w:t>
            </w:r>
          </w:p>
        </w:tc>
        <w:tc>
          <w:tcPr>
            <w:tcW w:w="3150" w:type="dxa"/>
          </w:tcPr>
          <w:p w:rsidR="000D74F1" w:rsidRPr="00993F41" w:rsidRDefault="000D74F1" w:rsidP="000D74F1">
            <w:pPr>
              <w:pStyle w:val="BodyText"/>
              <w:ind w:left="0" w:right="250"/>
              <w:jc w:val="both"/>
              <w:rPr>
                <w:rFonts w:ascii="Book Antiqua" w:hAnsi="Book Antiqua" w:cs="Garamond"/>
                <w:sz w:val="20"/>
              </w:rPr>
            </w:pPr>
          </w:p>
        </w:tc>
      </w:tr>
    </w:tbl>
    <w:p w:rsidR="000D74F1" w:rsidRDefault="000D74F1" w:rsidP="000D74F1">
      <w:pPr>
        <w:rPr>
          <w:rFonts w:ascii="Book Antiqua" w:eastAsia="Book Antiqua" w:hAnsi="Book Antiqua" w:cs="Book Antiqua"/>
          <w:sz w:val="20"/>
          <w:szCs w:val="20"/>
        </w:rPr>
      </w:pPr>
    </w:p>
    <w:p w:rsidR="000D74F1" w:rsidRDefault="000D74F1" w:rsidP="000D74F1">
      <w:pPr>
        <w:spacing w:before="60"/>
        <w:ind w:left="227" w:right="382"/>
        <w:rPr>
          <w:rFonts w:ascii="Book Antiqua"/>
          <w:sz w:val="20"/>
        </w:rPr>
      </w:pPr>
      <w:r>
        <w:rPr>
          <w:rFonts w:ascii="Book Antiqua"/>
          <w:sz w:val="20"/>
        </w:rPr>
        <w:t>I</w:t>
      </w:r>
      <w:r>
        <w:rPr>
          <w:rFonts w:ascii="Book Antiqua"/>
          <w:spacing w:val="-6"/>
          <w:sz w:val="20"/>
        </w:rPr>
        <w:t xml:space="preserve"> </w:t>
      </w:r>
      <w:r>
        <w:rPr>
          <w:rFonts w:ascii="Book Antiqua"/>
          <w:spacing w:val="-1"/>
          <w:sz w:val="20"/>
        </w:rPr>
        <w:t>hereby</w:t>
      </w:r>
      <w:r>
        <w:rPr>
          <w:rFonts w:ascii="Book Antiqua"/>
          <w:spacing w:val="-6"/>
          <w:sz w:val="20"/>
        </w:rPr>
        <w:t xml:space="preserve"> </w:t>
      </w:r>
      <w:r>
        <w:rPr>
          <w:rFonts w:ascii="Book Antiqua"/>
          <w:sz w:val="20"/>
        </w:rPr>
        <w:t>agree</w:t>
      </w:r>
      <w:r>
        <w:rPr>
          <w:rFonts w:ascii="Book Antiqua"/>
          <w:spacing w:val="-4"/>
          <w:sz w:val="20"/>
        </w:rPr>
        <w:t xml:space="preserve"> </w:t>
      </w:r>
      <w:r>
        <w:rPr>
          <w:rFonts w:ascii="Book Antiqua"/>
          <w:spacing w:val="-1"/>
          <w:sz w:val="20"/>
        </w:rPr>
        <w:t>to</w:t>
      </w:r>
      <w:r>
        <w:rPr>
          <w:rFonts w:ascii="Book Antiqua"/>
          <w:spacing w:val="-6"/>
          <w:sz w:val="20"/>
        </w:rPr>
        <w:t xml:space="preserve"> </w:t>
      </w:r>
      <w:r>
        <w:rPr>
          <w:rFonts w:ascii="Book Antiqua"/>
          <w:spacing w:val="-1"/>
          <w:sz w:val="20"/>
        </w:rPr>
        <w:t>perform</w:t>
      </w:r>
      <w:r>
        <w:rPr>
          <w:rFonts w:ascii="Book Antiqua"/>
          <w:spacing w:val="-6"/>
          <w:sz w:val="20"/>
        </w:rPr>
        <w:t xml:space="preserve"> </w:t>
      </w:r>
      <w:r>
        <w:rPr>
          <w:rFonts w:ascii="Book Antiqua"/>
          <w:sz w:val="20"/>
        </w:rPr>
        <w:t>said</w:t>
      </w:r>
      <w:r>
        <w:rPr>
          <w:rFonts w:ascii="Book Antiqua"/>
          <w:spacing w:val="-4"/>
          <w:sz w:val="20"/>
        </w:rPr>
        <w:t xml:space="preserve"> </w:t>
      </w:r>
      <w:r>
        <w:rPr>
          <w:rFonts w:ascii="Book Antiqua"/>
          <w:spacing w:val="-1"/>
          <w:sz w:val="20"/>
        </w:rPr>
        <w:t>work</w:t>
      </w:r>
      <w:r>
        <w:rPr>
          <w:rFonts w:ascii="Book Antiqua"/>
          <w:spacing w:val="-6"/>
          <w:sz w:val="20"/>
        </w:rPr>
        <w:t xml:space="preserve"> </w:t>
      </w:r>
      <w:r>
        <w:rPr>
          <w:rFonts w:ascii="Book Antiqua"/>
          <w:spacing w:val="1"/>
          <w:sz w:val="20"/>
        </w:rPr>
        <w:t>in</w:t>
      </w:r>
      <w:r>
        <w:rPr>
          <w:rFonts w:ascii="Book Antiqua"/>
          <w:spacing w:val="-6"/>
          <w:sz w:val="20"/>
        </w:rPr>
        <w:t xml:space="preserve"> </w:t>
      </w:r>
      <w:r>
        <w:rPr>
          <w:rFonts w:ascii="Book Antiqua"/>
          <w:sz w:val="20"/>
        </w:rPr>
        <w:t>accordance</w:t>
      </w:r>
      <w:r>
        <w:rPr>
          <w:rFonts w:ascii="Book Antiqua"/>
          <w:spacing w:val="-4"/>
          <w:sz w:val="20"/>
        </w:rPr>
        <w:t xml:space="preserve"> </w:t>
      </w:r>
      <w:r>
        <w:rPr>
          <w:rFonts w:ascii="Book Antiqua"/>
          <w:sz w:val="20"/>
        </w:rPr>
        <w:t>with</w:t>
      </w:r>
      <w:r>
        <w:rPr>
          <w:rFonts w:ascii="Book Antiqua"/>
          <w:spacing w:val="-6"/>
          <w:sz w:val="20"/>
        </w:rPr>
        <w:t xml:space="preserve"> </w:t>
      </w:r>
      <w:r>
        <w:rPr>
          <w:rFonts w:ascii="Book Antiqua"/>
          <w:spacing w:val="-1"/>
          <w:sz w:val="20"/>
        </w:rPr>
        <w:t>the</w:t>
      </w:r>
      <w:r>
        <w:rPr>
          <w:rFonts w:ascii="Book Antiqua"/>
          <w:spacing w:val="-4"/>
          <w:sz w:val="20"/>
        </w:rPr>
        <w:t xml:space="preserve"> </w:t>
      </w:r>
      <w:r>
        <w:rPr>
          <w:rFonts w:ascii="Book Antiqua"/>
          <w:sz w:val="20"/>
        </w:rPr>
        <w:t>terms</w:t>
      </w:r>
      <w:r>
        <w:rPr>
          <w:rFonts w:ascii="Book Antiqua"/>
          <w:spacing w:val="-5"/>
          <w:sz w:val="20"/>
        </w:rPr>
        <w:t xml:space="preserve"> </w:t>
      </w:r>
      <w:r>
        <w:rPr>
          <w:rFonts w:ascii="Book Antiqua"/>
          <w:sz w:val="20"/>
        </w:rPr>
        <w:t>and</w:t>
      </w:r>
      <w:r>
        <w:rPr>
          <w:rFonts w:ascii="Book Antiqua"/>
          <w:spacing w:val="-5"/>
          <w:sz w:val="20"/>
        </w:rPr>
        <w:t xml:space="preserve"> </w:t>
      </w:r>
      <w:r>
        <w:rPr>
          <w:rFonts w:ascii="Book Antiqua"/>
          <w:spacing w:val="-1"/>
          <w:sz w:val="20"/>
        </w:rPr>
        <w:t>conditions</w:t>
      </w:r>
      <w:r>
        <w:rPr>
          <w:rFonts w:ascii="Book Antiqua"/>
          <w:spacing w:val="-3"/>
          <w:sz w:val="20"/>
        </w:rPr>
        <w:t xml:space="preserve"> </w:t>
      </w:r>
      <w:r>
        <w:rPr>
          <w:rFonts w:ascii="Book Antiqua"/>
          <w:spacing w:val="-1"/>
          <w:sz w:val="20"/>
        </w:rPr>
        <w:t>set</w:t>
      </w:r>
      <w:r>
        <w:rPr>
          <w:rFonts w:ascii="Book Antiqua"/>
          <w:spacing w:val="-5"/>
          <w:sz w:val="20"/>
        </w:rPr>
        <w:t xml:space="preserve"> </w:t>
      </w:r>
      <w:r>
        <w:rPr>
          <w:rFonts w:ascii="Book Antiqua"/>
          <w:spacing w:val="-1"/>
          <w:sz w:val="20"/>
        </w:rPr>
        <w:t>forth</w:t>
      </w:r>
      <w:r>
        <w:rPr>
          <w:rFonts w:ascii="Book Antiqua"/>
          <w:spacing w:val="-6"/>
          <w:sz w:val="20"/>
        </w:rPr>
        <w:t xml:space="preserve"> </w:t>
      </w:r>
      <w:r>
        <w:rPr>
          <w:rFonts w:ascii="Book Antiqua"/>
          <w:spacing w:val="1"/>
          <w:sz w:val="20"/>
        </w:rPr>
        <w:t>in</w:t>
      </w:r>
      <w:r>
        <w:rPr>
          <w:rFonts w:ascii="Book Antiqua"/>
          <w:spacing w:val="-6"/>
          <w:sz w:val="20"/>
        </w:rPr>
        <w:t xml:space="preserve"> </w:t>
      </w:r>
      <w:r>
        <w:rPr>
          <w:rFonts w:ascii="Book Antiqua"/>
          <w:spacing w:val="-1"/>
          <w:sz w:val="20"/>
        </w:rPr>
        <w:t>the</w:t>
      </w:r>
      <w:r>
        <w:rPr>
          <w:rFonts w:ascii="Book Antiqua"/>
          <w:spacing w:val="-4"/>
          <w:sz w:val="20"/>
        </w:rPr>
        <w:t xml:space="preserve"> </w:t>
      </w:r>
      <w:r>
        <w:rPr>
          <w:rFonts w:ascii="Book Antiqua"/>
          <w:sz w:val="20"/>
        </w:rPr>
        <w:t>above-referenced</w:t>
      </w:r>
      <w:r>
        <w:rPr>
          <w:rFonts w:ascii="Book Antiqua"/>
          <w:spacing w:val="67"/>
          <w:w w:val="99"/>
          <w:sz w:val="20"/>
        </w:rPr>
        <w:t xml:space="preserve"> </w:t>
      </w:r>
      <w:r>
        <w:rPr>
          <w:rFonts w:ascii="Book Antiqua"/>
          <w:spacing w:val="-1"/>
          <w:sz w:val="20"/>
        </w:rPr>
        <w:t>Request</w:t>
      </w:r>
      <w:r>
        <w:rPr>
          <w:rFonts w:ascii="Book Antiqua"/>
          <w:spacing w:val="-7"/>
          <w:sz w:val="20"/>
        </w:rPr>
        <w:t xml:space="preserve"> </w:t>
      </w:r>
      <w:r>
        <w:rPr>
          <w:rFonts w:ascii="Book Antiqua"/>
          <w:spacing w:val="-1"/>
          <w:sz w:val="20"/>
        </w:rPr>
        <w:t>for</w:t>
      </w:r>
      <w:r>
        <w:rPr>
          <w:rFonts w:ascii="Book Antiqua"/>
          <w:spacing w:val="-7"/>
          <w:sz w:val="20"/>
        </w:rPr>
        <w:t xml:space="preserve"> </w:t>
      </w:r>
      <w:r>
        <w:rPr>
          <w:rFonts w:ascii="Book Antiqua"/>
          <w:sz w:val="20"/>
        </w:rPr>
        <w:t>Proposal</w:t>
      </w:r>
      <w:r>
        <w:rPr>
          <w:rFonts w:ascii="Book Antiqua"/>
          <w:spacing w:val="-7"/>
          <w:sz w:val="20"/>
        </w:rPr>
        <w:t xml:space="preserve"> </w:t>
      </w:r>
      <w:r>
        <w:rPr>
          <w:rFonts w:ascii="Book Antiqua"/>
          <w:sz w:val="20"/>
        </w:rPr>
        <w:t>and</w:t>
      </w:r>
      <w:r>
        <w:rPr>
          <w:rFonts w:ascii="Book Antiqua"/>
          <w:spacing w:val="-6"/>
          <w:sz w:val="20"/>
        </w:rPr>
        <w:t xml:space="preserve"> </w:t>
      </w:r>
      <w:r>
        <w:rPr>
          <w:rFonts w:ascii="Book Antiqua"/>
          <w:sz w:val="20"/>
        </w:rPr>
        <w:t>executed</w:t>
      </w:r>
      <w:r>
        <w:rPr>
          <w:rFonts w:ascii="Book Antiqua"/>
          <w:spacing w:val="-6"/>
          <w:sz w:val="20"/>
        </w:rPr>
        <w:t xml:space="preserve"> </w:t>
      </w:r>
      <w:r>
        <w:rPr>
          <w:rFonts w:ascii="Book Antiqua"/>
          <w:sz w:val="20"/>
        </w:rPr>
        <w:t>SLPPA and/or ESSA.</w:t>
      </w:r>
    </w:p>
    <w:p w:rsidR="00BE7D79" w:rsidRDefault="00BE7D79" w:rsidP="000D74F1">
      <w:pPr>
        <w:spacing w:before="60"/>
        <w:ind w:left="227" w:right="382"/>
        <w:rPr>
          <w:rFonts w:ascii="Book Antiqua"/>
          <w:sz w:val="20"/>
        </w:rPr>
      </w:pPr>
    </w:p>
    <w:p w:rsidR="000D74F1" w:rsidRDefault="000D74F1" w:rsidP="00384952">
      <w:pPr>
        <w:tabs>
          <w:tab w:val="left" w:pos="5490"/>
          <w:tab w:val="left" w:pos="5760"/>
        </w:tabs>
        <w:spacing w:line="20" w:lineRule="atLeast"/>
        <w:ind w:left="114"/>
        <w:rPr>
          <w:rFonts w:ascii="Book Antiqua" w:eastAsia="Book Antiqua" w:hAnsi="Book Antiqua" w:cs="Book Antiqua"/>
          <w:sz w:val="2"/>
          <w:szCs w:val="2"/>
        </w:rPr>
      </w:pPr>
      <w:r>
        <w:rPr>
          <w:rFonts w:ascii="Book Antiqua"/>
          <w:noProof/>
          <w:sz w:val="2"/>
        </w:rPr>
        <mc:AlternateContent>
          <mc:Choice Requires="wpg">
            <w:drawing>
              <wp:inline distT="0" distB="0" distL="0" distR="0" wp14:anchorId="48F1B82D" wp14:editId="7C336B17">
                <wp:extent cx="3233887" cy="120770"/>
                <wp:effectExtent l="0" t="0" r="24130" b="0"/>
                <wp:docPr id="8348" name="Group 79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3887" cy="120770"/>
                          <a:chOff x="0" y="0"/>
                          <a:chExt cx="5935" cy="12"/>
                        </a:xfrm>
                      </wpg:grpSpPr>
                      <wpg:grpSp>
                        <wpg:cNvPr id="8349" name="Group 7916"/>
                        <wpg:cNvGrpSpPr>
                          <a:grpSpLocks/>
                        </wpg:cNvGrpSpPr>
                        <wpg:grpSpPr bwMode="auto">
                          <a:xfrm>
                            <a:off x="6" y="6"/>
                            <a:ext cx="5924" cy="2"/>
                            <a:chOff x="6" y="6"/>
                            <a:chExt cx="5924" cy="2"/>
                          </a:xfrm>
                        </wpg:grpSpPr>
                        <wps:wsp>
                          <wps:cNvPr id="8350" name="Freeform 7917"/>
                          <wps:cNvSpPr>
                            <a:spLocks/>
                          </wps:cNvSpPr>
                          <wps:spPr bwMode="auto">
                            <a:xfrm>
                              <a:off x="6" y="6"/>
                              <a:ext cx="5924" cy="2"/>
                            </a:xfrm>
                            <a:custGeom>
                              <a:avLst/>
                              <a:gdLst>
                                <a:gd name="T0" fmla="+- 0 6 6"/>
                                <a:gd name="T1" fmla="*/ T0 w 5924"/>
                                <a:gd name="T2" fmla="+- 0 5929 6"/>
                                <a:gd name="T3" fmla="*/ T2 w 5924"/>
                              </a:gdLst>
                              <a:ahLst/>
                              <a:cxnLst>
                                <a:cxn ang="0">
                                  <a:pos x="T1" y="0"/>
                                </a:cxn>
                                <a:cxn ang="0">
                                  <a:pos x="T3" y="0"/>
                                </a:cxn>
                              </a:cxnLst>
                              <a:rect l="0" t="0" r="r" b="b"/>
                              <a:pathLst>
                                <a:path w="5924">
                                  <a:moveTo>
                                    <a:pt x="0" y="0"/>
                                  </a:moveTo>
                                  <a:lnTo>
                                    <a:pt x="5923"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F7123EC" id="Group 7915" o:spid="_x0000_s1026" style="width:254.65pt;height:9.5pt;mso-position-horizontal-relative:char;mso-position-vertical-relative:line" coordsize="593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">
                <v:group id="Group 7916" o:spid="_x0000_s1027" style="position:absolute;left:6;top:6;width:5924;height:2" coordorigin="6,6" coordsize="5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">
                  <v:shape id="Freeform 7917" o:spid="_x0000_s1028" style="position:absolute;left:6;top:6;width:5924;height:2;visibility:visible;mso-wrap-style:square;v-text-anchor:top" coordsize="5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" path="m,l5923,e" filled="f" strokeweight=".20497mm">
                    <v:path arrowok="t" o:connecttype="custom" o:connectlocs="0,0;5923,0" o:connectangles="0,0"/>
                  </v:shape>
                </v:group>
                <w10:anchorlock/>
              </v:group>
            </w:pict>
          </mc:Fallback>
        </mc:AlternateContent>
      </w:r>
      <w:r>
        <w:rPr>
          <w:rFonts w:ascii="Book Antiqua"/>
          <w:sz w:val="2"/>
        </w:rPr>
        <w:tab/>
      </w:r>
      <w:r>
        <w:rPr>
          <w:rFonts w:ascii="Book Antiqua"/>
          <w:noProof/>
          <w:sz w:val="2"/>
        </w:rPr>
        <mc:AlternateContent>
          <mc:Choice Requires="wpg">
            <w:drawing>
              <wp:inline distT="0" distB="0" distL="0" distR="0" wp14:anchorId="5BA03BE7" wp14:editId="2D26F226">
                <wp:extent cx="2734023" cy="181154"/>
                <wp:effectExtent l="0" t="0" r="9525" b="0"/>
                <wp:docPr id="8345" name="Group 79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4023" cy="181154"/>
                          <a:chOff x="0" y="0"/>
                          <a:chExt cx="4289" cy="12"/>
                        </a:xfrm>
                      </wpg:grpSpPr>
                      <wpg:grpSp>
                        <wpg:cNvPr id="8346" name="Group 7913"/>
                        <wpg:cNvGrpSpPr>
                          <a:grpSpLocks/>
                        </wpg:cNvGrpSpPr>
                        <wpg:grpSpPr bwMode="auto">
                          <a:xfrm>
                            <a:off x="6" y="6"/>
                            <a:ext cx="4277" cy="2"/>
                            <a:chOff x="6" y="6"/>
                            <a:chExt cx="4277" cy="2"/>
                          </a:xfrm>
                        </wpg:grpSpPr>
                        <wps:wsp>
                          <wps:cNvPr id="8347" name="Freeform 7914"/>
                          <wps:cNvSpPr>
                            <a:spLocks/>
                          </wps:cNvSpPr>
                          <wps:spPr bwMode="auto">
                            <a:xfrm>
                              <a:off x="6" y="6"/>
                              <a:ext cx="4277" cy="2"/>
                            </a:xfrm>
                            <a:custGeom>
                              <a:avLst/>
                              <a:gdLst>
                                <a:gd name="T0" fmla="+- 0 6 6"/>
                                <a:gd name="T1" fmla="*/ T0 w 4277"/>
                                <a:gd name="T2" fmla="+- 0 4283 6"/>
                                <a:gd name="T3" fmla="*/ T2 w 4277"/>
                              </a:gdLst>
                              <a:ahLst/>
                              <a:cxnLst>
                                <a:cxn ang="0">
                                  <a:pos x="T1" y="0"/>
                                </a:cxn>
                                <a:cxn ang="0">
                                  <a:pos x="T3" y="0"/>
                                </a:cxn>
                              </a:cxnLst>
                              <a:rect l="0" t="0" r="r" b="b"/>
                              <a:pathLst>
                                <a:path w="4277">
                                  <a:moveTo>
                                    <a:pt x="0" y="0"/>
                                  </a:moveTo>
                                  <a:lnTo>
                                    <a:pt x="4277"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3AD9132" id="Group 7912" o:spid="_x0000_s1026" style="width:215.3pt;height:14.25pt;mso-position-horizontal-relative:char;mso-position-vertical-relative:line" coordsize="428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">
                <v:group id="Group 7913" o:spid="_x0000_s1027" style="position:absolute;left:6;top:6;width:4277;height:2" coordorigin="6,6" coordsize="42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">
                  <v:shape id="Freeform 7914" o:spid="_x0000_s1028" style="position:absolute;left:6;top:6;width:4277;height:2;visibility:visible;mso-wrap-style:square;v-text-anchor:top" coordsize="42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" path="m,l4277,e" filled="f" strokeweight=".20497mm">
                    <v:path arrowok="t" o:connecttype="custom" o:connectlocs="0,0;4277,0" o:connectangles="0,0"/>
                  </v:shape>
                </v:group>
                <w10:anchorlock/>
              </v:group>
            </w:pict>
          </mc:Fallback>
        </mc:AlternateContent>
      </w:r>
    </w:p>
    <w:p w:rsidR="000D74F1" w:rsidRDefault="000D74F1" w:rsidP="00BE7D79">
      <w:pPr>
        <w:tabs>
          <w:tab w:val="left" w:pos="5760"/>
        </w:tabs>
        <w:spacing w:before="1"/>
        <w:ind w:left="227"/>
        <w:rPr>
          <w:rFonts w:ascii="Book Antiqua" w:eastAsia="Book Antiqua" w:hAnsi="Book Antiqua" w:cs="Book Antiqua"/>
          <w:sz w:val="20"/>
          <w:szCs w:val="20"/>
        </w:rPr>
      </w:pPr>
      <w:r>
        <w:rPr>
          <w:rFonts w:ascii="Book Antiqua"/>
          <w:spacing w:val="-1"/>
          <w:w w:val="95"/>
          <w:sz w:val="20"/>
        </w:rPr>
        <w:t>Name/Title</w:t>
      </w:r>
      <w:r>
        <w:rPr>
          <w:rFonts w:ascii="Book Antiqua"/>
          <w:spacing w:val="-1"/>
          <w:w w:val="95"/>
          <w:sz w:val="20"/>
        </w:rPr>
        <w:tab/>
      </w:r>
      <w:r>
        <w:rPr>
          <w:rFonts w:ascii="Book Antiqua"/>
          <w:spacing w:val="-1"/>
          <w:sz w:val="20"/>
        </w:rPr>
        <w:t>Signature</w:t>
      </w:r>
    </w:p>
    <w:p w:rsidR="000D74F1" w:rsidRDefault="000D74F1" w:rsidP="00BE7D79">
      <w:pPr>
        <w:tabs>
          <w:tab w:val="left" w:pos="5760"/>
        </w:tabs>
        <w:rPr>
          <w:rFonts w:ascii="Book Antiqua" w:eastAsia="Book Antiqua" w:hAnsi="Book Antiqua" w:cs="Book Antiqua"/>
          <w:sz w:val="20"/>
          <w:szCs w:val="20"/>
        </w:rPr>
      </w:pPr>
    </w:p>
    <w:p w:rsidR="000D74F1" w:rsidRDefault="000D74F1" w:rsidP="00BE7D79">
      <w:pPr>
        <w:tabs>
          <w:tab w:val="left" w:pos="5760"/>
        </w:tabs>
        <w:spacing w:before="3"/>
        <w:rPr>
          <w:rFonts w:ascii="Book Antiqua" w:eastAsia="Book Antiqua" w:hAnsi="Book Antiqua" w:cs="Book Antiqua"/>
          <w:sz w:val="23"/>
          <w:szCs w:val="23"/>
        </w:rPr>
      </w:pPr>
    </w:p>
    <w:p w:rsidR="000D74F1" w:rsidRDefault="000D74F1" w:rsidP="00384952">
      <w:pPr>
        <w:tabs>
          <w:tab w:val="left" w:pos="5490"/>
        </w:tabs>
        <w:spacing w:line="20" w:lineRule="atLeast"/>
        <w:ind w:left="114"/>
        <w:rPr>
          <w:rFonts w:ascii="Book Antiqua" w:eastAsia="Book Antiqua" w:hAnsi="Book Antiqua" w:cs="Book Antiqua"/>
          <w:sz w:val="2"/>
          <w:szCs w:val="2"/>
        </w:rPr>
      </w:pPr>
      <w:r>
        <w:rPr>
          <w:rFonts w:ascii="Book Antiqua"/>
          <w:noProof/>
          <w:sz w:val="2"/>
        </w:rPr>
        <mc:AlternateContent>
          <mc:Choice Requires="wpg">
            <w:drawing>
              <wp:inline distT="0" distB="0" distL="0" distR="0" wp14:anchorId="4A245E7E" wp14:editId="7049D493">
                <wp:extent cx="3225261" cy="94890"/>
                <wp:effectExtent l="0" t="0" r="13335" b="0"/>
                <wp:docPr id="8342" name="Group 79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25261" cy="94890"/>
                          <a:chOff x="0" y="0"/>
                          <a:chExt cx="5935" cy="12"/>
                        </a:xfrm>
                      </wpg:grpSpPr>
                      <wpg:grpSp>
                        <wpg:cNvPr id="8343" name="Group 7910"/>
                        <wpg:cNvGrpSpPr>
                          <a:grpSpLocks/>
                        </wpg:cNvGrpSpPr>
                        <wpg:grpSpPr bwMode="auto">
                          <a:xfrm>
                            <a:off x="6" y="6"/>
                            <a:ext cx="5924" cy="2"/>
                            <a:chOff x="6" y="6"/>
                            <a:chExt cx="5924" cy="2"/>
                          </a:xfrm>
                        </wpg:grpSpPr>
                        <wps:wsp>
                          <wps:cNvPr id="8344" name="Freeform 7911"/>
                          <wps:cNvSpPr>
                            <a:spLocks/>
                          </wps:cNvSpPr>
                          <wps:spPr bwMode="auto">
                            <a:xfrm>
                              <a:off x="6" y="6"/>
                              <a:ext cx="5924" cy="2"/>
                            </a:xfrm>
                            <a:custGeom>
                              <a:avLst/>
                              <a:gdLst>
                                <a:gd name="T0" fmla="+- 0 6 6"/>
                                <a:gd name="T1" fmla="*/ T0 w 5924"/>
                                <a:gd name="T2" fmla="+- 0 5929 6"/>
                                <a:gd name="T3" fmla="*/ T2 w 5924"/>
                              </a:gdLst>
                              <a:ahLst/>
                              <a:cxnLst>
                                <a:cxn ang="0">
                                  <a:pos x="T1" y="0"/>
                                </a:cxn>
                                <a:cxn ang="0">
                                  <a:pos x="T3" y="0"/>
                                </a:cxn>
                              </a:cxnLst>
                              <a:rect l="0" t="0" r="r" b="b"/>
                              <a:pathLst>
                                <a:path w="5924">
                                  <a:moveTo>
                                    <a:pt x="0" y="0"/>
                                  </a:moveTo>
                                  <a:lnTo>
                                    <a:pt x="592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3F78FA5" id="Group 7909" o:spid="_x0000_s1026" style="width:253.95pt;height:7.45pt;mso-position-horizontal-relative:char;mso-position-vertical-relative:line" coordsize="593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">
                <v:group id="Group 7910" o:spid="_x0000_s1027" style="position:absolute;left:6;top:6;width:5924;height:2" coordorigin="6,6" coordsize="5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">
                  <v:shape id="Freeform 7911" o:spid="_x0000_s1028" style="position:absolute;left:6;top:6;width:5924;height:2;visibility:visible;mso-wrap-style:square;v-text-anchor:top" coordsize="5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" path="m,l5923,e" filled="f" strokeweight=".58pt">
                    <v:path arrowok="t" o:connecttype="custom" o:connectlocs="0,0;5923,0" o:connectangles="0,0"/>
                  </v:shape>
                </v:group>
                <w10:anchorlock/>
              </v:group>
            </w:pict>
          </mc:Fallback>
        </mc:AlternateContent>
      </w:r>
      <w:r>
        <w:rPr>
          <w:rFonts w:ascii="Book Antiqua"/>
          <w:sz w:val="2"/>
        </w:rPr>
        <w:tab/>
      </w:r>
      <w:r>
        <w:rPr>
          <w:rFonts w:ascii="Book Antiqua"/>
          <w:noProof/>
          <w:sz w:val="2"/>
        </w:rPr>
        <mc:AlternateContent>
          <mc:Choice Requires="wpg">
            <w:drawing>
              <wp:inline distT="0" distB="0" distL="0" distR="0" wp14:anchorId="5B6CEC35" wp14:editId="7CAEA12A">
                <wp:extent cx="2708215" cy="129396"/>
                <wp:effectExtent l="0" t="0" r="16510" b="0"/>
                <wp:docPr id="8339" name="Group 79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08215" cy="129396"/>
                          <a:chOff x="0" y="0"/>
                          <a:chExt cx="4289" cy="12"/>
                        </a:xfrm>
                      </wpg:grpSpPr>
                      <wpg:grpSp>
                        <wpg:cNvPr id="8340" name="Group 7907"/>
                        <wpg:cNvGrpSpPr>
                          <a:grpSpLocks/>
                        </wpg:cNvGrpSpPr>
                        <wpg:grpSpPr bwMode="auto">
                          <a:xfrm>
                            <a:off x="6" y="6"/>
                            <a:ext cx="4277" cy="2"/>
                            <a:chOff x="6" y="6"/>
                            <a:chExt cx="4277" cy="2"/>
                          </a:xfrm>
                        </wpg:grpSpPr>
                        <wps:wsp>
                          <wps:cNvPr id="8341" name="Freeform 7908"/>
                          <wps:cNvSpPr>
                            <a:spLocks/>
                          </wps:cNvSpPr>
                          <wps:spPr bwMode="auto">
                            <a:xfrm>
                              <a:off x="6" y="6"/>
                              <a:ext cx="4277" cy="2"/>
                            </a:xfrm>
                            <a:custGeom>
                              <a:avLst/>
                              <a:gdLst>
                                <a:gd name="T0" fmla="+- 0 6 6"/>
                                <a:gd name="T1" fmla="*/ T0 w 4277"/>
                                <a:gd name="T2" fmla="+- 0 4283 6"/>
                                <a:gd name="T3" fmla="*/ T2 w 4277"/>
                              </a:gdLst>
                              <a:ahLst/>
                              <a:cxnLst>
                                <a:cxn ang="0">
                                  <a:pos x="T1" y="0"/>
                                </a:cxn>
                                <a:cxn ang="0">
                                  <a:pos x="T3" y="0"/>
                                </a:cxn>
                              </a:cxnLst>
                              <a:rect l="0" t="0" r="r" b="b"/>
                              <a:pathLst>
                                <a:path w="4277">
                                  <a:moveTo>
                                    <a:pt x="0" y="0"/>
                                  </a:moveTo>
                                  <a:lnTo>
                                    <a:pt x="427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C25BC76" id="Group 7906" o:spid="_x0000_s1026" style="width:213.25pt;height:10.2pt;mso-position-horizontal-relative:char;mso-position-vertical-relative:line" coordsize="428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">
                <v:group id="Group 7907" o:spid="_x0000_s1027" style="position:absolute;left:6;top:6;width:4277;height:2" coordorigin="6,6" coordsize="42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">
                  <v:shape id="Freeform 7908" o:spid="_x0000_s1028" style="position:absolute;left:6;top:6;width:4277;height:2;visibility:visible;mso-wrap-style:square;v-text-anchor:top" coordsize="42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" path="m,l4277,e" filled="f" strokeweight=".58pt">
                    <v:path arrowok="t" o:connecttype="custom" o:connectlocs="0,0;4277,0" o:connectangles="0,0"/>
                  </v:shape>
                </v:group>
                <w10:anchorlock/>
              </v:group>
            </w:pict>
          </mc:Fallback>
        </mc:AlternateContent>
      </w:r>
    </w:p>
    <w:p w:rsidR="000D74F1" w:rsidRDefault="000D74F1" w:rsidP="00BE7D79">
      <w:pPr>
        <w:tabs>
          <w:tab w:val="left" w:pos="5760"/>
        </w:tabs>
        <w:spacing w:before="1"/>
        <w:ind w:left="227"/>
        <w:rPr>
          <w:rFonts w:ascii="Book Antiqua" w:eastAsia="Book Antiqua" w:hAnsi="Book Antiqua" w:cs="Book Antiqua"/>
          <w:sz w:val="20"/>
          <w:szCs w:val="20"/>
        </w:rPr>
      </w:pPr>
      <w:r>
        <w:rPr>
          <w:rFonts w:ascii="Book Antiqua"/>
          <w:sz w:val="20"/>
        </w:rPr>
        <w:t>Name</w:t>
      </w:r>
      <w:r>
        <w:rPr>
          <w:rFonts w:ascii="Book Antiqua"/>
          <w:spacing w:val="-6"/>
          <w:sz w:val="20"/>
        </w:rPr>
        <w:t xml:space="preserve"> </w:t>
      </w:r>
      <w:r>
        <w:rPr>
          <w:rFonts w:ascii="Book Antiqua"/>
          <w:spacing w:val="-1"/>
          <w:sz w:val="20"/>
        </w:rPr>
        <w:t>of</w:t>
      </w:r>
      <w:r>
        <w:rPr>
          <w:rFonts w:ascii="Book Antiqua"/>
          <w:spacing w:val="-5"/>
          <w:sz w:val="20"/>
        </w:rPr>
        <w:t xml:space="preserve"> </w:t>
      </w:r>
      <w:r>
        <w:rPr>
          <w:rFonts w:ascii="Book Antiqua"/>
          <w:sz w:val="20"/>
        </w:rPr>
        <w:t>Company</w:t>
      </w:r>
      <w:r>
        <w:rPr>
          <w:rFonts w:ascii="Book Antiqua"/>
          <w:spacing w:val="-8"/>
          <w:sz w:val="20"/>
        </w:rPr>
        <w:t xml:space="preserve"> </w:t>
      </w:r>
      <w:r>
        <w:rPr>
          <w:rFonts w:ascii="Book Antiqua"/>
          <w:sz w:val="20"/>
        </w:rPr>
        <w:t>as</w:t>
      </w:r>
      <w:r>
        <w:rPr>
          <w:rFonts w:ascii="Book Antiqua"/>
          <w:spacing w:val="-6"/>
          <w:sz w:val="20"/>
        </w:rPr>
        <w:t xml:space="preserve"> </w:t>
      </w:r>
      <w:r w:rsidR="00BE7D79">
        <w:rPr>
          <w:rFonts w:ascii="Book Antiqua"/>
          <w:spacing w:val="-1"/>
          <w:sz w:val="20"/>
        </w:rPr>
        <w:t>Licensed</w:t>
      </w:r>
      <w:r w:rsidR="00BE7D79">
        <w:rPr>
          <w:rFonts w:ascii="Book Antiqua"/>
          <w:spacing w:val="-1"/>
          <w:sz w:val="20"/>
        </w:rPr>
        <w:tab/>
      </w:r>
      <w:r>
        <w:rPr>
          <w:rFonts w:ascii="Book Antiqua"/>
          <w:spacing w:val="-1"/>
          <w:sz w:val="20"/>
        </w:rPr>
        <w:t>Contractor</w:t>
      </w:r>
      <w:r>
        <w:rPr>
          <w:rFonts w:ascii="Book Antiqua"/>
          <w:spacing w:val="-8"/>
          <w:sz w:val="20"/>
        </w:rPr>
        <w:t xml:space="preserve"> </w:t>
      </w:r>
      <w:r>
        <w:rPr>
          <w:rFonts w:ascii="Book Antiqua"/>
          <w:spacing w:val="-1"/>
          <w:sz w:val="20"/>
        </w:rPr>
        <w:t>License</w:t>
      </w:r>
      <w:r>
        <w:rPr>
          <w:rFonts w:ascii="Book Antiqua"/>
          <w:spacing w:val="-8"/>
          <w:sz w:val="20"/>
        </w:rPr>
        <w:t xml:space="preserve"> </w:t>
      </w:r>
      <w:r>
        <w:rPr>
          <w:rFonts w:ascii="Book Antiqua"/>
          <w:sz w:val="20"/>
        </w:rPr>
        <w:t>Number</w:t>
      </w:r>
      <w:r>
        <w:rPr>
          <w:rFonts w:ascii="Book Antiqua"/>
          <w:spacing w:val="-8"/>
          <w:sz w:val="20"/>
        </w:rPr>
        <w:t xml:space="preserve"> </w:t>
      </w:r>
      <w:r>
        <w:rPr>
          <w:rFonts w:ascii="Book Antiqua"/>
          <w:sz w:val="20"/>
        </w:rPr>
        <w:t>(If</w:t>
      </w:r>
      <w:r>
        <w:rPr>
          <w:rFonts w:ascii="Book Antiqua"/>
          <w:spacing w:val="-8"/>
          <w:sz w:val="20"/>
        </w:rPr>
        <w:t xml:space="preserve"> </w:t>
      </w:r>
      <w:r>
        <w:rPr>
          <w:rFonts w:ascii="Book Antiqua"/>
          <w:spacing w:val="-1"/>
          <w:sz w:val="20"/>
        </w:rPr>
        <w:t>Applicable)</w:t>
      </w:r>
    </w:p>
    <w:p w:rsidR="000D74F1" w:rsidRDefault="000D74F1" w:rsidP="00BE7D79">
      <w:pPr>
        <w:tabs>
          <w:tab w:val="left" w:pos="5760"/>
        </w:tabs>
        <w:rPr>
          <w:rFonts w:ascii="Book Antiqua" w:eastAsia="Book Antiqua" w:hAnsi="Book Antiqua" w:cs="Book Antiqua"/>
          <w:sz w:val="20"/>
          <w:szCs w:val="20"/>
        </w:rPr>
      </w:pPr>
    </w:p>
    <w:p w:rsidR="000D74F1" w:rsidRDefault="000D74F1" w:rsidP="00384952">
      <w:pPr>
        <w:tabs>
          <w:tab w:val="left" w:pos="5490"/>
          <w:tab w:val="left" w:pos="5760"/>
        </w:tabs>
        <w:spacing w:line="20" w:lineRule="atLeast"/>
        <w:ind w:left="90"/>
        <w:rPr>
          <w:rFonts w:ascii="Book Antiqua" w:eastAsia="Book Antiqua" w:hAnsi="Book Antiqua" w:cs="Book Antiqua"/>
          <w:sz w:val="2"/>
          <w:szCs w:val="2"/>
        </w:rPr>
      </w:pPr>
      <w:r>
        <w:rPr>
          <w:rFonts w:ascii="Book Antiqua"/>
          <w:noProof/>
          <w:sz w:val="2"/>
        </w:rPr>
        <mc:AlternateContent>
          <mc:Choice Requires="wpg">
            <w:drawing>
              <wp:inline distT="0" distB="0" distL="0" distR="0" wp14:anchorId="5269C862" wp14:editId="3F3948D2">
                <wp:extent cx="3274556" cy="215217"/>
                <wp:effectExtent l="0" t="0" r="21590" b="0"/>
                <wp:docPr id="8336" name="Group 79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74556" cy="215217"/>
                          <a:chOff x="0" y="0"/>
                          <a:chExt cx="5935" cy="12"/>
                        </a:xfrm>
                      </wpg:grpSpPr>
                      <wpg:grpSp>
                        <wpg:cNvPr id="8337" name="Group 7904"/>
                        <wpg:cNvGrpSpPr>
                          <a:grpSpLocks/>
                        </wpg:cNvGrpSpPr>
                        <wpg:grpSpPr bwMode="auto">
                          <a:xfrm>
                            <a:off x="6" y="6"/>
                            <a:ext cx="5924" cy="2"/>
                            <a:chOff x="6" y="6"/>
                            <a:chExt cx="5924" cy="2"/>
                          </a:xfrm>
                        </wpg:grpSpPr>
                        <wps:wsp>
                          <wps:cNvPr id="8338" name="Freeform 7905"/>
                          <wps:cNvSpPr>
                            <a:spLocks/>
                          </wps:cNvSpPr>
                          <wps:spPr bwMode="auto">
                            <a:xfrm>
                              <a:off x="6" y="6"/>
                              <a:ext cx="5924" cy="2"/>
                            </a:xfrm>
                            <a:custGeom>
                              <a:avLst/>
                              <a:gdLst>
                                <a:gd name="T0" fmla="+- 0 6 6"/>
                                <a:gd name="T1" fmla="*/ T0 w 5924"/>
                                <a:gd name="T2" fmla="+- 0 5929 6"/>
                                <a:gd name="T3" fmla="*/ T2 w 5924"/>
                              </a:gdLst>
                              <a:ahLst/>
                              <a:cxnLst>
                                <a:cxn ang="0">
                                  <a:pos x="T1" y="0"/>
                                </a:cxn>
                                <a:cxn ang="0">
                                  <a:pos x="T3" y="0"/>
                                </a:cxn>
                              </a:cxnLst>
                              <a:rect l="0" t="0" r="r" b="b"/>
                              <a:pathLst>
                                <a:path w="5924">
                                  <a:moveTo>
                                    <a:pt x="0" y="0"/>
                                  </a:moveTo>
                                  <a:lnTo>
                                    <a:pt x="592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55A4692" id="Group 7903" o:spid="_x0000_s1026" style="width:257.85pt;height:16.95pt;mso-position-horizontal-relative:char;mso-position-vertical-relative:line" coordsize="593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">
                <v:group id="Group 7904" o:spid="_x0000_s1027" style="position:absolute;left:6;top:6;width:5924;height:2" coordorigin="6,6" coordsize="5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">
                  <v:shape id="Freeform 7905" o:spid="_x0000_s1028" style="position:absolute;left:6;top:6;width:5924;height:2;visibility:visible;mso-wrap-style:square;v-text-anchor:top" coordsize="5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" path="m,l5923,e" filled="f" strokeweight=".58pt">
                    <v:path arrowok="t" o:connecttype="custom" o:connectlocs="0,0;5923,0" o:connectangles="0,0"/>
                  </v:shape>
                </v:group>
                <w10:anchorlock/>
              </v:group>
            </w:pict>
          </mc:Fallback>
        </mc:AlternateContent>
      </w:r>
      <w:r>
        <w:rPr>
          <w:rFonts w:ascii="Book Antiqua"/>
          <w:sz w:val="2"/>
        </w:rPr>
        <w:tab/>
      </w:r>
      <w:r>
        <w:rPr>
          <w:rFonts w:ascii="Book Antiqua"/>
          <w:noProof/>
          <w:sz w:val="2"/>
        </w:rPr>
        <mc:AlternateContent>
          <mc:Choice Requires="wpg">
            <w:drawing>
              <wp:inline distT="0" distB="0" distL="0" distR="0" wp14:anchorId="13AB6560" wp14:editId="315CD97C">
                <wp:extent cx="2658830" cy="148602"/>
                <wp:effectExtent l="0" t="0" r="8255" b="0"/>
                <wp:docPr id="8333" name="Group 79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2658830" cy="148602"/>
                          <a:chOff x="0" y="0"/>
                          <a:chExt cx="4289" cy="12"/>
                        </a:xfrm>
                      </wpg:grpSpPr>
                      <wpg:grpSp>
                        <wpg:cNvPr id="8334" name="Group 7901"/>
                        <wpg:cNvGrpSpPr>
                          <a:grpSpLocks/>
                        </wpg:cNvGrpSpPr>
                        <wpg:grpSpPr bwMode="auto">
                          <a:xfrm>
                            <a:off x="6" y="6"/>
                            <a:ext cx="4277" cy="2"/>
                            <a:chOff x="6" y="6"/>
                            <a:chExt cx="4277" cy="2"/>
                          </a:xfrm>
                        </wpg:grpSpPr>
                        <wps:wsp>
                          <wps:cNvPr id="8335" name="Freeform 7902"/>
                          <wps:cNvSpPr>
                            <a:spLocks/>
                          </wps:cNvSpPr>
                          <wps:spPr bwMode="auto">
                            <a:xfrm>
                              <a:off x="6" y="6"/>
                              <a:ext cx="4277" cy="2"/>
                            </a:xfrm>
                            <a:custGeom>
                              <a:avLst/>
                              <a:gdLst>
                                <a:gd name="T0" fmla="+- 0 6 6"/>
                                <a:gd name="T1" fmla="*/ T0 w 4277"/>
                                <a:gd name="T2" fmla="+- 0 4283 6"/>
                                <a:gd name="T3" fmla="*/ T2 w 4277"/>
                              </a:gdLst>
                              <a:ahLst/>
                              <a:cxnLst>
                                <a:cxn ang="0">
                                  <a:pos x="T1" y="0"/>
                                </a:cxn>
                                <a:cxn ang="0">
                                  <a:pos x="T3" y="0"/>
                                </a:cxn>
                              </a:cxnLst>
                              <a:rect l="0" t="0" r="r" b="b"/>
                              <a:pathLst>
                                <a:path w="4277">
                                  <a:moveTo>
                                    <a:pt x="0" y="0"/>
                                  </a:moveTo>
                                  <a:lnTo>
                                    <a:pt x="427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4F3F7C9" id="Group 7900" o:spid="_x0000_s1026" style="width:209.35pt;height:11.7pt;flip:y;mso-position-horizontal-relative:char;mso-position-vertical-relative:line" coordsize="428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">
                <v:group id="Group 7901" o:spid="_x0000_s1027" style="position:absolute;left:6;top:6;width:4277;height:2" coordorigin="6,6" coordsize="42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">
                  <v:shape id="Freeform 7902" o:spid="_x0000_s1028" style="position:absolute;left:6;top:6;width:4277;height:2;visibility:visible;mso-wrap-style:square;v-text-anchor:top" coordsize="42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" path="m,l4277,e" filled="f" strokeweight=".58pt">
                    <v:path arrowok="t" o:connecttype="custom" o:connectlocs="0,0;4277,0" o:connectangles="0,0"/>
                  </v:shape>
                </v:group>
                <w10:anchorlock/>
              </v:group>
            </w:pict>
          </mc:Fallback>
        </mc:AlternateContent>
      </w:r>
    </w:p>
    <w:p w:rsidR="000D74F1" w:rsidRDefault="000D74F1" w:rsidP="00BE7D79">
      <w:pPr>
        <w:tabs>
          <w:tab w:val="left" w:pos="5760"/>
        </w:tabs>
        <w:spacing w:before="1"/>
        <w:ind w:left="227"/>
        <w:rPr>
          <w:rFonts w:ascii="Book Antiqua" w:eastAsia="Book Antiqua" w:hAnsi="Book Antiqua" w:cs="Book Antiqua"/>
          <w:sz w:val="20"/>
          <w:szCs w:val="20"/>
        </w:rPr>
      </w:pPr>
      <w:r>
        <w:rPr>
          <w:rFonts w:ascii="Book Antiqua"/>
          <w:w w:val="95"/>
          <w:sz w:val="20"/>
        </w:rPr>
        <w:t>Address</w:t>
      </w:r>
      <w:r>
        <w:rPr>
          <w:rFonts w:ascii="Book Antiqua"/>
          <w:w w:val="95"/>
          <w:sz w:val="20"/>
        </w:rPr>
        <w:tab/>
      </w:r>
      <w:r>
        <w:rPr>
          <w:rFonts w:ascii="Book Antiqua"/>
          <w:spacing w:val="-1"/>
          <w:sz w:val="20"/>
        </w:rPr>
        <w:t>City,</w:t>
      </w:r>
      <w:r>
        <w:rPr>
          <w:rFonts w:ascii="Book Antiqua"/>
          <w:spacing w:val="-5"/>
          <w:sz w:val="20"/>
        </w:rPr>
        <w:t xml:space="preserve"> </w:t>
      </w:r>
      <w:r>
        <w:rPr>
          <w:rFonts w:ascii="Book Antiqua"/>
          <w:sz w:val="20"/>
        </w:rPr>
        <w:t>State</w:t>
      </w:r>
      <w:r>
        <w:rPr>
          <w:rFonts w:ascii="Book Antiqua"/>
          <w:spacing w:val="-5"/>
          <w:sz w:val="20"/>
        </w:rPr>
        <w:t xml:space="preserve"> </w:t>
      </w:r>
      <w:r>
        <w:rPr>
          <w:rFonts w:ascii="Book Antiqua"/>
          <w:spacing w:val="-1"/>
          <w:sz w:val="20"/>
        </w:rPr>
        <w:t>Zip</w:t>
      </w:r>
    </w:p>
    <w:p w:rsidR="000D74F1" w:rsidRDefault="000D74F1" w:rsidP="00BE7D79">
      <w:pPr>
        <w:tabs>
          <w:tab w:val="left" w:pos="5760"/>
        </w:tabs>
        <w:rPr>
          <w:rFonts w:ascii="Book Antiqua" w:eastAsia="Book Antiqua" w:hAnsi="Book Antiqua" w:cs="Book Antiqua"/>
          <w:sz w:val="20"/>
          <w:szCs w:val="20"/>
        </w:rPr>
      </w:pPr>
    </w:p>
    <w:p w:rsidR="000D74F1" w:rsidRDefault="00BE7D79" w:rsidP="00384952">
      <w:pPr>
        <w:tabs>
          <w:tab w:val="left" w:pos="5400"/>
        </w:tabs>
        <w:spacing w:before="6"/>
        <w:ind w:left="90" w:right="-240"/>
        <w:rPr>
          <w:rFonts w:ascii="Book Antiqua" w:eastAsia="Book Antiqua" w:hAnsi="Book Antiqua" w:cs="Book Antiqua"/>
          <w:sz w:val="23"/>
          <w:szCs w:val="23"/>
        </w:rPr>
      </w:pPr>
      <w:r>
        <w:rPr>
          <w:rFonts w:ascii="Book Antiqua"/>
          <w:noProof/>
          <w:sz w:val="2"/>
        </w:rPr>
        <mc:AlternateContent>
          <mc:Choice Requires="wpg">
            <w:drawing>
              <wp:inline distT="0" distB="0" distL="0" distR="0" wp14:anchorId="3E438F4B" wp14:editId="40DCFC4C">
                <wp:extent cx="3259659" cy="48213"/>
                <wp:effectExtent l="0" t="0" r="17145" b="0"/>
                <wp:docPr id="8330" name="Group 78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9659" cy="48213"/>
                          <a:chOff x="0" y="0"/>
                          <a:chExt cx="5935" cy="12"/>
                        </a:xfrm>
                      </wpg:grpSpPr>
                      <wpg:grpSp>
                        <wpg:cNvPr id="8331" name="Group 7898"/>
                        <wpg:cNvGrpSpPr>
                          <a:grpSpLocks/>
                        </wpg:cNvGrpSpPr>
                        <wpg:grpSpPr bwMode="auto">
                          <a:xfrm>
                            <a:off x="6" y="6"/>
                            <a:ext cx="5924" cy="2"/>
                            <a:chOff x="6" y="6"/>
                            <a:chExt cx="5924" cy="2"/>
                          </a:xfrm>
                        </wpg:grpSpPr>
                        <wps:wsp>
                          <wps:cNvPr id="8332" name="Freeform 7899"/>
                          <wps:cNvSpPr>
                            <a:spLocks/>
                          </wps:cNvSpPr>
                          <wps:spPr bwMode="auto">
                            <a:xfrm>
                              <a:off x="6" y="6"/>
                              <a:ext cx="5924" cy="2"/>
                            </a:xfrm>
                            <a:custGeom>
                              <a:avLst/>
                              <a:gdLst>
                                <a:gd name="T0" fmla="+- 0 6 6"/>
                                <a:gd name="T1" fmla="*/ T0 w 5924"/>
                                <a:gd name="T2" fmla="+- 0 5929 6"/>
                                <a:gd name="T3" fmla="*/ T2 w 5924"/>
                              </a:gdLst>
                              <a:ahLst/>
                              <a:cxnLst>
                                <a:cxn ang="0">
                                  <a:pos x="T1" y="0"/>
                                </a:cxn>
                                <a:cxn ang="0">
                                  <a:pos x="T3" y="0"/>
                                </a:cxn>
                              </a:cxnLst>
                              <a:rect l="0" t="0" r="r" b="b"/>
                              <a:pathLst>
                                <a:path w="5924">
                                  <a:moveTo>
                                    <a:pt x="0" y="0"/>
                                  </a:moveTo>
                                  <a:lnTo>
                                    <a:pt x="592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642B1FA" id="Group 7897" o:spid="_x0000_s1026" style="width:256.65pt;height:3.8pt;mso-position-horizontal-relative:char;mso-position-vertical-relative:line" coordsize="593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">
                <v:group id="Group 7898" o:spid="_x0000_s1027" style="position:absolute;left:6;top:6;width:5924;height:2" coordorigin="6,6" coordsize="5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">
                  <v:shape id="Freeform 7899" o:spid="_x0000_s1028" style="position:absolute;left:6;top:6;width:5924;height:2;visibility:visible;mso-wrap-style:square;v-text-anchor:top" coordsize="5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" path="m,l5923,e" filled="f" strokeweight=".58pt">
                    <v:path arrowok="t" o:connecttype="custom" o:connectlocs="0,0;5923,0" o:connectangles="0,0"/>
                  </v:shape>
                </v:group>
                <w10:anchorlock/>
              </v:group>
            </w:pict>
          </mc:Fallback>
        </mc:AlternateContent>
      </w:r>
    </w:p>
    <w:p w:rsidR="000D74F1" w:rsidRDefault="000D74F1" w:rsidP="00384952">
      <w:pPr>
        <w:tabs>
          <w:tab w:val="left" w:pos="5490"/>
          <w:tab w:val="left" w:pos="5760"/>
        </w:tabs>
        <w:spacing w:line="20" w:lineRule="atLeast"/>
        <w:ind w:left="114"/>
        <w:rPr>
          <w:rFonts w:ascii="Book Antiqua" w:eastAsia="Book Antiqua" w:hAnsi="Book Antiqua" w:cs="Book Antiqua"/>
          <w:sz w:val="2"/>
          <w:szCs w:val="2"/>
        </w:rPr>
      </w:pPr>
      <w:r>
        <w:rPr>
          <w:rFonts w:ascii="Book Antiqua"/>
          <w:sz w:val="2"/>
        </w:rPr>
        <w:tab/>
      </w:r>
      <w:r>
        <w:rPr>
          <w:rFonts w:ascii="Book Antiqua"/>
          <w:noProof/>
          <w:sz w:val="2"/>
        </w:rPr>
        <mc:AlternateContent>
          <mc:Choice Requires="wpg">
            <w:drawing>
              <wp:inline distT="0" distB="0" distL="0" distR="0" wp14:anchorId="6E0D416D" wp14:editId="0D93DC7A">
                <wp:extent cx="2723515" cy="7620"/>
                <wp:effectExtent l="3810" t="1905" r="6350" b="9525"/>
                <wp:docPr id="8327" name="Group 78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3515" cy="7620"/>
                          <a:chOff x="0" y="0"/>
                          <a:chExt cx="4289" cy="12"/>
                        </a:xfrm>
                      </wpg:grpSpPr>
                      <wpg:grpSp>
                        <wpg:cNvPr id="8328" name="Group 7895"/>
                        <wpg:cNvGrpSpPr>
                          <a:grpSpLocks/>
                        </wpg:cNvGrpSpPr>
                        <wpg:grpSpPr bwMode="auto">
                          <a:xfrm>
                            <a:off x="6" y="6"/>
                            <a:ext cx="4277" cy="2"/>
                            <a:chOff x="6" y="6"/>
                            <a:chExt cx="4277" cy="2"/>
                          </a:xfrm>
                        </wpg:grpSpPr>
                        <wps:wsp>
                          <wps:cNvPr id="8329" name="Freeform 7896"/>
                          <wps:cNvSpPr>
                            <a:spLocks/>
                          </wps:cNvSpPr>
                          <wps:spPr bwMode="auto">
                            <a:xfrm>
                              <a:off x="6" y="6"/>
                              <a:ext cx="4277" cy="2"/>
                            </a:xfrm>
                            <a:custGeom>
                              <a:avLst/>
                              <a:gdLst>
                                <a:gd name="T0" fmla="+- 0 6 6"/>
                                <a:gd name="T1" fmla="*/ T0 w 4277"/>
                                <a:gd name="T2" fmla="+- 0 4283 6"/>
                                <a:gd name="T3" fmla="*/ T2 w 4277"/>
                              </a:gdLst>
                              <a:ahLst/>
                              <a:cxnLst>
                                <a:cxn ang="0">
                                  <a:pos x="T1" y="0"/>
                                </a:cxn>
                                <a:cxn ang="0">
                                  <a:pos x="T3" y="0"/>
                                </a:cxn>
                              </a:cxnLst>
                              <a:rect l="0" t="0" r="r" b="b"/>
                              <a:pathLst>
                                <a:path w="4277">
                                  <a:moveTo>
                                    <a:pt x="0" y="0"/>
                                  </a:moveTo>
                                  <a:lnTo>
                                    <a:pt x="427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74E435B" id="Group 7894" o:spid="_x0000_s1026" style="width:214.45pt;height:.6pt;mso-position-horizontal-relative:char;mso-position-vertical-relative:line" coordsize="428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">
                <v:group id="Group 7895" o:spid="_x0000_s1027" style="position:absolute;left:6;top:6;width:4277;height:2" coordorigin="6,6" coordsize="42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">
                  <v:shape id="Freeform 7896" o:spid="_x0000_s1028" style="position:absolute;left:6;top:6;width:4277;height:2;visibility:visible;mso-wrap-style:square;v-text-anchor:top" coordsize="42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" path="m,l4277,e" filled="f" strokeweight=".58pt">
                    <v:path arrowok="t" o:connecttype="custom" o:connectlocs="0,0;4277,0" o:connectangles="0,0"/>
                  </v:shape>
                </v:group>
                <w10:anchorlock/>
              </v:group>
            </w:pict>
          </mc:Fallback>
        </mc:AlternateContent>
      </w:r>
    </w:p>
    <w:p w:rsidR="00A71E00" w:rsidRDefault="000D74F1" w:rsidP="006A0C81">
      <w:pPr>
        <w:tabs>
          <w:tab w:val="left" w:pos="5760"/>
        </w:tabs>
        <w:spacing w:line="248" w:lineRule="exact"/>
        <w:ind w:left="227"/>
        <w:rPr>
          <w:rFonts w:ascii="Book Antiqua" w:eastAsia="Book Antiqua" w:hAnsi="Book Antiqua" w:cs="Book Antiqua"/>
          <w:sz w:val="20"/>
          <w:szCs w:val="20"/>
        </w:rPr>
        <w:sectPr w:rsidR="00A71E00" w:rsidSect="008253C4">
          <w:pgSz w:w="12240" w:h="15840"/>
          <w:pgMar w:top="1440" w:right="1530" w:bottom="860" w:left="780" w:header="576" w:footer="432" w:gutter="0"/>
          <w:cols w:space="720"/>
          <w:docGrid w:linePitch="299"/>
        </w:sectPr>
      </w:pPr>
      <w:r>
        <w:rPr>
          <w:rFonts w:ascii="Book Antiqua"/>
          <w:spacing w:val="-1"/>
          <w:sz w:val="20"/>
        </w:rPr>
        <w:t>Telephone</w:t>
      </w:r>
      <w:r>
        <w:rPr>
          <w:rFonts w:ascii="Book Antiqua"/>
          <w:spacing w:val="-16"/>
          <w:sz w:val="20"/>
        </w:rPr>
        <w:t xml:space="preserve"> </w:t>
      </w:r>
      <w:r>
        <w:rPr>
          <w:rFonts w:ascii="Book Antiqua"/>
          <w:sz w:val="20"/>
        </w:rPr>
        <w:t>Number</w:t>
      </w:r>
      <w:r>
        <w:rPr>
          <w:rFonts w:ascii="Book Antiqua"/>
          <w:sz w:val="20"/>
        </w:rPr>
        <w:tab/>
      </w:r>
      <w:r>
        <w:rPr>
          <w:rFonts w:ascii="Book Antiqua"/>
          <w:position w:val="-1"/>
          <w:sz w:val="20"/>
        </w:rPr>
        <w:t>Federal</w:t>
      </w:r>
      <w:r>
        <w:rPr>
          <w:rFonts w:ascii="Book Antiqua"/>
          <w:spacing w:val="-10"/>
          <w:position w:val="-1"/>
          <w:sz w:val="20"/>
        </w:rPr>
        <w:t xml:space="preserve"> </w:t>
      </w:r>
      <w:r>
        <w:rPr>
          <w:rFonts w:ascii="Book Antiqua"/>
          <w:spacing w:val="-1"/>
          <w:position w:val="-1"/>
          <w:sz w:val="20"/>
        </w:rPr>
        <w:t>I.D.</w:t>
      </w:r>
    </w:p>
    <w:p w:rsidR="000D74F1" w:rsidRDefault="0013185B" w:rsidP="00835A19">
      <w:pPr>
        <w:tabs>
          <w:tab w:val="left" w:pos="3975"/>
        </w:tabs>
        <w:jc w:val="center"/>
        <w:rPr>
          <w:rFonts w:ascii="Book Antiqua" w:eastAsia="Book Antiqua" w:hAnsi="Book Antiqua" w:cs="Book Antiqua"/>
          <w:b/>
          <w:sz w:val="24"/>
          <w:szCs w:val="24"/>
        </w:rPr>
      </w:pPr>
      <w:r w:rsidRPr="0013185B">
        <w:rPr>
          <w:rFonts w:ascii="Book Antiqua" w:eastAsia="Book Antiqua" w:hAnsi="Book Antiqua" w:cs="Book Antiqua"/>
          <w:b/>
          <w:sz w:val="24"/>
          <w:szCs w:val="24"/>
        </w:rPr>
        <w:lastRenderedPageBreak/>
        <w:t>SECTION VII</w:t>
      </w:r>
      <w:r w:rsidR="001119C4">
        <w:rPr>
          <w:rFonts w:ascii="Book Antiqua" w:eastAsia="Book Antiqua" w:hAnsi="Book Antiqua" w:cs="Book Antiqua"/>
          <w:b/>
          <w:sz w:val="24"/>
          <w:szCs w:val="24"/>
        </w:rPr>
        <w:t xml:space="preserve"> </w:t>
      </w:r>
      <w:r w:rsidR="001119C4">
        <w:rPr>
          <w:rFonts w:ascii="Book Antiqua" w:eastAsia="Book Antiqua" w:hAnsi="Book Antiqua" w:cs="Book Antiqua"/>
          <w:b/>
          <w:bCs/>
          <w:sz w:val="24"/>
          <w:szCs w:val="24"/>
        </w:rPr>
        <w:t>–</w:t>
      </w:r>
      <w:r w:rsidR="001119C4">
        <w:rPr>
          <w:rFonts w:ascii="Book Antiqua" w:eastAsia="Book Antiqua" w:hAnsi="Book Antiqua" w:cs="Book Antiqua"/>
          <w:b/>
          <w:sz w:val="24"/>
          <w:szCs w:val="24"/>
        </w:rPr>
        <w:t xml:space="preserve"> P</w:t>
      </w:r>
      <w:r w:rsidRPr="0013185B">
        <w:rPr>
          <w:rFonts w:ascii="Book Antiqua" w:eastAsia="Book Antiqua" w:hAnsi="Book Antiqua" w:cs="Book Antiqua"/>
          <w:b/>
          <w:sz w:val="24"/>
          <w:szCs w:val="24"/>
        </w:rPr>
        <w:t>REPARATION AND FORMAT</w:t>
      </w:r>
    </w:p>
    <w:p w:rsidR="00835A19" w:rsidRPr="00835A19" w:rsidRDefault="00835A19" w:rsidP="00835A19">
      <w:pPr>
        <w:tabs>
          <w:tab w:val="left" w:pos="3975"/>
        </w:tabs>
        <w:jc w:val="center"/>
        <w:rPr>
          <w:rFonts w:ascii="Book Antiqua" w:eastAsia="Book Antiqua" w:hAnsi="Book Antiqua" w:cs="Book Antiqua"/>
          <w:b/>
          <w:sz w:val="16"/>
          <w:szCs w:val="16"/>
        </w:rPr>
      </w:pPr>
    </w:p>
    <w:p w:rsidR="000D74F1" w:rsidRDefault="000D74F1" w:rsidP="00835A19">
      <w:pPr>
        <w:pStyle w:val="BodyText"/>
        <w:ind w:left="115" w:right="115"/>
        <w:jc w:val="both"/>
        <w:rPr>
          <w:rFonts w:cs="Garamond"/>
        </w:rPr>
      </w:pPr>
      <w:r>
        <w:rPr>
          <w:rFonts w:cs="Garamond"/>
          <w:spacing w:val="-1"/>
        </w:rPr>
        <w:t>All</w:t>
      </w:r>
      <w:r>
        <w:rPr>
          <w:rFonts w:cs="Garamond"/>
          <w:spacing w:val="40"/>
        </w:rPr>
        <w:t xml:space="preserve"> </w:t>
      </w:r>
      <w:r>
        <w:rPr>
          <w:rFonts w:cs="Garamond"/>
          <w:spacing w:val="-1"/>
        </w:rPr>
        <w:t>proposals</w:t>
      </w:r>
      <w:r>
        <w:rPr>
          <w:rFonts w:cs="Garamond"/>
          <w:spacing w:val="39"/>
        </w:rPr>
        <w:t xml:space="preserve"> </w:t>
      </w:r>
      <w:proofErr w:type="gramStart"/>
      <w:r>
        <w:rPr>
          <w:rFonts w:cs="Garamond"/>
          <w:spacing w:val="-1"/>
        </w:rPr>
        <w:t>shall</w:t>
      </w:r>
      <w:r>
        <w:rPr>
          <w:rFonts w:cs="Garamond"/>
          <w:spacing w:val="40"/>
        </w:rPr>
        <w:t xml:space="preserve"> </w:t>
      </w:r>
      <w:r>
        <w:rPr>
          <w:rFonts w:cs="Garamond"/>
        </w:rPr>
        <w:t>be</w:t>
      </w:r>
      <w:r>
        <w:rPr>
          <w:rFonts w:cs="Garamond"/>
          <w:spacing w:val="37"/>
        </w:rPr>
        <w:t xml:space="preserve"> </w:t>
      </w:r>
      <w:r>
        <w:rPr>
          <w:rFonts w:cs="Garamond"/>
          <w:spacing w:val="-1"/>
        </w:rPr>
        <w:t>submitted</w:t>
      </w:r>
      <w:proofErr w:type="gramEnd"/>
      <w:r>
        <w:rPr>
          <w:rFonts w:cs="Garamond"/>
          <w:spacing w:val="41"/>
        </w:rPr>
        <w:t xml:space="preserve"> </w:t>
      </w:r>
      <w:r>
        <w:rPr>
          <w:rFonts w:cs="Garamond"/>
          <w:spacing w:val="-1"/>
        </w:rPr>
        <w:t>in</w:t>
      </w:r>
      <w:r>
        <w:rPr>
          <w:rFonts w:cs="Garamond"/>
          <w:spacing w:val="38"/>
        </w:rPr>
        <w:t xml:space="preserve"> </w:t>
      </w:r>
      <w:r>
        <w:rPr>
          <w:rFonts w:cs="Garamond"/>
        </w:rPr>
        <w:t>the</w:t>
      </w:r>
      <w:r>
        <w:rPr>
          <w:rFonts w:cs="Garamond"/>
          <w:spacing w:val="37"/>
        </w:rPr>
        <w:t xml:space="preserve"> </w:t>
      </w:r>
      <w:r>
        <w:rPr>
          <w:rFonts w:cs="Garamond"/>
          <w:spacing w:val="-1"/>
        </w:rPr>
        <w:t>format</w:t>
      </w:r>
      <w:r>
        <w:rPr>
          <w:rFonts w:cs="Garamond"/>
          <w:spacing w:val="41"/>
        </w:rPr>
        <w:t xml:space="preserve"> </w:t>
      </w:r>
      <w:r>
        <w:rPr>
          <w:rFonts w:cs="Garamond"/>
          <w:spacing w:val="-1"/>
        </w:rPr>
        <w:t>identified</w:t>
      </w:r>
      <w:r>
        <w:rPr>
          <w:rFonts w:cs="Garamond"/>
          <w:spacing w:val="41"/>
        </w:rPr>
        <w:t xml:space="preserve"> </w:t>
      </w:r>
      <w:r>
        <w:rPr>
          <w:rFonts w:cs="Garamond"/>
          <w:spacing w:val="-1"/>
        </w:rPr>
        <w:t>in</w:t>
      </w:r>
      <w:r>
        <w:rPr>
          <w:rFonts w:cs="Garamond"/>
          <w:spacing w:val="38"/>
        </w:rPr>
        <w:t xml:space="preserve"> </w:t>
      </w:r>
      <w:r>
        <w:rPr>
          <w:rFonts w:cs="Garamond"/>
          <w:spacing w:val="-1"/>
        </w:rPr>
        <w:t>this</w:t>
      </w:r>
      <w:r>
        <w:rPr>
          <w:rFonts w:cs="Garamond"/>
          <w:spacing w:val="42"/>
        </w:rPr>
        <w:t xml:space="preserve"> </w:t>
      </w:r>
      <w:r>
        <w:rPr>
          <w:rFonts w:cs="Garamond"/>
          <w:spacing w:val="-1"/>
        </w:rPr>
        <w:t>section.</w:t>
      </w:r>
      <w:r>
        <w:rPr>
          <w:rFonts w:cs="Garamond"/>
          <w:spacing w:val="41"/>
        </w:rPr>
        <w:t xml:space="preserve"> </w:t>
      </w:r>
      <w:r>
        <w:rPr>
          <w:rFonts w:cs="Garamond"/>
          <w:spacing w:val="-1"/>
        </w:rPr>
        <w:t>All</w:t>
      </w:r>
      <w:r>
        <w:rPr>
          <w:rFonts w:cs="Garamond"/>
          <w:spacing w:val="38"/>
        </w:rPr>
        <w:t xml:space="preserve"> </w:t>
      </w:r>
      <w:r>
        <w:rPr>
          <w:rFonts w:cs="Garamond"/>
          <w:spacing w:val="-1"/>
        </w:rPr>
        <w:t>requirements</w:t>
      </w:r>
      <w:r>
        <w:rPr>
          <w:rFonts w:cs="Garamond"/>
          <w:spacing w:val="42"/>
        </w:rPr>
        <w:t xml:space="preserve"> </w:t>
      </w:r>
      <w:r>
        <w:rPr>
          <w:rFonts w:cs="Garamond"/>
          <w:spacing w:val="-1"/>
        </w:rPr>
        <w:t>and</w:t>
      </w:r>
      <w:r>
        <w:rPr>
          <w:rFonts w:cs="Garamond"/>
          <w:spacing w:val="38"/>
        </w:rPr>
        <w:t xml:space="preserve"> </w:t>
      </w:r>
      <w:r>
        <w:rPr>
          <w:rFonts w:cs="Garamond"/>
          <w:spacing w:val="-1"/>
        </w:rPr>
        <w:t>requested</w:t>
      </w:r>
      <w:r>
        <w:rPr>
          <w:rFonts w:cs="Garamond"/>
          <w:spacing w:val="57"/>
        </w:rPr>
        <w:t xml:space="preserve"> </w:t>
      </w:r>
      <w:r>
        <w:rPr>
          <w:rFonts w:cs="Garamond"/>
          <w:spacing w:val="-1"/>
        </w:rPr>
        <w:t>information</w:t>
      </w:r>
      <w:r>
        <w:rPr>
          <w:rFonts w:cs="Garamond"/>
          <w:spacing w:val="2"/>
        </w:rPr>
        <w:t xml:space="preserve"> </w:t>
      </w:r>
      <w:proofErr w:type="gramStart"/>
      <w:r>
        <w:rPr>
          <w:rFonts w:cs="Garamond"/>
          <w:spacing w:val="-1"/>
        </w:rPr>
        <w:t>shall</w:t>
      </w:r>
      <w:r>
        <w:rPr>
          <w:rFonts w:cs="Garamond"/>
          <w:spacing w:val="4"/>
        </w:rPr>
        <w:t xml:space="preserve"> </w:t>
      </w:r>
      <w:r>
        <w:rPr>
          <w:rFonts w:cs="Garamond"/>
        </w:rPr>
        <w:t>be</w:t>
      </w:r>
      <w:r>
        <w:rPr>
          <w:rFonts w:cs="Garamond"/>
          <w:spacing w:val="4"/>
        </w:rPr>
        <w:t xml:space="preserve"> </w:t>
      </w:r>
      <w:r>
        <w:rPr>
          <w:rFonts w:cs="Garamond"/>
          <w:spacing w:val="-1"/>
        </w:rPr>
        <w:t>addressed</w:t>
      </w:r>
      <w:proofErr w:type="gramEnd"/>
      <w:r>
        <w:rPr>
          <w:rFonts w:cs="Garamond"/>
          <w:spacing w:val="-1"/>
        </w:rPr>
        <w:t>.</w:t>
      </w:r>
      <w:r>
        <w:rPr>
          <w:rFonts w:cs="Garamond"/>
          <w:spacing w:val="4"/>
        </w:rPr>
        <w:t xml:space="preserve"> </w:t>
      </w:r>
      <w:r>
        <w:rPr>
          <w:rFonts w:cs="Garamond"/>
        </w:rPr>
        <w:t>The</w:t>
      </w:r>
      <w:r>
        <w:rPr>
          <w:rFonts w:cs="Garamond"/>
          <w:spacing w:val="4"/>
        </w:rPr>
        <w:t xml:space="preserve"> </w:t>
      </w:r>
      <w:r>
        <w:rPr>
          <w:rFonts w:cs="Garamond"/>
          <w:spacing w:val="-1"/>
        </w:rPr>
        <w:t>Trustees</w:t>
      </w:r>
      <w:r>
        <w:rPr>
          <w:rFonts w:cs="Garamond"/>
          <w:spacing w:val="6"/>
        </w:rPr>
        <w:t xml:space="preserve"> </w:t>
      </w:r>
      <w:r>
        <w:rPr>
          <w:rFonts w:cs="Garamond"/>
          <w:spacing w:val="-1"/>
        </w:rPr>
        <w:t>reserve</w:t>
      </w:r>
      <w:r>
        <w:rPr>
          <w:rFonts w:cs="Garamond"/>
          <w:spacing w:val="4"/>
        </w:rPr>
        <w:t xml:space="preserve"> </w:t>
      </w:r>
      <w:r>
        <w:rPr>
          <w:rFonts w:cs="Garamond"/>
        </w:rPr>
        <w:t>the</w:t>
      </w:r>
      <w:r>
        <w:rPr>
          <w:rFonts w:cs="Garamond"/>
          <w:spacing w:val="1"/>
        </w:rPr>
        <w:t xml:space="preserve"> </w:t>
      </w:r>
      <w:r>
        <w:rPr>
          <w:rFonts w:cs="Garamond"/>
          <w:spacing w:val="-1"/>
        </w:rPr>
        <w:t>right</w:t>
      </w:r>
      <w:r>
        <w:rPr>
          <w:rFonts w:cs="Garamond"/>
          <w:spacing w:val="5"/>
        </w:rPr>
        <w:t xml:space="preserve"> </w:t>
      </w:r>
      <w:r>
        <w:rPr>
          <w:rFonts w:cs="Garamond"/>
        </w:rPr>
        <w:t>to</w:t>
      </w:r>
      <w:r>
        <w:rPr>
          <w:rFonts w:cs="Garamond"/>
          <w:spacing w:val="5"/>
        </w:rPr>
        <w:t xml:space="preserve"> </w:t>
      </w:r>
      <w:r>
        <w:rPr>
          <w:rFonts w:cs="Garamond"/>
          <w:spacing w:val="-1"/>
        </w:rPr>
        <w:t>request</w:t>
      </w:r>
      <w:r>
        <w:rPr>
          <w:rFonts w:cs="Garamond"/>
          <w:spacing w:val="5"/>
        </w:rPr>
        <w:t xml:space="preserve"> </w:t>
      </w:r>
      <w:r>
        <w:rPr>
          <w:rFonts w:cs="Garamond"/>
          <w:spacing w:val="-1"/>
        </w:rPr>
        <w:t>information</w:t>
      </w:r>
      <w:r>
        <w:rPr>
          <w:rFonts w:cs="Garamond"/>
          <w:spacing w:val="3"/>
        </w:rPr>
        <w:t xml:space="preserve"> </w:t>
      </w:r>
      <w:r>
        <w:rPr>
          <w:rFonts w:cs="Garamond"/>
          <w:spacing w:val="-1"/>
        </w:rPr>
        <w:t>deemed</w:t>
      </w:r>
      <w:r>
        <w:rPr>
          <w:rFonts w:cs="Garamond"/>
          <w:spacing w:val="5"/>
        </w:rPr>
        <w:t xml:space="preserve"> </w:t>
      </w:r>
      <w:r>
        <w:rPr>
          <w:rFonts w:cs="Garamond"/>
          <w:spacing w:val="-1"/>
        </w:rPr>
        <w:t>missing</w:t>
      </w:r>
      <w:r>
        <w:rPr>
          <w:rFonts w:cs="Garamond"/>
          <w:spacing w:val="4"/>
        </w:rPr>
        <w:t xml:space="preserve"> </w:t>
      </w:r>
      <w:r>
        <w:rPr>
          <w:rFonts w:cs="Garamond"/>
          <w:spacing w:val="-1"/>
        </w:rPr>
        <w:t>from</w:t>
      </w:r>
      <w:r>
        <w:rPr>
          <w:rFonts w:cs="Garamond"/>
          <w:spacing w:val="5"/>
        </w:rPr>
        <w:t xml:space="preserve"> </w:t>
      </w:r>
      <w:r>
        <w:rPr>
          <w:rFonts w:cs="Garamond"/>
        </w:rPr>
        <w:t>a</w:t>
      </w:r>
      <w:r>
        <w:rPr>
          <w:rFonts w:cs="Garamond"/>
          <w:spacing w:val="61"/>
        </w:rPr>
        <w:t xml:space="preserve"> </w:t>
      </w:r>
      <w:r>
        <w:rPr>
          <w:rFonts w:cs="Garamond"/>
          <w:spacing w:val="-1"/>
        </w:rPr>
        <w:t>Proposer’s</w:t>
      </w:r>
      <w:r>
        <w:rPr>
          <w:rFonts w:cs="Garamond"/>
          <w:spacing w:val="15"/>
        </w:rPr>
        <w:t xml:space="preserve"> </w:t>
      </w:r>
      <w:r>
        <w:rPr>
          <w:rFonts w:cs="Garamond"/>
          <w:spacing w:val="-1"/>
        </w:rPr>
        <w:t>submittal</w:t>
      </w:r>
      <w:r>
        <w:rPr>
          <w:rFonts w:cs="Garamond"/>
          <w:spacing w:val="14"/>
        </w:rPr>
        <w:t xml:space="preserve"> </w:t>
      </w:r>
      <w:r>
        <w:rPr>
          <w:rFonts w:cs="Garamond"/>
          <w:spacing w:val="-2"/>
        </w:rPr>
        <w:t>or</w:t>
      </w:r>
      <w:r>
        <w:rPr>
          <w:rFonts w:cs="Garamond"/>
          <w:spacing w:val="15"/>
        </w:rPr>
        <w:t xml:space="preserve"> </w:t>
      </w:r>
      <w:r>
        <w:rPr>
          <w:rFonts w:cs="Garamond"/>
          <w:spacing w:val="-1"/>
        </w:rPr>
        <w:t>request</w:t>
      </w:r>
      <w:r>
        <w:rPr>
          <w:rFonts w:cs="Garamond"/>
          <w:spacing w:val="14"/>
        </w:rPr>
        <w:t xml:space="preserve"> </w:t>
      </w:r>
      <w:r>
        <w:rPr>
          <w:rFonts w:cs="Garamond"/>
          <w:spacing w:val="-1"/>
        </w:rPr>
        <w:t>clarifying</w:t>
      </w:r>
      <w:r>
        <w:rPr>
          <w:rFonts w:cs="Garamond"/>
          <w:spacing w:val="14"/>
        </w:rPr>
        <w:t xml:space="preserve"> </w:t>
      </w:r>
      <w:r>
        <w:rPr>
          <w:rFonts w:cs="Garamond"/>
          <w:spacing w:val="-1"/>
        </w:rPr>
        <w:t>information</w:t>
      </w:r>
      <w:r>
        <w:rPr>
          <w:rFonts w:cs="Garamond"/>
          <w:spacing w:val="14"/>
        </w:rPr>
        <w:t xml:space="preserve"> </w:t>
      </w:r>
      <w:r>
        <w:rPr>
          <w:rFonts w:cs="Garamond"/>
          <w:spacing w:val="-2"/>
        </w:rPr>
        <w:t>as</w:t>
      </w:r>
      <w:r>
        <w:rPr>
          <w:rFonts w:cs="Garamond"/>
          <w:spacing w:val="15"/>
        </w:rPr>
        <w:t xml:space="preserve"> </w:t>
      </w:r>
      <w:r>
        <w:rPr>
          <w:rFonts w:cs="Garamond"/>
          <w:spacing w:val="-1"/>
        </w:rPr>
        <w:t>necessary</w:t>
      </w:r>
      <w:r>
        <w:rPr>
          <w:rFonts w:cs="Garamond"/>
          <w:spacing w:val="13"/>
        </w:rPr>
        <w:t xml:space="preserve"> </w:t>
      </w:r>
      <w:r>
        <w:rPr>
          <w:rFonts w:cs="Garamond"/>
          <w:spacing w:val="-1"/>
        </w:rPr>
        <w:t>to</w:t>
      </w:r>
      <w:r>
        <w:rPr>
          <w:rFonts w:cs="Garamond"/>
          <w:spacing w:val="14"/>
        </w:rPr>
        <w:t xml:space="preserve"> </w:t>
      </w:r>
      <w:r>
        <w:rPr>
          <w:rFonts w:cs="Garamond"/>
          <w:spacing w:val="-1"/>
        </w:rPr>
        <w:t>ensure</w:t>
      </w:r>
      <w:r>
        <w:rPr>
          <w:rFonts w:cs="Garamond"/>
          <w:spacing w:val="13"/>
        </w:rPr>
        <w:t xml:space="preserve"> </w:t>
      </w:r>
      <w:r>
        <w:rPr>
          <w:rFonts w:cs="Garamond"/>
          <w:spacing w:val="-1"/>
        </w:rPr>
        <w:t>that</w:t>
      </w:r>
      <w:r>
        <w:rPr>
          <w:rFonts w:cs="Garamond"/>
          <w:spacing w:val="14"/>
        </w:rPr>
        <w:t xml:space="preserve"> </w:t>
      </w:r>
      <w:r>
        <w:rPr>
          <w:rFonts w:cs="Garamond"/>
          <w:spacing w:val="-2"/>
        </w:rPr>
        <w:t>each</w:t>
      </w:r>
      <w:r>
        <w:rPr>
          <w:rFonts w:cs="Garamond"/>
          <w:spacing w:val="14"/>
        </w:rPr>
        <w:t xml:space="preserve"> </w:t>
      </w:r>
      <w:r>
        <w:rPr>
          <w:rFonts w:cs="Garamond"/>
          <w:spacing w:val="-1"/>
        </w:rPr>
        <w:t>Proposal</w:t>
      </w:r>
      <w:r>
        <w:rPr>
          <w:rFonts w:cs="Garamond"/>
          <w:spacing w:val="14"/>
        </w:rPr>
        <w:t xml:space="preserve"> </w:t>
      </w:r>
      <w:r>
        <w:rPr>
          <w:rFonts w:cs="Garamond"/>
          <w:spacing w:val="-1"/>
        </w:rPr>
        <w:t>is</w:t>
      </w:r>
      <w:r>
        <w:rPr>
          <w:rFonts w:cs="Garamond"/>
          <w:spacing w:val="15"/>
        </w:rPr>
        <w:t xml:space="preserve"> </w:t>
      </w:r>
      <w:r>
        <w:rPr>
          <w:rFonts w:cs="Garamond"/>
          <w:spacing w:val="-1"/>
        </w:rPr>
        <w:t>complete</w:t>
      </w:r>
      <w:r>
        <w:rPr>
          <w:rFonts w:cs="Garamond"/>
          <w:spacing w:val="79"/>
        </w:rPr>
        <w:t xml:space="preserve"> </w:t>
      </w:r>
      <w:r>
        <w:rPr>
          <w:rFonts w:cs="Garamond"/>
          <w:spacing w:val="-1"/>
        </w:rPr>
        <w:t xml:space="preserve">according </w:t>
      </w:r>
      <w:r>
        <w:rPr>
          <w:rFonts w:cs="Garamond"/>
        </w:rPr>
        <w:t xml:space="preserve">to </w:t>
      </w:r>
      <w:r>
        <w:rPr>
          <w:rFonts w:cs="Garamond"/>
          <w:spacing w:val="-1"/>
        </w:rPr>
        <w:t>the requirements</w:t>
      </w:r>
      <w:r>
        <w:rPr>
          <w:rFonts w:cs="Garamond"/>
          <w:spacing w:val="1"/>
        </w:rPr>
        <w:t xml:space="preserve"> </w:t>
      </w:r>
      <w:r>
        <w:rPr>
          <w:rFonts w:cs="Garamond"/>
          <w:spacing w:val="-2"/>
        </w:rPr>
        <w:t>of</w:t>
      </w:r>
      <w:r>
        <w:rPr>
          <w:rFonts w:cs="Garamond"/>
        </w:rPr>
        <w:t xml:space="preserve"> </w:t>
      </w:r>
      <w:r>
        <w:rPr>
          <w:rFonts w:cs="Garamond"/>
          <w:spacing w:val="-1"/>
        </w:rPr>
        <w:t>this</w:t>
      </w:r>
      <w:r>
        <w:rPr>
          <w:rFonts w:cs="Garamond"/>
          <w:spacing w:val="1"/>
        </w:rPr>
        <w:t xml:space="preserve"> </w:t>
      </w:r>
      <w:r>
        <w:rPr>
          <w:rFonts w:cs="Garamond"/>
          <w:spacing w:val="-1"/>
        </w:rPr>
        <w:t>RFP.</w:t>
      </w:r>
    </w:p>
    <w:p w:rsidR="000D74F1" w:rsidRPr="00835A19" w:rsidRDefault="000D74F1" w:rsidP="000D74F1">
      <w:pPr>
        <w:spacing w:before="11"/>
        <w:rPr>
          <w:rFonts w:ascii="Garamond" w:eastAsia="Garamond" w:hAnsi="Garamond" w:cs="Garamond"/>
          <w:sz w:val="16"/>
          <w:szCs w:val="16"/>
        </w:rPr>
      </w:pPr>
    </w:p>
    <w:p w:rsidR="000D74F1" w:rsidRDefault="000D74F1" w:rsidP="000D74F1">
      <w:pPr>
        <w:pStyle w:val="Heading4"/>
        <w:numPr>
          <w:ilvl w:val="1"/>
          <w:numId w:val="11"/>
        </w:numPr>
        <w:tabs>
          <w:tab w:val="left" w:pos="840"/>
        </w:tabs>
        <w:ind w:hanging="720"/>
        <w:jc w:val="both"/>
        <w:rPr>
          <w:b w:val="0"/>
          <w:bCs w:val="0"/>
        </w:rPr>
      </w:pPr>
      <w:bookmarkStart w:id="181" w:name="7.1_NUMBER_OF_COPIES"/>
      <w:bookmarkEnd w:id="181"/>
      <w:r>
        <w:rPr>
          <w:spacing w:val="-1"/>
        </w:rPr>
        <w:t>NUMBER OF</w:t>
      </w:r>
      <w:r>
        <w:rPr>
          <w:spacing w:val="1"/>
        </w:rPr>
        <w:t xml:space="preserve"> </w:t>
      </w:r>
      <w:r>
        <w:rPr>
          <w:spacing w:val="-2"/>
        </w:rPr>
        <w:t>COPIES</w:t>
      </w:r>
    </w:p>
    <w:p w:rsidR="000D74F1" w:rsidRPr="00835A19" w:rsidRDefault="000D74F1" w:rsidP="000D74F1">
      <w:pPr>
        <w:spacing w:before="10"/>
        <w:rPr>
          <w:rFonts w:ascii="Garamond" w:eastAsia="Garamond" w:hAnsi="Garamond" w:cs="Garamond"/>
          <w:b/>
          <w:bCs/>
          <w:sz w:val="16"/>
          <w:szCs w:val="16"/>
        </w:rPr>
      </w:pPr>
    </w:p>
    <w:p w:rsidR="000D74F1" w:rsidRDefault="000D74F1" w:rsidP="000D74F1">
      <w:pPr>
        <w:pStyle w:val="BodyText"/>
        <w:ind w:left="119" w:right="129"/>
        <w:jc w:val="both"/>
        <w:rPr>
          <w:rFonts w:cs="Garamond"/>
        </w:rPr>
      </w:pPr>
      <w:r>
        <w:rPr>
          <w:spacing w:val="-1"/>
        </w:rPr>
        <w:t>Proposer</w:t>
      </w:r>
      <w:r>
        <w:t xml:space="preserve"> </w:t>
      </w:r>
      <w:r>
        <w:rPr>
          <w:spacing w:val="-1"/>
        </w:rPr>
        <w:t>shall</w:t>
      </w:r>
      <w:r>
        <w:rPr>
          <w:spacing w:val="2"/>
        </w:rPr>
        <w:t xml:space="preserve"> </w:t>
      </w:r>
      <w:r>
        <w:rPr>
          <w:spacing w:val="-1"/>
        </w:rPr>
        <w:t>provide</w:t>
      </w:r>
      <w:r>
        <w:rPr>
          <w:spacing w:val="1"/>
        </w:rPr>
        <w:t xml:space="preserve"> </w:t>
      </w:r>
      <w:r w:rsidRPr="00A71E00">
        <w:rPr>
          <w:highlight w:val="yellow"/>
        </w:rPr>
        <w:t>one</w:t>
      </w:r>
      <w:r w:rsidRPr="00A71E00">
        <w:rPr>
          <w:spacing w:val="1"/>
          <w:highlight w:val="yellow"/>
        </w:rPr>
        <w:t xml:space="preserve"> </w:t>
      </w:r>
      <w:r w:rsidRPr="00A71E00">
        <w:rPr>
          <w:spacing w:val="-2"/>
          <w:highlight w:val="yellow"/>
        </w:rPr>
        <w:t>(1)</w:t>
      </w:r>
      <w:r>
        <w:rPr>
          <w:spacing w:val="2"/>
        </w:rPr>
        <w:t xml:space="preserve"> </w:t>
      </w:r>
      <w:r>
        <w:rPr>
          <w:spacing w:val="-1"/>
        </w:rPr>
        <w:t xml:space="preserve">original </w:t>
      </w:r>
      <w:r>
        <w:t>set</w:t>
      </w:r>
      <w:r>
        <w:rPr>
          <w:spacing w:val="2"/>
        </w:rPr>
        <w:t xml:space="preserve"> </w:t>
      </w:r>
      <w:r>
        <w:t>of the</w:t>
      </w:r>
      <w:r>
        <w:rPr>
          <w:spacing w:val="1"/>
        </w:rPr>
        <w:t xml:space="preserve"> </w:t>
      </w:r>
      <w:r>
        <w:rPr>
          <w:spacing w:val="-1"/>
        </w:rPr>
        <w:t>proposal</w:t>
      </w:r>
      <w:r>
        <w:rPr>
          <w:spacing w:val="2"/>
        </w:rPr>
        <w:t xml:space="preserve"> </w:t>
      </w:r>
      <w:r>
        <w:rPr>
          <w:spacing w:val="-1"/>
        </w:rPr>
        <w:t>(marked</w:t>
      </w:r>
      <w:r>
        <w:rPr>
          <w:spacing w:val="2"/>
        </w:rPr>
        <w:t xml:space="preserve"> </w:t>
      </w:r>
      <w:r>
        <w:rPr>
          <w:spacing w:val="-1"/>
        </w:rPr>
        <w:t>as</w:t>
      </w:r>
      <w:r>
        <w:rPr>
          <w:spacing w:val="1"/>
        </w:rPr>
        <w:t xml:space="preserve"> </w:t>
      </w:r>
      <w:r>
        <w:rPr>
          <w:spacing w:val="-1"/>
        </w:rPr>
        <w:t xml:space="preserve">such) </w:t>
      </w:r>
      <w:r>
        <w:rPr>
          <w:spacing w:val="2"/>
        </w:rPr>
        <w:t>a</w:t>
      </w:r>
      <w:r>
        <w:rPr>
          <w:spacing w:val="-1"/>
        </w:rPr>
        <w:t>nd</w:t>
      </w:r>
      <w:r>
        <w:rPr>
          <w:spacing w:val="2"/>
        </w:rPr>
        <w:t xml:space="preserve"> </w:t>
      </w:r>
      <w:r>
        <w:t>one</w:t>
      </w:r>
      <w:r>
        <w:rPr>
          <w:spacing w:val="1"/>
        </w:rPr>
        <w:t xml:space="preserve"> </w:t>
      </w:r>
      <w:r>
        <w:rPr>
          <w:spacing w:val="-1"/>
        </w:rPr>
        <w:t>electronic</w:t>
      </w:r>
      <w:r>
        <w:rPr>
          <w:spacing w:val="69"/>
        </w:rPr>
        <w:t xml:space="preserve"> </w:t>
      </w:r>
      <w:r>
        <w:rPr>
          <w:spacing w:val="-1"/>
        </w:rPr>
        <w:t>copy (CD</w:t>
      </w:r>
      <w:r>
        <w:t xml:space="preserve"> or </w:t>
      </w:r>
      <w:r>
        <w:rPr>
          <w:spacing w:val="-1"/>
        </w:rPr>
        <w:t>USB).</w:t>
      </w:r>
    </w:p>
    <w:p w:rsidR="000D74F1" w:rsidRPr="00835A19" w:rsidRDefault="000D74F1" w:rsidP="000D74F1">
      <w:pPr>
        <w:spacing w:before="2"/>
        <w:rPr>
          <w:rFonts w:ascii="Garamond" w:eastAsia="Garamond" w:hAnsi="Garamond" w:cs="Garamond"/>
          <w:sz w:val="16"/>
          <w:szCs w:val="16"/>
        </w:rPr>
      </w:pPr>
    </w:p>
    <w:p w:rsidR="000D74F1" w:rsidRDefault="000D74F1" w:rsidP="000D74F1">
      <w:pPr>
        <w:pStyle w:val="Heading4"/>
        <w:numPr>
          <w:ilvl w:val="1"/>
          <w:numId w:val="11"/>
        </w:numPr>
        <w:tabs>
          <w:tab w:val="left" w:pos="840"/>
        </w:tabs>
        <w:ind w:hanging="720"/>
        <w:jc w:val="both"/>
        <w:rPr>
          <w:b w:val="0"/>
          <w:bCs w:val="0"/>
        </w:rPr>
      </w:pPr>
      <w:bookmarkStart w:id="182" w:name="7.2_DELIVERY_OF_PROPOSALS"/>
      <w:bookmarkEnd w:id="182"/>
      <w:r>
        <w:rPr>
          <w:spacing w:val="-1"/>
        </w:rPr>
        <w:t xml:space="preserve">DELIVERY </w:t>
      </w:r>
      <w:r>
        <w:t>OF</w:t>
      </w:r>
      <w:r>
        <w:rPr>
          <w:spacing w:val="-2"/>
        </w:rPr>
        <w:t xml:space="preserve"> </w:t>
      </w:r>
      <w:r>
        <w:rPr>
          <w:spacing w:val="-1"/>
        </w:rPr>
        <w:t>PROPOSALS</w:t>
      </w:r>
    </w:p>
    <w:p w:rsidR="000D74F1" w:rsidRPr="00835A19" w:rsidRDefault="000D74F1" w:rsidP="000D74F1">
      <w:pPr>
        <w:spacing w:before="11"/>
        <w:rPr>
          <w:rFonts w:ascii="Garamond" w:eastAsia="Garamond" w:hAnsi="Garamond" w:cs="Garamond"/>
          <w:b/>
          <w:bCs/>
          <w:sz w:val="16"/>
          <w:szCs w:val="16"/>
        </w:rPr>
      </w:pPr>
    </w:p>
    <w:p w:rsidR="000D74F1" w:rsidRDefault="000D74F1" w:rsidP="000D74F1">
      <w:pPr>
        <w:pStyle w:val="BodyText"/>
        <w:ind w:left="119"/>
        <w:jc w:val="both"/>
        <w:rPr>
          <w:rFonts w:cs="Garamond"/>
        </w:rPr>
      </w:pPr>
      <w:r>
        <w:rPr>
          <w:spacing w:val="-1"/>
        </w:rPr>
        <w:t>Sealed</w:t>
      </w:r>
      <w:r>
        <w:t xml:space="preserve"> </w:t>
      </w:r>
      <w:r>
        <w:rPr>
          <w:spacing w:val="-1"/>
        </w:rPr>
        <w:t>proposals</w:t>
      </w:r>
      <w:r>
        <w:rPr>
          <w:spacing w:val="-2"/>
        </w:rPr>
        <w:t xml:space="preserve"> </w:t>
      </w:r>
      <w:proofErr w:type="gramStart"/>
      <w:r>
        <w:rPr>
          <w:spacing w:val="-1"/>
        </w:rPr>
        <w:t xml:space="preserve">shall </w:t>
      </w:r>
      <w:r>
        <w:t>be</w:t>
      </w:r>
      <w:r>
        <w:rPr>
          <w:spacing w:val="-1"/>
        </w:rPr>
        <w:t xml:space="preserve"> delivered</w:t>
      </w:r>
      <w:proofErr w:type="gramEnd"/>
      <w:r>
        <w:t xml:space="preserve"> by</w:t>
      </w:r>
      <w:r>
        <w:rPr>
          <w:spacing w:val="-1"/>
        </w:rPr>
        <w:t xml:space="preserve"> mail </w:t>
      </w:r>
      <w:r>
        <w:t xml:space="preserve">or </w:t>
      </w:r>
      <w:r>
        <w:rPr>
          <w:spacing w:val="-2"/>
        </w:rPr>
        <w:t>in</w:t>
      </w:r>
      <w:r>
        <w:t xml:space="preserve"> </w:t>
      </w:r>
      <w:r>
        <w:rPr>
          <w:spacing w:val="-1"/>
        </w:rPr>
        <w:t>person</w:t>
      </w:r>
      <w:r>
        <w:rPr>
          <w:spacing w:val="-2"/>
        </w:rPr>
        <w:t xml:space="preserve"> </w:t>
      </w:r>
      <w:r>
        <w:rPr>
          <w:spacing w:val="-1"/>
        </w:rPr>
        <w:t>to:</w:t>
      </w:r>
    </w:p>
    <w:p w:rsidR="000D74F1" w:rsidRPr="00835A19" w:rsidRDefault="000D74F1" w:rsidP="000D74F1">
      <w:pPr>
        <w:spacing w:before="11"/>
        <w:rPr>
          <w:rFonts w:ascii="Garamond" w:eastAsia="Garamond" w:hAnsi="Garamond" w:cs="Garamond"/>
          <w:sz w:val="16"/>
          <w:szCs w:val="16"/>
        </w:rPr>
      </w:pPr>
    </w:p>
    <w:p w:rsidR="000D74F1" w:rsidRDefault="000D74F1" w:rsidP="00A71E00">
      <w:pPr>
        <w:pStyle w:val="BodyText"/>
        <w:ind w:left="1980" w:right="2020"/>
        <w:jc w:val="center"/>
        <w:rPr>
          <w:spacing w:val="-1"/>
        </w:rPr>
      </w:pPr>
      <w:r w:rsidRPr="007344CF">
        <w:rPr>
          <w:spacing w:val="-1"/>
          <w:highlight w:val="yellow"/>
        </w:rPr>
        <w:t xml:space="preserve">[Campus Contact for </w:t>
      </w:r>
      <w:proofErr w:type="spellStart"/>
      <w:r w:rsidRPr="007344CF">
        <w:rPr>
          <w:spacing w:val="-1"/>
          <w:highlight w:val="yellow"/>
        </w:rPr>
        <w:t>Soliciation</w:t>
      </w:r>
      <w:proofErr w:type="spellEnd"/>
      <w:r w:rsidRPr="007344CF">
        <w:rPr>
          <w:spacing w:val="-1"/>
          <w:highlight w:val="yellow"/>
        </w:rPr>
        <w:t>]</w:t>
      </w:r>
    </w:p>
    <w:p w:rsidR="00A71E00" w:rsidRDefault="000D74F1" w:rsidP="00A71E00">
      <w:pPr>
        <w:pStyle w:val="BodyText"/>
        <w:ind w:left="3888" w:right="2650" w:hanging="1278"/>
        <w:jc w:val="center"/>
        <w:rPr>
          <w:spacing w:val="-1"/>
        </w:rPr>
      </w:pPr>
      <w:r>
        <w:rPr>
          <w:spacing w:val="-1"/>
        </w:rPr>
        <w:t xml:space="preserve">California State </w:t>
      </w:r>
      <w:r w:rsidR="00A71E00">
        <w:rPr>
          <w:spacing w:val="-1"/>
        </w:rPr>
        <w:t>U</w:t>
      </w:r>
      <w:r>
        <w:rPr>
          <w:spacing w:val="-1"/>
        </w:rPr>
        <w:t>niversity,</w:t>
      </w:r>
    </w:p>
    <w:p w:rsidR="000D74F1" w:rsidRDefault="000D74F1" w:rsidP="00A71E00">
      <w:pPr>
        <w:pStyle w:val="BodyText"/>
        <w:ind w:left="3888" w:right="2650" w:hanging="1278"/>
        <w:jc w:val="center"/>
        <w:rPr>
          <w:spacing w:val="-3"/>
        </w:rPr>
      </w:pPr>
      <w:r>
        <w:rPr>
          <w:spacing w:val="-3"/>
        </w:rPr>
        <w:t xml:space="preserve"> </w:t>
      </w:r>
      <w:r w:rsidRPr="007344CF">
        <w:rPr>
          <w:spacing w:val="-3"/>
          <w:highlight w:val="yellow"/>
        </w:rPr>
        <w:t>[</w:t>
      </w:r>
      <w:proofErr w:type="gramStart"/>
      <w:r w:rsidRPr="007344CF">
        <w:rPr>
          <w:spacing w:val="-3"/>
          <w:highlight w:val="yellow"/>
        </w:rPr>
        <w:t>campus</w:t>
      </w:r>
      <w:proofErr w:type="gramEnd"/>
      <w:r w:rsidRPr="007344CF">
        <w:rPr>
          <w:spacing w:val="-3"/>
          <w:highlight w:val="yellow"/>
        </w:rPr>
        <w:t xml:space="preserve"> name]</w:t>
      </w:r>
    </w:p>
    <w:p w:rsidR="000D74F1" w:rsidRDefault="000D74F1" w:rsidP="00A71E00">
      <w:pPr>
        <w:pStyle w:val="BodyText"/>
        <w:spacing w:line="245" w:lineRule="exact"/>
        <w:ind w:left="2790" w:right="2650"/>
        <w:jc w:val="center"/>
        <w:rPr>
          <w:rFonts w:cs="Garamond"/>
        </w:rPr>
      </w:pPr>
      <w:r w:rsidRPr="007344CF">
        <w:rPr>
          <w:spacing w:val="-1"/>
          <w:highlight w:val="yellow"/>
        </w:rPr>
        <w:t>[</w:t>
      </w:r>
      <w:proofErr w:type="gramStart"/>
      <w:r w:rsidRPr="007344CF">
        <w:rPr>
          <w:spacing w:val="-1"/>
          <w:highlight w:val="yellow"/>
        </w:rPr>
        <w:t>campus</w:t>
      </w:r>
      <w:proofErr w:type="gramEnd"/>
      <w:r w:rsidRPr="007344CF">
        <w:rPr>
          <w:spacing w:val="-1"/>
          <w:highlight w:val="yellow"/>
        </w:rPr>
        <w:t xml:space="preserve"> address from coversheet]</w:t>
      </w:r>
    </w:p>
    <w:p w:rsidR="000D74F1" w:rsidRPr="00835A19" w:rsidRDefault="000D74F1" w:rsidP="000D74F1">
      <w:pPr>
        <w:spacing w:before="11"/>
        <w:rPr>
          <w:rFonts w:ascii="Garamond" w:eastAsia="Garamond" w:hAnsi="Garamond" w:cs="Garamond"/>
          <w:sz w:val="16"/>
          <w:szCs w:val="16"/>
        </w:rPr>
      </w:pPr>
    </w:p>
    <w:p w:rsidR="000D74F1" w:rsidRDefault="000D74F1" w:rsidP="000D74F1">
      <w:pPr>
        <w:pStyle w:val="BodyText"/>
        <w:ind w:left="119" w:right="117"/>
        <w:jc w:val="both"/>
        <w:rPr>
          <w:rFonts w:cs="Garamond"/>
        </w:rPr>
      </w:pPr>
      <w:r>
        <w:rPr>
          <w:spacing w:val="-1"/>
        </w:rPr>
        <w:t>Proposals</w:t>
      </w:r>
      <w:r>
        <w:rPr>
          <w:spacing w:val="-2"/>
        </w:rPr>
        <w:t xml:space="preserve"> </w:t>
      </w:r>
      <w:proofErr w:type="gramStart"/>
      <w:r>
        <w:rPr>
          <w:spacing w:val="-1"/>
        </w:rPr>
        <w:t>must</w:t>
      </w:r>
      <w:r>
        <w:t xml:space="preserve"> be</w:t>
      </w:r>
      <w:r>
        <w:rPr>
          <w:spacing w:val="-1"/>
        </w:rPr>
        <w:t xml:space="preserve"> received</w:t>
      </w:r>
      <w:proofErr w:type="gramEnd"/>
      <w:r>
        <w:t xml:space="preserve"> no </w:t>
      </w:r>
      <w:r>
        <w:rPr>
          <w:spacing w:val="-1"/>
        </w:rPr>
        <w:t>later</w:t>
      </w:r>
      <w:r>
        <w:rPr>
          <w:spacing w:val="-2"/>
        </w:rPr>
        <w:t xml:space="preserve"> </w:t>
      </w:r>
      <w:r>
        <w:rPr>
          <w:spacing w:val="-1"/>
        </w:rPr>
        <w:t>than</w:t>
      </w:r>
      <w:r>
        <w:t xml:space="preserve"> </w:t>
      </w:r>
      <w:r>
        <w:rPr>
          <w:spacing w:val="-1"/>
        </w:rPr>
        <w:t>the date and</w:t>
      </w:r>
      <w:r>
        <w:t xml:space="preserve"> </w:t>
      </w:r>
      <w:r>
        <w:rPr>
          <w:spacing w:val="-1"/>
        </w:rPr>
        <w:t>time specified</w:t>
      </w:r>
      <w:r>
        <w:rPr>
          <w:spacing w:val="67"/>
        </w:rPr>
        <w:t xml:space="preserve"> </w:t>
      </w:r>
      <w:r>
        <w:t>on the</w:t>
      </w:r>
      <w:r>
        <w:rPr>
          <w:spacing w:val="-1"/>
        </w:rPr>
        <w:t xml:space="preserve"> cover</w:t>
      </w:r>
      <w:r>
        <w:rPr>
          <w:spacing w:val="-2"/>
        </w:rPr>
        <w:t xml:space="preserve"> </w:t>
      </w:r>
      <w:r>
        <w:rPr>
          <w:spacing w:val="-1"/>
        </w:rPr>
        <w:t>page.</w:t>
      </w:r>
      <w:r>
        <w:t xml:space="preserve">  </w:t>
      </w:r>
      <w:r>
        <w:rPr>
          <w:spacing w:val="-1"/>
        </w:rPr>
        <w:t>LATE</w:t>
      </w:r>
      <w:r>
        <w:rPr>
          <w:spacing w:val="-4"/>
        </w:rPr>
        <w:t xml:space="preserve"> </w:t>
      </w:r>
      <w:r>
        <w:rPr>
          <w:spacing w:val="-1"/>
        </w:rPr>
        <w:t>PROPOSALS</w:t>
      </w:r>
      <w:r>
        <w:rPr>
          <w:spacing w:val="-3"/>
        </w:rPr>
        <w:t xml:space="preserve"> </w:t>
      </w:r>
      <w:proofErr w:type="gramStart"/>
      <w:r>
        <w:rPr>
          <w:spacing w:val="-1"/>
        </w:rPr>
        <w:t>WILL</w:t>
      </w:r>
      <w:r>
        <w:t xml:space="preserve"> </w:t>
      </w:r>
      <w:r>
        <w:rPr>
          <w:spacing w:val="-1"/>
        </w:rPr>
        <w:t>NOT</w:t>
      </w:r>
      <w:r>
        <w:rPr>
          <w:spacing w:val="-2"/>
        </w:rPr>
        <w:t xml:space="preserve"> </w:t>
      </w:r>
      <w:r>
        <w:rPr>
          <w:spacing w:val="-1"/>
        </w:rPr>
        <w:t>BE ACCEPTED</w:t>
      </w:r>
      <w:proofErr w:type="gramEnd"/>
      <w:r>
        <w:rPr>
          <w:spacing w:val="-1"/>
        </w:rPr>
        <w:t>.</w:t>
      </w:r>
    </w:p>
    <w:p w:rsidR="000D74F1" w:rsidRPr="00835A19" w:rsidRDefault="000D74F1" w:rsidP="000D74F1">
      <w:pPr>
        <w:spacing w:before="11"/>
        <w:rPr>
          <w:rFonts w:ascii="Garamond" w:eastAsia="Garamond" w:hAnsi="Garamond" w:cs="Garamond"/>
          <w:sz w:val="16"/>
          <w:szCs w:val="16"/>
        </w:rPr>
      </w:pPr>
    </w:p>
    <w:p w:rsidR="000D74F1" w:rsidRDefault="000D74F1" w:rsidP="000D74F1">
      <w:pPr>
        <w:pStyle w:val="BodyText"/>
        <w:ind w:left="119"/>
        <w:jc w:val="both"/>
        <w:rPr>
          <w:rFonts w:cs="Garamond"/>
        </w:rPr>
      </w:pPr>
      <w:r>
        <w:rPr>
          <w:spacing w:val="-1"/>
        </w:rPr>
        <w:t>Proposals</w:t>
      </w:r>
      <w:r>
        <w:rPr>
          <w:spacing w:val="-2"/>
        </w:rPr>
        <w:t xml:space="preserve"> </w:t>
      </w:r>
      <w:proofErr w:type="gramStart"/>
      <w:r>
        <w:rPr>
          <w:spacing w:val="-1"/>
        </w:rPr>
        <w:t xml:space="preserve">shall </w:t>
      </w:r>
      <w:r>
        <w:t>be</w:t>
      </w:r>
      <w:r>
        <w:rPr>
          <w:spacing w:val="-1"/>
        </w:rPr>
        <w:t xml:space="preserve"> labeled</w:t>
      </w:r>
      <w:proofErr w:type="gramEnd"/>
      <w:r>
        <w:rPr>
          <w:spacing w:val="-1"/>
        </w:rPr>
        <w:t>:</w:t>
      </w:r>
    </w:p>
    <w:p w:rsidR="000D74F1" w:rsidRPr="00835A19" w:rsidRDefault="000D74F1" w:rsidP="000D74F1">
      <w:pPr>
        <w:spacing w:before="2"/>
        <w:rPr>
          <w:rFonts w:ascii="Garamond" w:eastAsia="Garamond" w:hAnsi="Garamond" w:cs="Garamond"/>
          <w:sz w:val="16"/>
          <w:szCs w:val="16"/>
        </w:rPr>
      </w:pPr>
    </w:p>
    <w:p w:rsidR="00A71E00" w:rsidRDefault="000D74F1" w:rsidP="000D74F1">
      <w:pPr>
        <w:pStyle w:val="Heading4"/>
        <w:ind w:left="2855" w:right="2850" w:firstLine="0"/>
        <w:jc w:val="center"/>
        <w:rPr>
          <w:spacing w:val="-1"/>
        </w:rPr>
      </w:pPr>
      <w:r>
        <w:rPr>
          <w:spacing w:val="-1"/>
        </w:rPr>
        <w:t xml:space="preserve">Solar 4: </w:t>
      </w:r>
      <w:proofErr w:type="spellStart"/>
      <w:r>
        <w:rPr>
          <w:spacing w:val="-1"/>
        </w:rPr>
        <w:t>Systemwide</w:t>
      </w:r>
      <w:proofErr w:type="spellEnd"/>
      <w:r>
        <w:rPr>
          <w:spacing w:val="-1"/>
        </w:rPr>
        <w:t xml:space="preserve"> Solar</w:t>
      </w:r>
      <w:r>
        <w:rPr>
          <w:spacing w:val="-2"/>
        </w:rPr>
        <w:t xml:space="preserve"> </w:t>
      </w:r>
      <w:r>
        <w:rPr>
          <w:spacing w:val="-1"/>
        </w:rPr>
        <w:t>Photovoltaic</w:t>
      </w:r>
      <w:r>
        <w:rPr>
          <w:spacing w:val="-3"/>
        </w:rPr>
        <w:t xml:space="preserve"> </w:t>
      </w:r>
      <w:r>
        <w:rPr>
          <w:spacing w:val="-1"/>
        </w:rPr>
        <w:t>(PV) Project</w:t>
      </w:r>
      <w:r>
        <w:t xml:space="preserve"> –</w:t>
      </w:r>
      <w:r>
        <w:rPr>
          <w:spacing w:val="-3"/>
        </w:rPr>
        <w:t xml:space="preserve"> </w:t>
      </w:r>
      <w:r w:rsidRPr="005A493C">
        <w:rPr>
          <w:spacing w:val="-1"/>
          <w:highlight w:val="yellow"/>
        </w:rPr>
        <w:t>[CSU campus]</w:t>
      </w:r>
      <w:r>
        <w:rPr>
          <w:spacing w:val="-1"/>
        </w:rPr>
        <w:t xml:space="preserve"> </w:t>
      </w:r>
    </w:p>
    <w:p w:rsidR="000D74F1" w:rsidRDefault="000D74F1" w:rsidP="000D74F1">
      <w:pPr>
        <w:pStyle w:val="Heading4"/>
        <w:ind w:left="2855" w:right="2850" w:firstLine="0"/>
        <w:jc w:val="center"/>
        <w:rPr>
          <w:b w:val="0"/>
          <w:bCs w:val="0"/>
        </w:rPr>
      </w:pPr>
      <w:r>
        <w:rPr>
          <w:spacing w:val="-1"/>
        </w:rPr>
        <w:t>Technical</w:t>
      </w:r>
      <w:r>
        <w:rPr>
          <w:spacing w:val="-2"/>
        </w:rPr>
        <w:t xml:space="preserve"> </w:t>
      </w:r>
      <w:r>
        <w:rPr>
          <w:spacing w:val="-1"/>
        </w:rPr>
        <w:t>Proposal</w:t>
      </w:r>
    </w:p>
    <w:p w:rsidR="000D74F1" w:rsidRPr="00835A19" w:rsidRDefault="000D74F1" w:rsidP="000D74F1">
      <w:pPr>
        <w:spacing w:before="11"/>
        <w:rPr>
          <w:rFonts w:ascii="Garamond" w:eastAsia="Garamond" w:hAnsi="Garamond" w:cs="Garamond"/>
          <w:b/>
          <w:bCs/>
          <w:sz w:val="16"/>
          <w:szCs w:val="16"/>
        </w:rPr>
      </w:pPr>
    </w:p>
    <w:p w:rsidR="000D74F1" w:rsidRDefault="000D74F1" w:rsidP="000D74F1">
      <w:pPr>
        <w:pStyle w:val="BodyText"/>
        <w:ind w:left="120" w:right="115"/>
        <w:jc w:val="both"/>
        <w:rPr>
          <w:rFonts w:cs="Garamond"/>
        </w:rPr>
      </w:pPr>
      <w:r>
        <w:rPr>
          <w:spacing w:val="-1"/>
        </w:rPr>
        <w:t>Delays</w:t>
      </w:r>
      <w:r>
        <w:rPr>
          <w:spacing w:val="32"/>
        </w:rPr>
        <w:t xml:space="preserve"> </w:t>
      </w:r>
      <w:r>
        <w:rPr>
          <w:spacing w:val="-1"/>
        </w:rPr>
        <w:t>due</w:t>
      </w:r>
      <w:r>
        <w:rPr>
          <w:spacing w:val="28"/>
        </w:rPr>
        <w:t xml:space="preserve"> </w:t>
      </w:r>
      <w:r>
        <w:t>to</w:t>
      </w:r>
      <w:r>
        <w:rPr>
          <w:spacing w:val="28"/>
        </w:rPr>
        <w:t xml:space="preserve"> </w:t>
      </w:r>
      <w:r>
        <w:t>the</w:t>
      </w:r>
      <w:r>
        <w:rPr>
          <w:spacing w:val="30"/>
        </w:rPr>
        <w:t xml:space="preserve"> </w:t>
      </w:r>
      <w:r>
        <w:rPr>
          <w:spacing w:val="-1"/>
        </w:rPr>
        <w:t>various</w:t>
      </w:r>
      <w:r>
        <w:rPr>
          <w:spacing w:val="27"/>
        </w:rPr>
        <w:t xml:space="preserve"> </w:t>
      </w:r>
      <w:r>
        <w:rPr>
          <w:spacing w:val="-1"/>
        </w:rPr>
        <w:t>methods</w:t>
      </w:r>
      <w:r>
        <w:rPr>
          <w:spacing w:val="32"/>
        </w:rPr>
        <w:t xml:space="preserve"> </w:t>
      </w:r>
      <w:r>
        <w:rPr>
          <w:spacing w:val="-1"/>
        </w:rPr>
        <w:t>used</w:t>
      </w:r>
      <w:r>
        <w:rPr>
          <w:spacing w:val="31"/>
        </w:rPr>
        <w:t xml:space="preserve"> </w:t>
      </w:r>
      <w:r>
        <w:rPr>
          <w:spacing w:val="-1"/>
        </w:rPr>
        <w:t>to</w:t>
      </w:r>
      <w:r>
        <w:rPr>
          <w:spacing w:val="31"/>
        </w:rPr>
        <w:t xml:space="preserve"> </w:t>
      </w:r>
      <w:r>
        <w:rPr>
          <w:spacing w:val="-1"/>
        </w:rPr>
        <w:t>transmit</w:t>
      </w:r>
      <w:r>
        <w:rPr>
          <w:spacing w:val="29"/>
        </w:rPr>
        <w:t xml:space="preserve"> </w:t>
      </w:r>
      <w:r>
        <w:rPr>
          <w:spacing w:val="-1"/>
        </w:rPr>
        <w:t>the</w:t>
      </w:r>
      <w:r>
        <w:rPr>
          <w:spacing w:val="30"/>
        </w:rPr>
        <w:t xml:space="preserve"> </w:t>
      </w:r>
      <w:r>
        <w:rPr>
          <w:spacing w:val="-1"/>
        </w:rPr>
        <w:t>proposal</w:t>
      </w:r>
      <w:r>
        <w:rPr>
          <w:spacing w:val="28"/>
        </w:rPr>
        <w:t xml:space="preserve"> </w:t>
      </w:r>
      <w:r>
        <w:rPr>
          <w:spacing w:val="-1"/>
        </w:rPr>
        <w:t>including</w:t>
      </w:r>
      <w:r>
        <w:rPr>
          <w:spacing w:val="28"/>
        </w:rPr>
        <w:t xml:space="preserve"> </w:t>
      </w:r>
      <w:r>
        <w:rPr>
          <w:spacing w:val="-1"/>
        </w:rPr>
        <w:t>delays</w:t>
      </w:r>
      <w:r>
        <w:rPr>
          <w:spacing w:val="32"/>
        </w:rPr>
        <w:t xml:space="preserve"> </w:t>
      </w:r>
      <w:r>
        <w:t>by</w:t>
      </w:r>
      <w:r>
        <w:rPr>
          <w:spacing w:val="28"/>
        </w:rPr>
        <w:t xml:space="preserve"> </w:t>
      </w:r>
      <w:r>
        <w:t>the</w:t>
      </w:r>
      <w:r>
        <w:rPr>
          <w:spacing w:val="30"/>
        </w:rPr>
        <w:t xml:space="preserve"> </w:t>
      </w:r>
      <w:r>
        <w:rPr>
          <w:spacing w:val="-1"/>
        </w:rPr>
        <w:t>internal</w:t>
      </w:r>
      <w:r>
        <w:rPr>
          <w:spacing w:val="28"/>
        </w:rPr>
        <w:t xml:space="preserve"> </w:t>
      </w:r>
      <w:r>
        <w:rPr>
          <w:spacing w:val="-1"/>
        </w:rPr>
        <w:t>mailing</w:t>
      </w:r>
      <w:r>
        <w:rPr>
          <w:spacing w:val="57"/>
        </w:rPr>
        <w:t xml:space="preserve"> </w:t>
      </w:r>
      <w:r>
        <w:t>system</w:t>
      </w:r>
      <w:r>
        <w:rPr>
          <w:spacing w:val="5"/>
        </w:rPr>
        <w:t xml:space="preserve"> </w:t>
      </w:r>
      <w:r>
        <w:rPr>
          <w:spacing w:val="-1"/>
        </w:rPr>
        <w:t>at</w:t>
      </w:r>
      <w:r>
        <w:rPr>
          <w:spacing w:val="7"/>
        </w:rPr>
        <w:t xml:space="preserve"> </w:t>
      </w:r>
      <w:r>
        <w:rPr>
          <w:spacing w:val="-1"/>
        </w:rPr>
        <w:t>the</w:t>
      </w:r>
      <w:r>
        <w:rPr>
          <w:spacing w:val="6"/>
        </w:rPr>
        <w:t xml:space="preserve"> </w:t>
      </w:r>
      <w:r>
        <w:rPr>
          <w:spacing w:val="-1"/>
        </w:rPr>
        <w:t>University</w:t>
      </w:r>
      <w:r>
        <w:rPr>
          <w:spacing w:val="6"/>
        </w:rPr>
        <w:t xml:space="preserve"> </w:t>
      </w:r>
      <w:r>
        <w:rPr>
          <w:spacing w:val="-1"/>
        </w:rPr>
        <w:t>will</w:t>
      </w:r>
      <w:r>
        <w:rPr>
          <w:spacing w:val="4"/>
        </w:rPr>
        <w:t xml:space="preserve"> </w:t>
      </w:r>
      <w:r>
        <w:t>be</w:t>
      </w:r>
      <w:r>
        <w:rPr>
          <w:spacing w:val="6"/>
        </w:rPr>
        <w:t xml:space="preserve"> </w:t>
      </w:r>
      <w:r>
        <w:t>the</w:t>
      </w:r>
      <w:r>
        <w:rPr>
          <w:spacing w:val="4"/>
        </w:rPr>
        <w:t xml:space="preserve"> </w:t>
      </w:r>
      <w:r>
        <w:rPr>
          <w:spacing w:val="-1"/>
        </w:rPr>
        <w:t>responsibility</w:t>
      </w:r>
      <w:r>
        <w:rPr>
          <w:spacing w:val="6"/>
        </w:rPr>
        <w:t xml:space="preserve"> </w:t>
      </w:r>
      <w:r>
        <w:rPr>
          <w:spacing w:val="-2"/>
        </w:rPr>
        <w:t>of</w:t>
      </w:r>
      <w:r>
        <w:rPr>
          <w:spacing w:val="8"/>
        </w:rPr>
        <w:t xml:space="preserve"> </w:t>
      </w:r>
      <w:r>
        <w:t>the</w:t>
      </w:r>
      <w:r>
        <w:rPr>
          <w:spacing w:val="1"/>
        </w:rPr>
        <w:t xml:space="preserve"> </w:t>
      </w:r>
      <w:r>
        <w:rPr>
          <w:spacing w:val="-1"/>
        </w:rPr>
        <w:t>Proposer.</w:t>
      </w:r>
      <w:r>
        <w:rPr>
          <w:spacing w:val="12"/>
        </w:rPr>
        <w:t xml:space="preserve"> </w:t>
      </w:r>
      <w:r>
        <w:rPr>
          <w:spacing w:val="-1"/>
        </w:rPr>
        <w:t>Delays</w:t>
      </w:r>
      <w:r>
        <w:rPr>
          <w:spacing w:val="6"/>
        </w:rPr>
        <w:t xml:space="preserve"> </w:t>
      </w:r>
      <w:r>
        <w:rPr>
          <w:spacing w:val="-1"/>
        </w:rPr>
        <w:t>due</w:t>
      </w:r>
      <w:r>
        <w:rPr>
          <w:spacing w:val="6"/>
        </w:rPr>
        <w:t xml:space="preserve"> </w:t>
      </w:r>
      <w:r>
        <w:t>to</w:t>
      </w:r>
      <w:r>
        <w:rPr>
          <w:spacing w:val="5"/>
        </w:rPr>
        <w:t xml:space="preserve"> </w:t>
      </w:r>
      <w:r>
        <w:rPr>
          <w:spacing w:val="-1"/>
        </w:rPr>
        <w:t>inaccurate</w:t>
      </w:r>
      <w:r>
        <w:rPr>
          <w:spacing w:val="6"/>
        </w:rPr>
        <w:t xml:space="preserve"> </w:t>
      </w:r>
      <w:r>
        <w:rPr>
          <w:spacing w:val="-1"/>
        </w:rPr>
        <w:t>directions</w:t>
      </w:r>
      <w:r>
        <w:rPr>
          <w:spacing w:val="8"/>
        </w:rPr>
        <w:t xml:space="preserve"> </w:t>
      </w:r>
      <w:r>
        <w:rPr>
          <w:spacing w:val="-1"/>
        </w:rPr>
        <w:t>given,</w:t>
      </w:r>
      <w:r>
        <w:rPr>
          <w:spacing w:val="59"/>
        </w:rPr>
        <w:t xml:space="preserve"> </w:t>
      </w:r>
      <w:r>
        <w:rPr>
          <w:spacing w:val="-1"/>
        </w:rPr>
        <w:t>even</w:t>
      </w:r>
      <w:r>
        <w:rPr>
          <w:spacing w:val="12"/>
        </w:rPr>
        <w:t xml:space="preserve"> </w:t>
      </w:r>
      <w:r>
        <w:rPr>
          <w:spacing w:val="-1"/>
        </w:rPr>
        <w:t>if</w:t>
      </w:r>
      <w:r>
        <w:rPr>
          <w:spacing w:val="12"/>
        </w:rPr>
        <w:t xml:space="preserve"> </w:t>
      </w:r>
      <w:r>
        <w:t>by</w:t>
      </w:r>
      <w:r>
        <w:rPr>
          <w:spacing w:val="11"/>
        </w:rPr>
        <w:t xml:space="preserve"> </w:t>
      </w:r>
      <w:r>
        <w:rPr>
          <w:spacing w:val="-1"/>
        </w:rPr>
        <w:t>University</w:t>
      </w:r>
      <w:r>
        <w:rPr>
          <w:spacing w:val="11"/>
        </w:rPr>
        <w:t xml:space="preserve"> </w:t>
      </w:r>
      <w:r>
        <w:rPr>
          <w:spacing w:val="-1"/>
        </w:rPr>
        <w:t>staff,</w:t>
      </w:r>
      <w:r>
        <w:rPr>
          <w:spacing w:val="9"/>
        </w:rPr>
        <w:t xml:space="preserve"> </w:t>
      </w:r>
      <w:r>
        <w:rPr>
          <w:spacing w:val="-1"/>
        </w:rPr>
        <w:t>shall</w:t>
      </w:r>
      <w:r>
        <w:rPr>
          <w:spacing w:val="11"/>
        </w:rPr>
        <w:t xml:space="preserve"> </w:t>
      </w:r>
      <w:r>
        <w:rPr>
          <w:spacing w:val="-1"/>
        </w:rPr>
        <w:t>also</w:t>
      </w:r>
      <w:r>
        <w:rPr>
          <w:spacing w:val="12"/>
        </w:rPr>
        <w:t xml:space="preserve"> </w:t>
      </w:r>
      <w:r>
        <w:t>be</w:t>
      </w:r>
      <w:r>
        <w:rPr>
          <w:spacing w:val="11"/>
        </w:rPr>
        <w:t xml:space="preserve"> </w:t>
      </w:r>
      <w:r>
        <w:t>the</w:t>
      </w:r>
      <w:r>
        <w:rPr>
          <w:spacing w:val="11"/>
        </w:rPr>
        <w:t xml:space="preserve"> </w:t>
      </w:r>
      <w:r>
        <w:rPr>
          <w:spacing w:val="-1"/>
        </w:rPr>
        <w:t>responsibility</w:t>
      </w:r>
      <w:r>
        <w:rPr>
          <w:spacing w:val="11"/>
        </w:rPr>
        <w:t xml:space="preserve"> </w:t>
      </w:r>
      <w:r>
        <w:t>of</w:t>
      </w:r>
      <w:r>
        <w:rPr>
          <w:spacing w:val="12"/>
        </w:rPr>
        <w:t xml:space="preserve"> </w:t>
      </w:r>
      <w:r>
        <w:t>the</w:t>
      </w:r>
      <w:r>
        <w:rPr>
          <w:spacing w:val="11"/>
        </w:rPr>
        <w:t xml:space="preserve"> </w:t>
      </w:r>
      <w:r>
        <w:rPr>
          <w:spacing w:val="-1"/>
        </w:rPr>
        <w:t>Proposer.</w:t>
      </w:r>
      <w:r>
        <w:rPr>
          <w:spacing w:val="9"/>
        </w:rPr>
        <w:t xml:space="preserve"> </w:t>
      </w:r>
      <w:r>
        <w:t>The</w:t>
      </w:r>
      <w:r>
        <w:rPr>
          <w:spacing w:val="11"/>
        </w:rPr>
        <w:t xml:space="preserve"> </w:t>
      </w:r>
      <w:r>
        <w:rPr>
          <w:spacing w:val="-1"/>
        </w:rPr>
        <w:t>proposal</w:t>
      </w:r>
      <w:r>
        <w:rPr>
          <w:spacing w:val="11"/>
        </w:rPr>
        <w:t xml:space="preserve"> </w:t>
      </w:r>
      <w:r>
        <w:rPr>
          <w:spacing w:val="-1"/>
        </w:rPr>
        <w:t>must</w:t>
      </w:r>
      <w:r>
        <w:rPr>
          <w:spacing w:val="12"/>
        </w:rPr>
        <w:t xml:space="preserve"> </w:t>
      </w:r>
      <w:r>
        <w:t>be</w:t>
      </w:r>
      <w:r>
        <w:rPr>
          <w:spacing w:val="11"/>
        </w:rPr>
        <w:t xml:space="preserve"> </w:t>
      </w:r>
      <w:r>
        <w:rPr>
          <w:spacing w:val="-1"/>
        </w:rPr>
        <w:t>completed</w:t>
      </w:r>
      <w:r>
        <w:rPr>
          <w:spacing w:val="43"/>
        </w:rPr>
        <w:t xml:space="preserve"> </w:t>
      </w:r>
      <w:r>
        <w:rPr>
          <w:spacing w:val="-1"/>
        </w:rPr>
        <w:t>and</w:t>
      </w:r>
      <w:r>
        <w:t xml:space="preserve"> </w:t>
      </w:r>
      <w:r>
        <w:rPr>
          <w:spacing w:val="-1"/>
        </w:rPr>
        <w:t>delivered</w:t>
      </w:r>
      <w:r>
        <w:t xml:space="preserve"> </w:t>
      </w:r>
      <w:r>
        <w:rPr>
          <w:spacing w:val="-1"/>
        </w:rPr>
        <w:t>in</w:t>
      </w:r>
      <w:r>
        <w:t xml:space="preserve"> </w:t>
      </w:r>
      <w:r>
        <w:rPr>
          <w:spacing w:val="-1"/>
        </w:rPr>
        <w:t>sufficient</w:t>
      </w:r>
      <w:r>
        <w:t xml:space="preserve"> </w:t>
      </w:r>
      <w:r>
        <w:rPr>
          <w:spacing w:val="-1"/>
        </w:rPr>
        <w:t xml:space="preserve">time </w:t>
      </w:r>
      <w:r>
        <w:t xml:space="preserve">to </w:t>
      </w:r>
      <w:r>
        <w:rPr>
          <w:spacing w:val="-1"/>
        </w:rPr>
        <w:t>avoid</w:t>
      </w:r>
      <w:r>
        <w:t xml:space="preserve"> </w:t>
      </w:r>
      <w:r>
        <w:rPr>
          <w:spacing w:val="-1"/>
        </w:rPr>
        <w:t>disqualification</w:t>
      </w:r>
      <w:r>
        <w:rPr>
          <w:spacing w:val="-5"/>
        </w:rPr>
        <w:t xml:space="preserve"> </w:t>
      </w:r>
      <w:r>
        <w:t xml:space="preserve">for </w:t>
      </w:r>
      <w:r>
        <w:rPr>
          <w:spacing w:val="-1"/>
        </w:rPr>
        <w:t>lateness</w:t>
      </w:r>
      <w:r>
        <w:rPr>
          <w:spacing w:val="1"/>
        </w:rPr>
        <w:t xml:space="preserve"> </w:t>
      </w:r>
      <w:r>
        <w:rPr>
          <w:spacing w:val="-2"/>
        </w:rPr>
        <w:t>due</w:t>
      </w:r>
      <w:r>
        <w:rPr>
          <w:spacing w:val="-1"/>
        </w:rPr>
        <w:t xml:space="preserve"> </w:t>
      </w:r>
      <w:r>
        <w:t xml:space="preserve">to </w:t>
      </w:r>
      <w:proofErr w:type="gramStart"/>
      <w:r>
        <w:rPr>
          <w:spacing w:val="-1"/>
        </w:rPr>
        <w:t>any and</w:t>
      </w:r>
      <w:r>
        <w:t xml:space="preserve"> </w:t>
      </w:r>
      <w:r>
        <w:rPr>
          <w:spacing w:val="-2"/>
        </w:rPr>
        <w:t>all</w:t>
      </w:r>
      <w:proofErr w:type="gramEnd"/>
      <w:r>
        <w:rPr>
          <w:spacing w:val="-1"/>
        </w:rPr>
        <w:t xml:space="preserve"> difficulties</w:t>
      </w:r>
      <w:r>
        <w:rPr>
          <w:spacing w:val="1"/>
        </w:rPr>
        <w:t xml:space="preserve"> </w:t>
      </w:r>
      <w:r>
        <w:rPr>
          <w:spacing w:val="-1"/>
        </w:rPr>
        <w:t>in</w:t>
      </w:r>
      <w:r>
        <w:t xml:space="preserve"> </w:t>
      </w:r>
      <w:r>
        <w:rPr>
          <w:spacing w:val="-1"/>
        </w:rPr>
        <w:t>delivery.</w:t>
      </w:r>
    </w:p>
    <w:p w:rsidR="000D74F1" w:rsidRPr="00835A19" w:rsidRDefault="000D74F1" w:rsidP="000D74F1">
      <w:pPr>
        <w:spacing w:before="2"/>
        <w:rPr>
          <w:rFonts w:ascii="Garamond" w:eastAsia="Garamond" w:hAnsi="Garamond" w:cs="Garamond"/>
          <w:sz w:val="16"/>
          <w:szCs w:val="16"/>
        </w:rPr>
      </w:pPr>
    </w:p>
    <w:p w:rsidR="000D74F1" w:rsidRDefault="000D74F1" w:rsidP="000D74F1">
      <w:pPr>
        <w:pStyle w:val="Heading4"/>
        <w:numPr>
          <w:ilvl w:val="1"/>
          <w:numId w:val="11"/>
        </w:numPr>
        <w:tabs>
          <w:tab w:val="left" w:pos="841"/>
        </w:tabs>
        <w:ind w:hanging="720"/>
        <w:jc w:val="both"/>
        <w:rPr>
          <w:b w:val="0"/>
          <w:bCs w:val="0"/>
        </w:rPr>
      </w:pPr>
      <w:bookmarkStart w:id="183" w:name="7.3_PROPOSAL_FORMAT"/>
      <w:bookmarkEnd w:id="183"/>
      <w:r>
        <w:rPr>
          <w:spacing w:val="-1"/>
        </w:rPr>
        <w:t>PROPOSAL</w:t>
      </w:r>
      <w:r>
        <w:rPr>
          <w:spacing w:val="-4"/>
        </w:rPr>
        <w:t xml:space="preserve"> </w:t>
      </w:r>
      <w:r>
        <w:rPr>
          <w:spacing w:val="-1"/>
        </w:rPr>
        <w:t>FORMAT</w:t>
      </w:r>
    </w:p>
    <w:p w:rsidR="000D74F1" w:rsidRPr="00835A19" w:rsidRDefault="000D74F1" w:rsidP="000D74F1">
      <w:pPr>
        <w:spacing w:before="11"/>
        <w:rPr>
          <w:rFonts w:ascii="Garamond" w:eastAsia="Garamond" w:hAnsi="Garamond" w:cs="Garamond"/>
          <w:b/>
          <w:bCs/>
          <w:sz w:val="16"/>
          <w:szCs w:val="16"/>
        </w:rPr>
      </w:pPr>
    </w:p>
    <w:p w:rsidR="000D74F1" w:rsidRDefault="000D74F1" w:rsidP="000D74F1">
      <w:pPr>
        <w:pStyle w:val="BodyText"/>
        <w:ind w:left="120" w:right="132"/>
        <w:jc w:val="both"/>
        <w:rPr>
          <w:rFonts w:cs="Garamond"/>
        </w:rPr>
      </w:pPr>
      <w:r>
        <w:rPr>
          <w:spacing w:val="-1"/>
        </w:rPr>
        <w:t>Proposals</w:t>
      </w:r>
      <w:r>
        <w:rPr>
          <w:spacing w:val="10"/>
        </w:rPr>
        <w:t xml:space="preserve"> </w:t>
      </w:r>
      <w:r>
        <w:rPr>
          <w:spacing w:val="-1"/>
        </w:rPr>
        <w:t>shall</w:t>
      </w:r>
      <w:r>
        <w:rPr>
          <w:spacing w:val="11"/>
        </w:rPr>
        <w:t xml:space="preserve"> </w:t>
      </w:r>
      <w:r>
        <w:rPr>
          <w:spacing w:val="-1"/>
        </w:rPr>
        <w:t>adhere</w:t>
      </w:r>
      <w:r>
        <w:rPr>
          <w:spacing w:val="11"/>
        </w:rPr>
        <w:t xml:space="preserve"> </w:t>
      </w:r>
      <w:r>
        <w:rPr>
          <w:spacing w:val="-1"/>
        </w:rPr>
        <w:t>to</w:t>
      </w:r>
      <w:r>
        <w:rPr>
          <w:spacing w:val="12"/>
        </w:rPr>
        <w:t xml:space="preserve"> </w:t>
      </w:r>
      <w:r>
        <w:rPr>
          <w:spacing w:val="-1"/>
        </w:rPr>
        <w:t>the</w:t>
      </w:r>
      <w:r>
        <w:rPr>
          <w:spacing w:val="11"/>
        </w:rPr>
        <w:t xml:space="preserve"> </w:t>
      </w:r>
      <w:r>
        <w:rPr>
          <w:spacing w:val="-1"/>
        </w:rPr>
        <w:t>format</w:t>
      </w:r>
      <w:r>
        <w:rPr>
          <w:spacing w:val="12"/>
        </w:rPr>
        <w:t xml:space="preserve"> </w:t>
      </w:r>
      <w:r>
        <w:rPr>
          <w:spacing w:val="-1"/>
        </w:rPr>
        <w:t>identified</w:t>
      </w:r>
      <w:r>
        <w:rPr>
          <w:spacing w:val="12"/>
        </w:rPr>
        <w:t xml:space="preserve"> </w:t>
      </w:r>
      <w:r>
        <w:rPr>
          <w:spacing w:val="-1"/>
        </w:rPr>
        <w:t>in</w:t>
      </w:r>
      <w:r>
        <w:rPr>
          <w:spacing w:val="9"/>
        </w:rPr>
        <w:t xml:space="preserve"> </w:t>
      </w:r>
      <w:r>
        <w:rPr>
          <w:spacing w:val="-1"/>
        </w:rPr>
        <w:t>this</w:t>
      </w:r>
      <w:r>
        <w:rPr>
          <w:spacing w:val="13"/>
        </w:rPr>
        <w:t xml:space="preserve"> </w:t>
      </w:r>
      <w:r>
        <w:rPr>
          <w:spacing w:val="-1"/>
        </w:rPr>
        <w:t>Section.</w:t>
      </w:r>
      <w:r>
        <w:rPr>
          <w:spacing w:val="11"/>
        </w:rPr>
        <w:t xml:space="preserve"> </w:t>
      </w:r>
      <w:r>
        <w:rPr>
          <w:spacing w:val="-1"/>
        </w:rPr>
        <w:t>Proposals</w:t>
      </w:r>
      <w:r>
        <w:rPr>
          <w:spacing w:val="10"/>
        </w:rPr>
        <w:t xml:space="preserve"> </w:t>
      </w:r>
      <w:proofErr w:type="gramStart"/>
      <w:r>
        <w:rPr>
          <w:spacing w:val="-1"/>
        </w:rPr>
        <w:t>must</w:t>
      </w:r>
      <w:r>
        <w:rPr>
          <w:spacing w:val="12"/>
        </w:rPr>
        <w:t xml:space="preserve"> </w:t>
      </w:r>
      <w:r>
        <w:t>be</w:t>
      </w:r>
      <w:r>
        <w:rPr>
          <w:spacing w:val="11"/>
        </w:rPr>
        <w:t xml:space="preserve"> </w:t>
      </w:r>
      <w:r>
        <w:rPr>
          <w:spacing w:val="-1"/>
        </w:rPr>
        <w:t>divided</w:t>
      </w:r>
      <w:proofErr w:type="gramEnd"/>
      <w:r>
        <w:rPr>
          <w:spacing w:val="12"/>
        </w:rPr>
        <w:t xml:space="preserve"> </w:t>
      </w:r>
      <w:r>
        <w:rPr>
          <w:spacing w:val="-1"/>
        </w:rPr>
        <w:t>into</w:t>
      </w:r>
      <w:r>
        <w:rPr>
          <w:spacing w:val="9"/>
        </w:rPr>
        <w:t xml:space="preserve"> </w:t>
      </w:r>
      <w:r>
        <w:t>the</w:t>
      </w:r>
      <w:r>
        <w:rPr>
          <w:spacing w:val="11"/>
        </w:rPr>
        <w:t xml:space="preserve"> </w:t>
      </w:r>
      <w:r>
        <w:rPr>
          <w:spacing w:val="-2"/>
        </w:rPr>
        <w:t>individual</w:t>
      </w:r>
      <w:r>
        <w:rPr>
          <w:spacing w:val="71"/>
        </w:rPr>
        <w:t xml:space="preserve"> </w:t>
      </w:r>
      <w:r>
        <w:rPr>
          <w:spacing w:val="-1"/>
        </w:rPr>
        <w:t>sections</w:t>
      </w:r>
      <w:r>
        <w:rPr>
          <w:spacing w:val="-2"/>
        </w:rPr>
        <w:t xml:space="preserve"> </w:t>
      </w:r>
      <w:r>
        <w:rPr>
          <w:spacing w:val="-1"/>
        </w:rPr>
        <w:t>listed</w:t>
      </w:r>
      <w:r>
        <w:rPr>
          <w:spacing w:val="-3"/>
        </w:rPr>
        <w:t xml:space="preserve"> </w:t>
      </w:r>
      <w:r>
        <w:rPr>
          <w:spacing w:val="-1"/>
        </w:rPr>
        <w:t>below, indexed</w:t>
      </w:r>
      <w:r>
        <w:t xml:space="preserve"> </w:t>
      </w:r>
      <w:r>
        <w:rPr>
          <w:spacing w:val="-1"/>
        </w:rPr>
        <w:t>and</w:t>
      </w:r>
      <w:r>
        <w:t xml:space="preserve"> </w:t>
      </w:r>
      <w:r>
        <w:rPr>
          <w:spacing w:val="-1"/>
        </w:rPr>
        <w:t>tabbed.</w:t>
      </w:r>
    </w:p>
    <w:p w:rsidR="000D74F1" w:rsidRPr="00835A19" w:rsidRDefault="000D74F1" w:rsidP="000D74F1">
      <w:pPr>
        <w:spacing w:before="8"/>
        <w:rPr>
          <w:rFonts w:ascii="Garamond" w:eastAsia="Garamond" w:hAnsi="Garamond" w:cs="Garamond"/>
          <w:sz w:val="16"/>
          <w:szCs w:val="16"/>
        </w:rPr>
      </w:pPr>
    </w:p>
    <w:p w:rsidR="000D74F1" w:rsidRDefault="000D74F1" w:rsidP="000D74F1">
      <w:pPr>
        <w:pStyle w:val="Heading4"/>
        <w:ind w:left="120" w:firstLine="0"/>
        <w:jc w:val="both"/>
        <w:rPr>
          <w:b w:val="0"/>
          <w:bCs w:val="0"/>
        </w:rPr>
      </w:pPr>
      <w:r>
        <w:rPr>
          <w:spacing w:val="-1"/>
          <w:u w:val="single" w:color="000000"/>
        </w:rPr>
        <w:t>Request</w:t>
      </w:r>
      <w:r>
        <w:rPr>
          <w:u w:val="single" w:color="000000"/>
        </w:rPr>
        <w:t xml:space="preserve"> </w:t>
      </w:r>
      <w:r>
        <w:rPr>
          <w:spacing w:val="-1"/>
          <w:u w:val="single" w:color="000000"/>
        </w:rPr>
        <w:t>for</w:t>
      </w:r>
      <w:r>
        <w:rPr>
          <w:spacing w:val="-2"/>
          <w:u w:val="single" w:color="000000"/>
        </w:rPr>
        <w:t xml:space="preserve"> </w:t>
      </w:r>
      <w:r>
        <w:rPr>
          <w:spacing w:val="-1"/>
          <w:u w:val="single" w:color="000000"/>
        </w:rPr>
        <w:t>Proposal</w:t>
      </w:r>
      <w:r>
        <w:rPr>
          <w:u w:val="single" w:color="000000"/>
        </w:rPr>
        <w:t xml:space="preserve"> </w:t>
      </w:r>
      <w:r>
        <w:rPr>
          <w:spacing w:val="-2"/>
          <w:u w:val="single" w:color="000000"/>
        </w:rPr>
        <w:t>Requirements</w:t>
      </w:r>
    </w:p>
    <w:p w:rsidR="000D74F1" w:rsidRPr="00835A19" w:rsidRDefault="000D74F1" w:rsidP="000D74F1">
      <w:pPr>
        <w:spacing w:before="1"/>
        <w:rPr>
          <w:rFonts w:ascii="Garamond" w:eastAsia="Garamond" w:hAnsi="Garamond" w:cs="Garamond"/>
          <w:b/>
          <w:bCs/>
          <w:sz w:val="16"/>
          <w:szCs w:val="16"/>
        </w:rPr>
      </w:pPr>
    </w:p>
    <w:p w:rsidR="000D74F1" w:rsidRDefault="000D74F1" w:rsidP="00835A19">
      <w:pPr>
        <w:spacing w:line="247" w:lineRule="exact"/>
        <w:ind w:left="115"/>
        <w:jc w:val="both"/>
        <w:rPr>
          <w:rFonts w:ascii="Garamond" w:eastAsia="Garamond" w:hAnsi="Garamond" w:cs="Garamond"/>
        </w:rPr>
      </w:pPr>
      <w:r>
        <w:rPr>
          <w:rFonts w:ascii="Garamond"/>
          <w:b/>
          <w:spacing w:val="-1"/>
        </w:rPr>
        <w:t>Cover</w:t>
      </w:r>
      <w:r>
        <w:rPr>
          <w:rFonts w:ascii="Garamond"/>
          <w:b/>
          <w:spacing w:val="1"/>
        </w:rPr>
        <w:t xml:space="preserve"> </w:t>
      </w:r>
      <w:r>
        <w:rPr>
          <w:rFonts w:ascii="Garamond"/>
          <w:b/>
          <w:spacing w:val="-1"/>
        </w:rPr>
        <w:t>Letter</w:t>
      </w:r>
    </w:p>
    <w:p w:rsidR="000D74F1" w:rsidRDefault="000D74F1" w:rsidP="000D74F1">
      <w:pPr>
        <w:pStyle w:val="BodyText"/>
        <w:ind w:left="119" w:right="131"/>
        <w:jc w:val="both"/>
        <w:rPr>
          <w:rFonts w:cs="Garamond"/>
          <w:spacing w:val="-1"/>
        </w:rPr>
      </w:pPr>
      <w:r>
        <w:rPr>
          <w:rFonts w:cs="Garamond"/>
          <w:spacing w:val="-1"/>
        </w:rPr>
        <w:t>Proposer</w:t>
      </w:r>
      <w:r>
        <w:rPr>
          <w:rFonts w:cs="Garamond"/>
          <w:spacing w:val="12"/>
        </w:rPr>
        <w:t xml:space="preserve"> </w:t>
      </w:r>
      <w:r>
        <w:rPr>
          <w:rFonts w:cs="Garamond"/>
          <w:spacing w:val="-1"/>
        </w:rPr>
        <w:t>is</w:t>
      </w:r>
      <w:r>
        <w:rPr>
          <w:rFonts w:cs="Garamond"/>
          <w:spacing w:val="13"/>
        </w:rPr>
        <w:t xml:space="preserve"> </w:t>
      </w:r>
      <w:r>
        <w:rPr>
          <w:rFonts w:cs="Garamond"/>
          <w:spacing w:val="-1"/>
        </w:rPr>
        <w:t>required</w:t>
      </w:r>
      <w:r>
        <w:rPr>
          <w:rFonts w:cs="Garamond"/>
          <w:spacing w:val="12"/>
        </w:rPr>
        <w:t xml:space="preserve"> </w:t>
      </w:r>
      <w:r>
        <w:rPr>
          <w:rFonts w:cs="Garamond"/>
        </w:rPr>
        <w:t>to</w:t>
      </w:r>
      <w:r>
        <w:rPr>
          <w:rFonts w:cs="Garamond"/>
          <w:spacing w:val="12"/>
        </w:rPr>
        <w:t xml:space="preserve"> </w:t>
      </w:r>
      <w:r>
        <w:rPr>
          <w:rFonts w:cs="Garamond"/>
          <w:spacing w:val="-1"/>
        </w:rPr>
        <w:t>submit</w:t>
      </w:r>
      <w:r>
        <w:rPr>
          <w:rFonts w:cs="Garamond"/>
          <w:spacing w:val="14"/>
        </w:rPr>
        <w:t xml:space="preserve"> </w:t>
      </w:r>
      <w:r>
        <w:rPr>
          <w:rFonts w:cs="Garamond"/>
        </w:rPr>
        <w:t>a</w:t>
      </w:r>
      <w:r>
        <w:rPr>
          <w:rFonts w:cs="Garamond"/>
          <w:spacing w:val="13"/>
        </w:rPr>
        <w:t xml:space="preserve"> </w:t>
      </w:r>
      <w:r>
        <w:rPr>
          <w:rFonts w:cs="Garamond"/>
          <w:spacing w:val="-1"/>
        </w:rPr>
        <w:t>signed</w:t>
      </w:r>
      <w:r>
        <w:rPr>
          <w:rFonts w:cs="Garamond"/>
          <w:spacing w:val="14"/>
        </w:rPr>
        <w:t xml:space="preserve"> </w:t>
      </w:r>
      <w:r>
        <w:rPr>
          <w:rFonts w:cs="Garamond"/>
          <w:spacing w:val="-1"/>
        </w:rPr>
        <w:t>cover</w:t>
      </w:r>
      <w:r>
        <w:rPr>
          <w:rFonts w:cs="Garamond"/>
          <w:spacing w:val="15"/>
        </w:rPr>
        <w:t xml:space="preserve"> </w:t>
      </w:r>
      <w:r>
        <w:rPr>
          <w:rFonts w:cs="Garamond"/>
          <w:spacing w:val="-1"/>
        </w:rPr>
        <w:t>letter</w:t>
      </w:r>
      <w:r>
        <w:rPr>
          <w:rFonts w:cs="Garamond"/>
          <w:spacing w:val="15"/>
        </w:rPr>
        <w:t xml:space="preserve"> </w:t>
      </w:r>
      <w:r>
        <w:rPr>
          <w:rFonts w:cs="Garamond"/>
          <w:spacing w:val="-1"/>
        </w:rPr>
        <w:t>with</w:t>
      </w:r>
      <w:r>
        <w:rPr>
          <w:rFonts w:cs="Garamond"/>
          <w:spacing w:val="14"/>
        </w:rPr>
        <w:t xml:space="preserve"> </w:t>
      </w:r>
      <w:r>
        <w:rPr>
          <w:rFonts w:cs="Garamond"/>
        </w:rPr>
        <w:t>the</w:t>
      </w:r>
      <w:r>
        <w:rPr>
          <w:rFonts w:cs="Garamond"/>
          <w:spacing w:val="13"/>
        </w:rPr>
        <w:t xml:space="preserve"> </w:t>
      </w:r>
      <w:r>
        <w:rPr>
          <w:rFonts w:cs="Garamond"/>
          <w:spacing w:val="-1"/>
        </w:rPr>
        <w:t>proposal</w:t>
      </w:r>
      <w:r>
        <w:rPr>
          <w:rFonts w:cs="Garamond"/>
          <w:spacing w:val="14"/>
        </w:rPr>
        <w:t xml:space="preserve"> </w:t>
      </w:r>
      <w:r>
        <w:rPr>
          <w:rFonts w:cs="Garamond"/>
          <w:spacing w:val="-1"/>
        </w:rPr>
        <w:t>response.</w:t>
      </w:r>
      <w:r>
        <w:rPr>
          <w:rFonts w:cs="Garamond"/>
          <w:spacing w:val="11"/>
        </w:rPr>
        <w:t xml:space="preserve"> </w:t>
      </w:r>
      <w:r>
        <w:rPr>
          <w:rFonts w:cs="Garamond"/>
          <w:spacing w:val="-1"/>
        </w:rPr>
        <w:t>The</w:t>
      </w:r>
      <w:r>
        <w:rPr>
          <w:rFonts w:cs="Garamond"/>
          <w:spacing w:val="13"/>
        </w:rPr>
        <w:t xml:space="preserve"> </w:t>
      </w:r>
      <w:r>
        <w:rPr>
          <w:rFonts w:cs="Garamond"/>
          <w:spacing w:val="-1"/>
        </w:rPr>
        <w:t>signature</w:t>
      </w:r>
      <w:r>
        <w:rPr>
          <w:rFonts w:cs="Garamond"/>
          <w:spacing w:val="11"/>
        </w:rPr>
        <w:t xml:space="preserve"> </w:t>
      </w:r>
      <w:r>
        <w:rPr>
          <w:rFonts w:cs="Garamond"/>
        </w:rPr>
        <w:t>on</w:t>
      </w:r>
      <w:r>
        <w:rPr>
          <w:rFonts w:cs="Garamond"/>
          <w:spacing w:val="14"/>
        </w:rPr>
        <w:t xml:space="preserve"> </w:t>
      </w:r>
      <w:r>
        <w:rPr>
          <w:rFonts w:cs="Garamond"/>
          <w:spacing w:val="-1"/>
        </w:rPr>
        <w:t>the</w:t>
      </w:r>
      <w:r>
        <w:rPr>
          <w:rFonts w:cs="Garamond"/>
          <w:spacing w:val="13"/>
        </w:rPr>
        <w:t xml:space="preserve"> </w:t>
      </w:r>
      <w:r>
        <w:rPr>
          <w:rFonts w:cs="Garamond"/>
          <w:spacing w:val="-2"/>
        </w:rPr>
        <w:t>cover</w:t>
      </w:r>
      <w:r>
        <w:rPr>
          <w:rFonts w:cs="Garamond"/>
          <w:spacing w:val="61"/>
        </w:rPr>
        <w:t xml:space="preserve"> </w:t>
      </w:r>
      <w:r>
        <w:rPr>
          <w:rFonts w:cs="Garamond"/>
          <w:spacing w:val="-1"/>
        </w:rPr>
        <w:t>letter</w:t>
      </w:r>
      <w:r>
        <w:rPr>
          <w:rFonts w:cs="Garamond"/>
          <w:spacing w:val="15"/>
        </w:rPr>
        <w:t xml:space="preserve"> </w:t>
      </w:r>
      <w:r>
        <w:rPr>
          <w:rFonts w:cs="Garamond"/>
          <w:spacing w:val="-1"/>
        </w:rPr>
        <w:t>shall</w:t>
      </w:r>
      <w:r>
        <w:rPr>
          <w:rFonts w:cs="Garamond"/>
          <w:spacing w:val="14"/>
        </w:rPr>
        <w:t xml:space="preserve"> </w:t>
      </w:r>
      <w:r>
        <w:rPr>
          <w:rFonts w:cs="Garamond"/>
        </w:rPr>
        <w:t>be</w:t>
      </w:r>
      <w:r>
        <w:rPr>
          <w:rFonts w:cs="Garamond"/>
          <w:spacing w:val="13"/>
        </w:rPr>
        <w:t xml:space="preserve"> </w:t>
      </w:r>
      <w:r>
        <w:rPr>
          <w:rFonts w:cs="Garamond"/>
          <w:spacing w:val="-1"/>
        </w:rPr>
        <w:t>from</w:t>
      </w:r>
      <w:r>
        <w:rPr>
          <w:rFonts w:cs="Garamond"/>
          <w:spacing w:val="14"/>
        </w:rPr>
        <w:t xml:space="preserve"> </w:t>
      </w:r>
      <w:r>
        <w:rPr>
          <w:rFonts w:cs="Garamond"/>
        </w:rPr>
        <w:t>a</w:t>
      </w:r>
      <w:r>
        <w:rPr>
          <w:rFonts w:cs="Garamond"/>
          <w:spacing w:val="13"/>
        </w:rPr>
        <w:t xml:space="preserve"> </w:t>
      </w:r>
      <w:proofErr w:type="gramStart"/>
      <w:r>
        <w:rPr>
          <w:rFonts w:cs="Garamond"/>
          <w:spacing w:val="-1"/>
        </w:rPr>
        <w:t>duly-authorized</w:t>
      </w:r>
      <w:proofErr w:type="gramEnd"/>
      <w:r>
        <w:rPr>
          <w:rFonts w:cs="Garamond"/>
          <w:spacing w:val="14"/>
        </w:rPr>
        <w:t xml:space="preserve"> </w:t>
      </w:r>
      <w:r>
        <w:rPr>
          <w:rFonts w:cs="Garamond"/>
          <w:spacing w:val="-1"/>
        </w:rPr>
        <w:t>officer</w:t>
      </w:r>
      <w:r>
        <w:rPr>
          <w:rFonts w:cs="Garamond"/>
          <w:spacing w:val="15"/>
        </w:rPr>
        <w:t xml:space="preserve"> </w:t>
      </w:r>
      <w:r>
        <w:rPr>
          <w:rFonts w:cs="Garamond"/>
          <w:spacing w:val="-1"/>
        </w:rPr>
        <w:t>representing</w:t>
      </w:r>
      <w:r>
        <w:rPr>
          <w:rFonts w:cs="Garamond"/>
          <w:spacing w:val="14"/>
        </w:rPr>
        <w:t xml:space="preserve"> </w:t>
      </w:r>
      <w:r>
        <w:rPr>
          <w:rFonts w:cs="Garamond"/>
        </w:rPr>
        <w:t>the</w:t>
      </w:r>
      <w:r>
        <w:rPr>
          <w:rFonts w:cs="Garamond"/>
          <w:spacing w:val="13"/>
        </w:rPr>
        <w:t xml:space="preserve"> </w:t>
      </w:r>
      <w:r>
        <w:rPr>
          <w:rFonts w:cs="Garamond"/>
          <w:spacing w:val="-1"/>
        </w:rPr>
        <w:t>Proposer’s</w:t>
      </w:r>
      <w:r>
        <w:rPr>
          <w:rFonts w:cs="Garamond"/>
          <w:spacing w:val="15"/>
        </w:rPr>
        <w:t xml:space="preserve"> </w:t>
      </w:r>
      <w:r>
        <w:rPr>
          <w:rFonts w:cs="Garamond"/>
          <w:spacing w:val="-1"/>
        </w:rPr>
        <w:t>firm</w:t>
      </w:r>
      <w:r>
        <w:rPr>
          <w:rFonts w:cs="Garamond"/>
          <w:spacing w:val="14"/>
        </w:rPr>
        <w:t xml:space="preserve"> </w:t>
      </w:r>
      <w:r>
        <w:rPr>
          <w:rFonts w:cs="Garamond"/>
          <w:spacing w:val="-1"/>
        </w:rPr>
        <w:t>having</w:t>
      </w:r>
      <w:r>
        <w:rPr>
          <w:rFonts w:cs="Garamond"/>
          <w:spacing w:val="14"/>
        </w:rPr>
        <w:t xml:space="preserve"> </w:t>
      </w:r>
      <w:r>
        <w:rPr>
          <w:rFonts w:cs="Garamond"/>
          <w:spacing w:val="-1"/>
        </w:rPr>
        <w:t>legal</w:t>
      </w:r>
      <w:r>
        <w:rPr>
          <w:rFonts w:cs="Garamond"/>
          <w:spacing w:val="14"/>
        </w:rPr>
        <w:t xml:space="preserve"> </w:t>
      </w:r>
      <w:r>
        <w:rPr>
          <w:rFonts w:cs="Garamond"/>
          <w:spacing w:val="-1"/>
        </w:rPr>
        <w:t>authority</w:t>
      </w:r>
      <w:r>
        <w:rPr>
          <w:rFonts w:cs="Garamond"/>
          <w:spacing w:val="13"/>
        </w:rPr>
        <w:t xml:space="preserve"> </w:t>
      </w:r>
      <w:r>
        <w:rPr>
          <w:rFonts w:cs="Garamond"/>
          <w:spacing w:val="-1"/>
        </w:rPr>
        <w:t>in</w:t>
      </w:r>
      <w:r>
        <w:rPr>
          <w:rFonts w:cs="Garamond"/>
          <w:spacing w:val="14"/>
        </w:rPr>
        <w:t xml:space="preserve"> </w:t>
      </w:r>
      <w:r>
        <w:rPr>
          <w:rFonts w:cs="Garamond"/>
          <w:spacing w:val="-1"/>
        </w:rPr>
        <w:t>such</w:t>
      </w:r>
    </w:p>
    <w:p w:rsidR="000D74F1" w:rsidRDefault="000D74F1" w:rsidP="00835A19">
      <w:pPr>
        <w:pStyle w:val="BodyText"/>
        <w:ind w:left="0" w:right="130"/>
        <w:jc w:val="both"/>
        <w:rPr>
          <w:rFonts w:cs="Garamond"/>
        </w:rPr>
      </w:pPr>
      <w:r>
        <w:rPr>
          <w:rFonts w:cs="Garamond"/>
          <w:spacing w:val="81"/>
        </w:rPr>
        <w:t xml:space="preserve"> </w:t>
      </w:r>
      <w:proofErr w:type="gramStart"/>
      <w:r>
        <w:rPr>
          <w:rFonts w:cs="Garamond"/>
          <w:spacing w:val="-1"/>
        </w:rPr>
        <w:t>transactions</w:t>
      </w:r>
      <w:proofErr w:type="gramEnd"/>
      <w:r>
        <w:rPr>
          <w:rFonts w:cs="Garamond"/>
          <w:spacing w:val="-1"/>
        </w:rPr>
        <w:t xml:space="preserve">. </w:t>
      </w:r>
      <w:r>
        <w:rPr>
          <w:rFonts w:cs="Garamond"/>
          <w:b/>
          <w:bCs/>
          <w:spacing w:val="-1"/>
        </w:rPr>
        <w:t>Unsigned</w:t>
      </w:r>
      <w:r>
        <w:rPr>
          <w:rFonts w:cs="Garamond"/>
          <w:b/>
          <w:bCs/>
        </w:rPr>
        <w:t xml:space="preserve"> </w:t>
      </w:r>
      <w:r>
        <w:rPr>
          <w:rFonts w:cs="Garamond"/>
          <w:b/>
          <w:bCs/>
          <w:spacing w:val="-1"/>
        </w:rPr>
        <w:t xml:space="preserve">proposals </w:t>
      </w:r>
      <w:proofErr w:type="gramStart"/>
      <w:r>
        <w:rPr>
          <w:rFonts w:cs="Garamond"/>
          <w:b/>
          <w:bCs/>
          <w:spacing w:val="-1"/>
        </w:rPr>
        <w:t>shall</w:t>
      </w:r>
      <w:r>
        <w:rPr>
          <w:rFonts w:cs="Garamond"/>
          <w:b/>
          <w:bCs/>
          <w:spacing w:val="-3"/>
        </w:rPr>
        <w:t xml:space="preserve"> </w:t>
      </w:r>
      <w:r>
        <w:rPr>
          <w:rFonts w:cs="Garamond"/>
          <w:b/>
          <w:bCs/>
        </w:rPr>
        <w:t>be</w:t>
      </w:r>
      <w:r>
        <w:rPr>
          <w:rFonts w:cs="Garamond"/>
          <w:b/>
          <w:bCs/>
          <w:spacing w:val="-3"/>
        </w:rPr>
        <w:t xml:space="preserve"> </w:t>
      </w:r>
      <w:r>
        <w:rPr>
          <w:rFonts w:cs="Garamond"/>
          <w:b/>
          <w:bCs/>
          <w:spacing w:val="-1"/>
        </w:rPr>
        <w:t>rejected</w:t>
      </w:r>
      <w:proofErr w:type="gramEnd"/>
      <w:r>
        <w:rPr>
          <w:rFonts w:cs="Garamond"/>
          <w:b/>
          <w:bCs/>
          <w:spacing w:val="-1"/>
        </w:rPr>
        <w:t>.</w:t>
      </w:r>
    </w:p>
    <w:p w:rsidR="00835A19" w:rsidRPr="00835A19" w:rsidRDefault="00835A19" w:rsidP="00835A19">
      <w:pPr>
        <w:pStyle w:val="BodyText"/>
        <w:spacing w:line="247" w:lineRule="exact"/>
        <w:ind w:left="115"/>
        <w:rPr>
          <w:sz w:val="16"/>
          <w:szCs w:val="16"/>
        </w:rPr>
      </w:pPr>
    </w:p>
    <w:p w:rsidR="00DD68DF" w:rsidRDefault="00DD68DF" w:rsidP="00835A19">
      <w:pPr>
        <w:pStyle w:val="BodyText"/>
        <w:spacing w:line="247" w:lineRule="exact"/>
        <w:ind w:left="115"/>
        <w:rPr>
          <w:rFonts w:cs="Garamond"/>
        </w:rPr>
      </w:pPr>
      <w:r>
        <w:t>The</w:t>
      </w:r>
      <w:r>
        <w:rPr>
          <w:spacing w:val="-1"/>
        </w:rPr>
        <w:t xml:space="preserve"> cover</w:t>
      </w:r>
      <w:r>
        <w:t xml:space="preserve"> </w:t>
      </w:r>
      <w:r>
        <w:rPr>
          <w:spacing w:val="-1"/>
        </w:rPr>
        <w:t>letter</w:t>
      </w:r>
      <w:r>
        <w:t xml:space="preserve"> </w:t>
      </w:r>
      <w:r>
        <w:rPr>
          <w:spacing w:val="-1"/>
        </w:rPr>
        <w:t xml:space="preserve">shall include </w:t>
      </w:r>
      <w:r>
        <w:t>the</w:t>
      </w:r>
      <w:r>
        <w:rPr>
          <w:spacing w:val="-1"/>
        </w:rPr>
        <w:t xml:space="preserve"> following:</w:t>
      </w:r>
    </w:p>
    <w:p w:rsidR="00DD68DF" w:rsidRDefault="00DD68DF" w:rsidP="00DD68DF">
      <w:pPr>
        <w:pStyle w:val="BodyText"/>
        <w:numPr>
          <w:ilvl w:val="2"/>
          <w:numId w:val="11"/>
        </w:numPr>
        <w:tabs>
          <w:tab w:val="left" w:pos="1561"/>
        </w:tabs>
        <w:spacing w:line="247" w:lineRule="exact"/>
        <w:jc w:val="both"/>
        <w:rPr>
          <w:rFonts w:cs="Garamond"/>
        </w:rPr>
      </w:pPr>
      <w:bookmarkStart w:id="184" w:name="1._Company_name,_address,_telephone,_ema"/>
      <w:bookmarkEnd w:id="184"/>
      <w:r>
        <w:rPr>
          <w:spacing w:val="-1"/>
        </w:rPr>
        <w:t>Company name, address, telephone, email address, fax number</w:t>
      </w:r>
      <w:r>
        <w:t xml:space="preserve"> </w:t>
      </w:r>
      <w:r>
        <w:rPr>
          <w:spacing w:val="-1"/>
        </w:rPr>
        <w:t>and</w:t>
      </w:r>
      <w:r>
        <w:rPr>
          <w:spacing w:val="-3"/>
        </w:rPr>
        <w:t xml:space="preserve"> </w:t>
      </w:r>
      <w:r>
        <w:rPr>
          <w:spacing w:val="-1"/>
        </w:rPr>
        <w:t>Federal ID</w:t>
      </w:r>
      <w:r>
        <w:t xml:space="preserve"> </w:t>
      </w:r>
      <w:r>
        <w:rPr>
          <w:spacing w:val="-1"/>
        </w:rPr>
        <w:t>number</w:t>
      </w:r>
    </w:p>
    <w:p w:rsidR="00DD68DF" w:rsidRDefault="00DD68DF" w:rsidP="00DD68DF">
      <w:pPr>
        <w:pStyle w:val="BodyText"/>
        <w:numPr>
          <w:ilvl w:val="2"/>
          <w:numId w:val="11"/>
        </w:numPr>
        <w:tabs>
          <w:tab w:val="left" w:pos="1561"/>
        </w:tabs>
        <w:spacing w:line="247" w:lineRule="exact"/>
        <w:jc w:val="both"/>
        <w:rPr>
          <w:rFonts w:cs="Garamond"/>
        </w:rPr>
      </w:pPr>
      <w:bookmarkStart w:id="185" w:name="2._Acknowledgement_of_receipt_of_any_RFP"/>
      <w:bookmarkEnd w:id="185"/>
      <w:r>
        <w:rPr>
          <w:spacing w:val="-1"/>
        </w:rPr>
        <w:t>Acknowledgement</w:t>
      </w:r>
      <w:r>
        <w:t xml:space="preserve"> of</w:t>
      </w:r>
      <w:r>
        <w:rPr>
          <w:spacing w:val="-2"/>
        </w:rPr>
        <w:t xml:space="preserve"> </w:t>
      </w:r>
      <w:r>
        <w:rPr>
          <w:spacing w:val="-1"/>
        </w:rPr>
        <w:t>receipt</w:t>
      </w:r>
      <w:r>
        <w:t xml:space="preserve"> of </w:t>
      </w:r>
      <w:r>
        <w:rPr>
          <w:spacing w:val="-1"/>
        </w:rPr>
        <w:t>any</w:t>
      </w:r>
      <w:r>
        <w:rPr>
          <w:spacing w:val="-3"/>
        </w:rPr>
        <w:t xml:space="preserve"> </w:t>
      </w:r>
      <w:r>
        <w:rPr>
          <w:spacing w:val="-1"/>
        </w:rPr>
        <w:t>RFP</w:t>
      </w:r>
      <w:r>
        <w:t xml:space="preserve"> </w:t>
      </w:r>
      <w:r>
        <w:rPr>
          <w:spacing w:val="-1"/>
        </w:rPr>
        <w:t>addenda</w:t>
      </w:r>
    </w:p>
    <w:p w:rsidR="00DD68DF" w:rsidRDefault="00DD68DF" w:rsidP="00DD68DF">
      <w:pPr>
        <w:pStyle w:val="BodyText"/>
        <w:numPr>
          <w:ilvl w:val="2"/>
          <w:numId w:val="11"/>
        </w:numPr>
        <w:tabs>
          <w:tab w:val="left" w:pos="1561"/>
        </w:tabs>
        <w:rPr>
          <w:rFonts w:cs="Garamond"/>
        </w:rPr>
      </w:pPr>
      <w:bookmarkStart w:id="186" w:name="3._Name,_title,_address,_phone_and_email"/>
      <w:bookmarkEnd w:id="186"/>
      <w:r>
        <w:rPr>
          <w:spacing w:val="-1"/>
        </w:rPr>
        <w:t>Name, title, address, phone</w:t>
      </w:r>
      <w:r>
        <w:rPr>
          <w:spacing w:val="-3"/>
        </w:rPr>
        <w:t xml:space="preserve"> </w:t>
      </w:r>
      <w:r>
        <w:rPr>
          <w:spacing w:val="-1"/>
        </w:rPr>
        <w:t>and</w:t>
      </w:r>
      <w:r>
        <w:t xml:space="preserve"> </w:t>
      </w:r>
      <w:r>
        <w:rPr>
          <w:spacing w:val="-1"/>
        </w:rPr>
        <w:t>email address</w:t>
      </w:r>
      <w:r>
        <w:rPr>
          <w:spacing w:val="1"/>
        </w:rPr>
        <w:t xml:space="preserve"> </w:t>
      </w:r>
      <w:r>
        <w:t xml:space="preserve">of </w:t>
      </w:r>
      <w:r>
        <w:rPr>
          <w:spacing w:val="-1"/>
        </w:rPr>
        <w:t>contact</w:t>
      </w:r>
      <w:r>
        <w:rPr>
          <w:spacing w:val="-2"/>
        </w:rPr>
        <w:t xml:space="preserve"> </w:t>
      </w:r>
      <w:r>
        <w:rPr>
          <w:spacing w:val="-1"/>
        </w:rPr>
        <w:t>person</w:t>
      </w:r>
    </w:p>
    <w:p w:rsidR="00DD68DF" w:rsidRPr="00835A19" w:rsidRDefault="00DD68DF" w:rsidP="00DD68DF">
      <w:pPr>
        <w:spacing w:before="11"/>
        <w:rPr>
          <w:rFonts w:ascii="Garamond" w:eastAsia="Garamond" w:hAnsi="Garamond" w:cs="Garamond"/>
          <w:sz w:val="16"/>
          <w:szCs w:val="16"/>
        </w:rPr>
      </w:pPr>
    </w:p>
    <w:p w:rsidR="00DD68DF" w:rsidRDefault="00DD68DF" w:rsidP="00DD68DF">
      <w:pPr>
        <w:pStyle w:val="Heading4"/>
        <w:spacing w:line="247" w:lineRule="exact"/>
        <w:ind w:left="119" w:firstLine="0"/>
        <w:rPr>
          <w:b w:val="0"/>
          <w:bCs w:val="0"/>
        </w:rPr>
      </w:pPr>
      <w:r>
        <w:rPr>
          <w:spacing w:val="-1"/>
        </w:rPr>
        <w:t>Tab</w:t>
      </w:r>
      <w:r>
        <w:t xml:space="preserve"> 1  </w:t>
      </w:r>
      <w:r>
        <w:rPr>
          <w:spacing w:val="33"/>
        </w:rPr>
        <w:t xml:space="preserve"> </w:t>
      </w:r>
      <w:r>
        <w:rPr>
          <w:spacing w:val="-1"/>
        </w:rPr>
        <w:t xml:space="preserve">Table </w:t>
      </w:r>
      <w:r>
        <w:t xml:space="preserve">of </w:t>
      </w:r>
      <w:r>
        <w:rPr>
          <w:spacing w:val="-1"/>
        </w:rPr>
        <w:t>Contents</w:t>
      </w:r>
    </w:p>
    <w:p w:rsidR="00DD68DF" w:rsidRDefault="00DD68DF" w:rsidP="00DD68DF">
      <w:pPr>
        <w:pStyle w:val="BodyText"/>
        <w:spacing w:line="241" w:lineRule="auto"/>
        <w:ind w:left="840" w:right="110"/>
        <w:jc w:val="both"/>
        <w:rPr>
          <w:rFonts w:cs="Garamond"/>
        </w:rPr>
      </w:pPr>
      <w:r>
        <w:rPr>
          <w:spacing w:val="-1"/>
        </w:rPr>
        <w:t>Proposer</w:t>
      </w:r>
      <w:r>
        <w:rPr>
          <w:spacing w:val="3"/>
        </w:rPr>
        <w:t xml:space="preserve"> </w:t>
      </w:r>
      <w:r>
        <w:rPr>
          <w:spacing w:val="-1"/>
        </w:rPr>
        <w:t>shall</w:t>
      </w:r>
      <w:r>
        <w:rPr>
          <w:spacing w:val="4"/>
        </w:rPr>
        <w:t xml:space="preserve"> </w:t>
      </w:r>
      <w:r>
        <w:rPr>
          <w:spacing w:val="-1"/>
        </w:rPr>
        <w:t>provide</w:t>
      </w:r>
      <w:r>
        <w:rPr>
          <w:spacing w:val="4"/>
        </w:rPr>
        <w:t xml:space="preserve"> </w:t>
      </w:r>
      <w:r>
        <w:t>a</w:t>
      </w:r>
      <w:r>
        <w:rPr>
          <w:spacing w:val="4"/>
        </w:rPr>
        <w:t xml:space="preserve"> </w:t>
      </w:r>
      <w:r>
        <w:rPr>
          <w:spacing w:val="-1"/>
        </w:rPr>
        <w:t>table</w:t>
      </w:r>
      <w:r>
        <w:rPr>
          <w:spacing w:val="4"/>
        </w:rPr>
        <w:t xml:space="preserve"> </w:t>
      </w:r>
      <w:r>
        <w:t>of</w:t>
      </w:r>
      <w:r>
        <w:rPr>
          <w:spacing w:val="5"/>
        </w:rPr>
        <w:t xml:space="preserve"> </w:t>
      </w:r>
      <w:r>
        <w:rPr>
          <w:spacing w:val="-1"/>
        </w:rPr>
        <w:t>contents</w:t>
      </w:r>
      <w:r>
        <w:rPr>
          <w:spacing w:val="6"/>
        </w:rPr>
        <w:t xml:space="preserve"> </w:t>
      </w:r>
      <w:r>
        <w:rPr>
          <w:spacing w:val="-1"/>
        </w:rPr>
        <w:t>in</w:t>
      </w:r>
      <w:r>
        <w:rPr>
          <w:spacing w:val="5"/>
        </w:rPr>
        <w:t xml:space="preserve"> </w:t>
      </w:r>
      <w:r>
        <w:t>a</w:t>
      </w:r>
      <w:r>
        <w:rPr>
          <w:spacing w:val="4"/>
        </w:rPr>
        <w:t xml:space="preserve"> </w:t>
      </w:r>
      <w:r>
        <w:rPr>
          <w:spacing w:val="-1"/>
        </w:rPr>
        <w:t>format</w:t>
      </w:r>
      <w:r>
        <w:rPr>
          <w:spacing w:val="5"/>
        </w:rPr>
        <w:t xml:space="preserve"> </w:t>
      </w:r>
      <w:r>
        <w:rPr>
          <w:spacing w:val="-1"/>
        </w:rPr>
        <w:t>consistent</w:t>
      </w:r>
      <w:r>
        <w:rPr>
          <w:spacing w:val="5"/>
        </w:rPr>
        <w:t xml:space="preserve"> </w:t>
      </w:r>
      <w:r>
        <w:rPr>
          <w:spacing w:val="-1"/>
        </w:rPr>
        <w:t>with</w:t>
      </w:r>
      <w:r>
        <w:rPr>
          <w:spacing w:val="2"/>
        </w:rPr>
        <w:t xml:space="preserve"> </w:t>
      </w:r>
      <w:r>
        <w:t>the</w:t>
      </w:r>
      <w:r>
        <w:rPr>
          <w:spacing w:val="4"/>
        </w:rPr>
        <w:t xml:space="preserve"> </w:t>
      </w:r>
      <w:r>
        <w:rPr>
          <w:spacing w:val="-1"/>
        </w:rPr>
        <w:t>proposal</w:t>
      </w:r>
      <w:r>
        <w:rPr>
          <w:spacing w:val="4"/>
        </w:rPr>
        <w:t xml:space="preserve"> </w:t>
      </w:r>
      <w:r>
        <w:rPr>
          <w:spacing w:val="-1"/>
        </w:rPr>
        <w:t>requirements</w:t>
      </w:r>
      <w:r>
        <w:rPr>
          <w:spacing w:val="6"/>
        </w:rPr>
        <w:t xml:space="preserve"> </w:t>
      </w:r>
      <w:r>
        <w:rPr>
          <w:spacing w:val="-1"/>
        </w:rPr>
        <w:t>and</w:t>
      </w:r>
      <w:r>
        <w:rPr>
          <w:spacing w:val="57"/>
        </w:rPr>
        <w:t xml:space="preserve"> </w:t>
      </w:r>
      <w:r>
        <w:rPr>
          <w:spacing w:val="-1"/>
        </w:rPr>
        <w:t>format</w:t>
      </w:r>
      <w:r>
        <w:rPr>
          <w:spacing w:val="-2"/>
        </w:rPr>
        <w:t xml:space="preserve"> </w:t>
      </w:r>
      <w:r>
        <w:t>set</w:t>
      </w:r>
      <w:r>
        <w:rPr>
          <w:spacing w:val="-2"/>
        </w:rPr>
        <w:t xml:space="preserve"> </w:t>
      </w:r>
      <w:r>
        <w:rPr>
          <w:spacing w:val="-1"/>
        </w:rPr>
        <w:t>forth</w:t>
      </w:r>
      <w:r>
        <w:rPr>
          <w:spacing w:val="-3"/>
        </w:rPr>
        <w:t xml:space="preserve"> </w:t>
      </w:r>
      <w:r>
        <w:rPr>
          <w:spacing w:val="-1"/>
        </w:rPr>
        <w:t>herein.</w:t>
      </w:r>
    </w:p>
    <w:p w:rsidR="00DD68DF" w:rsidRDefault="00DD68DF" w:rsidP="00DD68DF">
      <w:pPr>
        <w:pStyle w:val="Heading4"/>
        <w:spacing w:line="247" w:lineRule="exact"/>
        <w:ind w:left="120" w:firstLine="0"/>
        <w:rPr>
          <w:b w:val="0"/>
          <w:bCs w:val="0"/>
        </w:rPr>
      </w:pPr>
      <w:r>
        <w:rPr>
          <w:spacing w:val="-1"/>
        </w:rPr>
        <w:lastRenderedPageBreak/>
        <w:t>Tab</w:t>
      </w:r>
      <w:r>
        <w:t xml:space="preserve"> 2  </w:t>
      </w:r>
      <w:r>
        <w:rPr>
          <w:spacing w:val="17"/>
        </w:rPr>
        <w:t xml:space="preserve"> </w:t>
      </w:r>
      <w:r>
        <w:rPr>
          <w:spacing w:val="-1"/>
        </w:rPr>
        <w:t xml:space="preserve">Exceptions </w:t>
      </w:r>
      <w:r>
        <w:t xml:space="preserve">to </w:t>
      </w:r>
      <w:r>
        <w:rPr>
          <w:spacing w:val="-2"/>
        </w:rPr>
        <w:t>RFP</w:t>
      </w:r>
      <w:r>
        <w:rPr>
          <w:spacing w:val="1"/>
        </w:rPr>
        <w:t xml:space="preserve"> </w:t>
      </w:r>
      <w:r>
        <w:rPr>
          <w:spacing w:val="-1"/>
        </w:rPr>
        <w:t>Terms</w:t>
      </w:r>
      <w:r>
        <w:rPr>
          <w:spacing w:val="-3"/>
        </w:rPr>
        <w:t xml:space="preserve"> </w:t>
      </w:r>
      <w:r>
        <w:rPr>
          <w:spacing w:val="-1"/>
        </w:rPr>
        <w:t>and</w:t>
      </w:r>
      <w:r>
        <w:t xml:space="preserve"> </w:t>
      </w:r>
      <w:r>
        <w:rPr>
          <w:spacing w:val="-1"/>
        </w:rPr>
        <w:t>Conditions</w:t>
      </w:r>
    </w:p>
    <w:p w:rsidR="00DD68DF" w:rsidRDefault="00DD68DF" w:rsidP="00DD68DF">
      <w:pPr>
        <w:pStyle w:val="BodyText"/>
        <w:ind w:left="840" w:right="111"/>
        <w:jc w:val="both"/>
        <w:rPr>
          <w:rFonts w:cs="Garamond"/>
        </w:rPr>
      </w:pPr>
      <w:r>
        <w:rPr>
          <w:spacing w:val="-1"/>
        </w:rPr>
        <w:t>Proposer</w:t>
      </w:r>
      <w:r>
        <w:rPr>
          <w:spacing w:val="12"/>
        </w:rPr>
        <w:t xml:space="preserve"> </w:t>
      </w:r>
      <w:r>
        <w:rPr>
          <w:spacing w:val="-1"/>
        </w:rPr>
        <w:t>shall</w:t>
      </w:r>
      <w:r>
        <w:rPr>
          <w:spacing w:val="14"/>
        </w:rPr>
        <w:t xml:space="preserve"> </w:t>
      </w:r>
      <w:r>
        <w:rPr>
          <w:spacing w:val="-1"/>
        </w:rPr>
        <w:t>list</w:t>
      </w:r>
      <w:r>
        <w:rPr>
          <w:spacing w:val="14"/>
        </w:rPr>
        <w:t xml:space="preserve"> </w:t>
      </w:r>
      <w:proofErr w:type="gramStart"/>
      <w:r>
        <w:rPr>
          <w:spacing w:val="-1"/>
        </w:rPr>
        <w:t>any</w:t>
      </w:r>
      <w:r>
        <w:rPr>
          <w:spacing w:val="13"/>
        </w:rPr>
        <w:t xml:space="preserve"> </w:t>
      </w:r>
      <w:r>
        <w:rPr>
          <w:spacing w:val="-1"/>
        </w:rPr>
        <w:t>and</w:t>
      </w:r>
      <w:r>
        <w:rPr>
          <w:spacing w:val="14"/>
        </w:rPr>
        <w:t xml:space="preserve"> </w:t>
      </w:r>
      <w:r>
        <w:rPr>
          <w:spacing w:val="-2"/>
        </w:rPr>
        <w:t>all</w:t>
      </w:r>
      <w:proofErr w:type="gramEnd"/>
      <w:r>
        <w:rPr>
          <w:spacing w:val="14"/>
        </w:rPr>
        <w:t xml:space="preserve"> </w:t>
      </w:r>
      <w:r>
        <w:rPr>
          <w:spacing w:val="-1"/>
        </w:rPr>
        <w:t>exceptions</w:t>
      </w:r>
      <w:r>
        <w:rPr>
          <w:spacing w:val="15"/>
        </w:rPr>
        <w:t xml:space="preserve"> </w:t>
      </w:r>
      <w:r>
        <w:rPr>
          <w:spacing w:val="-1"/>
        </w:rPr>
        <w:t>to</w:t>
      </w:r>
      <w:r>
        <w:rPr>
          <w:spacing w:val="14"/>
        </w:rPr>
        <w:t xml:space="preserve"> </w:t>
      </w:r>
      <w:r>
        <w:t>the</w:t>
      </w:r>
      <w:r>
        <w:rPr>
          <w:spacing w:val="11"/>
        </w:rPr>
        <w:t xml:space="preserve"> </w:t>
      </w:r>
      <w:r>
        <w:rPr>
          <w:spacing w:val="-1"/>
        </w:rPr>
        <w:t>RFP</w:t>
      </w:r>
      <w:r>
        <w:rPr>
          <w:spacing w:val="15"/>
        </w:rPr>
        <w:t xml:space="preserve"> </w:t>
      </w:r>
      <w:r>
        <w:t>on</w:t>
      </w:r>
      <w:r>
        <w:rPr>
          <w:spacing w:val="12"/>
        </w:rPr>
        <w:t xml:space="preserve"> </w:t>
      </w:r>
      <w:r>
        <w:rPr>
          <w:spacing w:val="-1"/>
        </w:rPr>
        <w:t>an</w:t>
      </w:r>
      <w:r>
        <w:rPr>
          <w:spacing w:val="14"/>
        </w:rPr>
        <w:t xml:space="preserve"> </w:t>
      </w:r>
      <w:r>
        <w:rPr>
          <w:spacing w:val="-1"/>
        </w:rPr>
        <w:t>item-by-item</w:t>
      </w:r>
      <w:r>
        <w:rPr>
          <w:spacing w:val="14"/>
        </w:rPr>
        <w:t xml:space="preserve"> </w:t>
      </w:r>
      <w:r>
        <w:rPr>
          <w:spacing w:val="-1"/>
        </w:rPr>
        <w:t>basis</w:t>
      </w:r>
      <w:r>
        <w:rPr>
          <w:spacing w:val="15"/>
        </w:rPr>
        <w:t xml:space="preserve"> </w:t>
      </w:r>
      <w:r>
        <w:rPr>
          <w:spacing w:val="-1"/>
        </w:rPr>
        <w:t>and</w:t>
      </w:r>
      <w:r>
        <w:rPr>
          <w:spacing w:val="12"/>
        </w:rPr>
        <w:t xml:space="preserve"> </w:t>
      </w:r>
      <w:r>
        <w:rPr>
          <w:spacing w:val="-1"/>
        </w:rPr>
        <w:t>cross-referenced</w:t>
      </w:r>
      <w:r>
        <w:rPr>
          <w:spacing w:val="67"/>
        </w:rPr>
        <w:t xml:space="preserve"> </w:t>
      </w:r>
      <w:r>
        <w:rPr>
          <w:spacing w:val="-1"/>
        </w:rPr>
        <w:t>with</w:t>
      </w:r>
      <w:r>
        <w:rPr>
          <w:spacing w:val="9"/>
        </w:rPr>
        <w:t xml:space="preserve"> </w:t>
      </w:r>
      <w:r>
        <w:t>the</w:t>
      </w:r>
      <w:r>
        <w:rPr>
          <w:spacing w:val="6"/>
        </w:rPr>
        <w:t xml:space="preserve"> </w:t>
      </w:r>
      <w:r>
        <w:rPr>
          <w:spacing w:val="-1"/>
        </w:rPr>
        <w:t>RFP</w:t>
      </w:r>
      <w:r>
        <w:rPr>
          <w:spacing w:val="8"/>
        </w:rPr>
        <w:t xml:space="preserve"> </w:t>
      </w:r>
      <w:r>
        <w:rPr>
          <w:spacing w:val="-1"/>
        </w:rPr>
        <w:t>document.*</w:t>
      </w:r>
      <w:r>
        <w:rPr>
          <w:spacing w:val="9"/>
        </w:rPr>
        <w:t xml:space="preserve"> </w:t>
      </w:r>
      <w:r>
        <w:t>If</w:t>
      </w:r>
      <w:r>
        <w:rPr>
          <w:spacing w:val="8"/>
        </w:rPr>
        <w:t xml:space="preserve"> </w:t>
      </w:r>
      <w:r>
        <w:rPr>
          <w:spacing w:val="-1"/>
        </w:rPr>
        <w:t>there</w:t>
      </w:r>
      <w:r>
        <w:rPr>
          <w:spacing w:val="9"/>
        </w:rPr>
        <w:t xml:space="preserve"> </w:t>
      </w:r>
      <w:r>
        <w:rPr>
          <w:spacing w:val="-1"/>
        </w:rPr>
        <w:t>are</w:t>
      </w:r>
      <w:r>
        <w:rPr>
          <w:spacing w:val="6"/>
        </w:rPr>
        <w:t xml:space="preserve"> </w:t>
      </w:r>
      <w:r>
        <w:t>no</w:t>
      </w:r>
      <w:r>
        <w:rPr>
          <w:spacing w:val="10"/>
        </w:rPr>
        <w:t xml:space="preserve"> </w:t>
      </w:r>
      <w:r>
        <w:rPr>
          <w:spacing w:val="-1"/>
        </w:rPr>
        <w:t>exceptions,</w:t>
      </w:r>
      <w:r>
        <w:rPr>
          <w:spacing w:val="7"/>
        </w:rPr>
        <w:t xml:space="preserve"> </w:t>
      </w:r>
      <w:r>
        <w:rPr>
          <w:spacing w:val="-1"/>
        </w:rPr>
        <w:t>Proposer</w:t>
      </w:r>
      <w:r>
        <w:rPr>
          <w:spacing w:val="10"/>
        </w:rPr>
        <w:t xml:space="preserve"> </w:t>
      </w:r>
      <w:r>
        <w:rPr>
          <w:spacing w:val="-1"/>
        </w:rPr>
        <w:t>must</w:t>
      </w:r>
      <w:r>
        <w:rPr>
          <w:spacing w:val="8"/>
        </w:rPr>
        <w:t xml:space="preserve"> </w:t>
      </w:r>
      <w:r>
        <w:rPr>
          <w:spacing w:val="-1"/>
        </w:rPr>
        <w:t>expressly</w:t>
      </w:r>
      <w:r>
        <w:rPr>
          <w:spacing w:val="9"/>
        </w:rPr>
        <w:t xml:space="preserve"> </w:t>
      </w:r>
      <w:r>
        <w:t>state</w:t>
      </w:r>
      <w:r>
        <w:rPr>
          <w:spacing w:val="6"/>
        </w:rPr>
        <w:t xml:space="preserve"> </w:t>
      </w:r>
      <w:r>
        <w:rPr>
          <w:spacing w:val="-1"/>
        </w:rPr>
        <w:t>that</w:t>
      </w:r>
      <w:r>
        <w:rPr>
          <w:spacing w:val="8"/>
        </w:rPr>
        <w:t xml:space="preserve"> </w:t>
      </w:r>
      <w:r>
        <w:rPr>
          <w:spacing w:val="-2"/>
        </w:rPr>
        <w:t>no</w:t>
      </w:r>
      <w:r>
        <w:rPr>
          <w:spacing w:val="45"/>
        </w:rPr>
        <w:t xml:space="preserve"> </w:t>
      </w:r>
      <w:r>
        <w:rPr>
          <w:spacing w:val="-1"/>
        </w:rPr>
        <w:t>exceptions</w:t>
      </w:r>
      <w:r>
        <w:rPr>
          <w:spacing w:val="1"/>
        </w:rPr>
        <w:t xml:space="preserve"> </w:t>
      </w:r>
      <w:r>
        <w:rPr>
          <w:spacing w:val="-1"/>
        </w:rPr>
        <w:t>are taken.</w:t>
      </w:r>
    </w:p>
    <w:p w:rsidR="00DD68DF" w:rsidRPr="00835A19" w:rsidRDefault="00DD68DF" w:rsidP="00DD68DF">
      <w:pPr>
        <w:spacing w:before="11"/>
        <w:rPr>
          <w:rFonts w:ascii="Garamond" w:eastAsia="Garamond" w:hAnsi="Garamond" w:cs="Garamond"/>
          <w:sz w:val="16"/>
          <w:szCs w:val="16"/>
        </w:rPr>
      </w:pPr>
    </w:p>
    <w:p w:rsidR="00DD68DF" w:rsidRDefault="00DD68DF" w:rsidP="00DD68DF">
      <w:pPr>
        <w:pStyle w:val="Heading4"/>
        <w:ind w:left="119" w:firstLine="0"/>
        <w:rPr>
          <w:b w:val="0"/>
          <w:bCs w:val="0"/>
        </w:rPr>
      </w:pPr>
      <w:r>
        <w:rPr>
          <w:spacing w:val="-1"/>
        </w:rPr>
        <w:t>Tab</w:t>
      </w:r>
      <w:r>
        <w:t xml:space="preserve"> 3  </w:t>
      </w:r>
      <w:r>
        <w:rPr>
          <w:spacing w:val="17"/>
        </w:rPr>
        <w:t xml:space="preserve"> </w:t>
      </w:r>
      <w:r>
        <w:rPr>
          <w:spacing w:val="-1"/>
        </w:rPr>
        <w:t xml:space="preserve">Exceptions </w:t>
      </w:r>
      <w:r>
        <w:t>to</w:t>
      </w:r>
      <w:r>
        <w:rPr>
          <w:spacing w:val="-2"/>
        </w:rPr>
        <w:t xml:space="preserve"> </w:t>
      </w:r>
      <w:r>
        <w:rPr>
          <w:spacing w:val="-1"/>
        </w:rPr>
        <w:t>SLPPA Terms and</w:t>
      </w:r>
      <w:r>
        <w:t xml:space="preserve"> </w:t>
      </w:r>
      <w:r>
        <w:rPr>
          <w:spacing w:val="-1"/>
        </w:rPr>
        <w:t>Conditions</w:t>
      </w:r>
    </w:p>
    <w:p w:rsidR="00DD68DF" w:rsidRDefault="00DD68DF" w:rsidP="00DD68DF">
      <w:pPr>
        <w:pStyle w:val="BodyText"/>
        <w:spacing w:before="2"/>
        <w:ind w:left="840" w:right="112"/>
        <w:jc w:val="both"/>
        <w:rPr>
          <w:rFonts w:cs="Garamond"/>
        </w:rPr>
      </w:pPr>
      <w:r>
        <w:rPr>
          <w:spacing w:val="-1"/>
        </w:rPr>
        <w:t>Proposer</w:t>
      </w:r>
      <w:r>
        <w:rPr>
          <w:spacing w:val="46"/>
        </w:rPr>
        <w:t xml:space="preserve"> </w:t>
      </w:r>
      <w:r>
        <w:rPr>
          <w:spacing w:val="-1"/>
        </w:rPr>
        <w:t>shall</w:t>
      </w:r>
      <w:r>
        <w:rPr>
          <w:spacing w:val="45"/>
        </w:rPr>
        <w:t xml:space="preserve"> </w:t>
      </w:r>
      <w:r>
        <w:rPr>
          <w:spacing w:val="-1"/>
        </w:rPr>
        <w:t>list</w:t>
      </w:r>
      <w:r>
        <w:rPr>
          <w:spacing w:val="46"/>
        </w:rPr>
        <w:t xml:space="preserve"> </w:t>
      </w:r>
      <w:r>
        <w:rPr>
          <w:spacing w:val="-1"/>
        </w:rPr>
        <w:t>any</w:t>
      </w:r>
      <w:r>
        <w:rPr>
          <w:spacing w:val="44"/>
        </w:rPr>
        <w:t xml:space="preserve"> </w:t>
      </w:r>
      <w:r>
        <w:rPr>
          <w:spacing w:val="-1"/>
        </w:rPr>
        <w:t>and</w:t>
      </w:r>
      <w:r>
        <w:rPr>
          <w:spacing w:val="45"/>
        </w:rPr>
        <w:t xml:space="preserve"> </w:t>
      </w:r>
      <w:r>
        <w:rPr>
          <w:spacing w:val="-1"/>
        </w:rPr>
        <w:t>all</w:t>
      </w:r>
      <w:r>
        <w:rPr>
          <w:spacing w:val="45"/>
        </w:rPr>
        <w:t xml:space="preserve"> </w:t>
      </w:r>
      <w:r>
        <w:rPr>
          <w:spacing w:val="-1"/>
        </w:rPr>
        <w:t>exceptions</w:t>
      </w:r>
      <w:r>
        <w:rPr>
          <w:spacing w:val="46"/>
        </w:rPr>
        <w:t xml:space="preserve"> </w:t>
      </w:r>
      <w:r>
        <w:t>to</w:t>
      </w:r>
      <w:r>
        <w:rPr>
          <w:spacing w:val="45"/>
        </w:rPr>
        <w:t xml:space="preserve"> </w:t>
      </w:r>
      <w:r>
        <w:t>the</w:t>
      </w:r>
      <w:r>
        <w:rPr>
          <w:spacing w:val="44"/>
        </w:rPr>
        <w:t xml:space="preserve"> </w:t>
      </w:r>
      <w:r>
        <w:rPr>
          <w:spacing w:val="-1"/>
        </w:rPr>
        <w:t>Solar</w:t>
      </w:r>
      <w:r>
        <w:rPr>
          <w:spacing w:val="46"/>
        </w:rPr>
        <w:t xml:space="preserve"> </w:t>
      </w:r>
      <w:r>
        <w:rPr>
          <w:spacing w:val="-1"/>
        </w:rPr>
        <w:t>License</w:t>
      </w:r>
      <w:r>
        <w:rPr>
          <w:spacing w:val="44"/>
        </w:rPr>
        <w:t xml:space="preserve"> </w:t>
      </w:r>
      <w:r>
        <w:rPr>
          <w:spacing w:val="-1"/>
        </w:rPr>
        <w:t>and</w:t>
      </w:r>
      <w:r>
        <w:rPr>
          <w:spacing w:val="45"/>
        </w:rPr>
        <w:t xml:space="preserve"> </w:t>
      </w:r>
      <w:r>
        <w:rPr>
          <w:spacing w:val="-1"/>
        </w:rPr>
        <w:t>Power</w:t>
      </w:r>
      <w:r>
        <w:rPr>
          <w:spacing w:val="46"/>
        </w:rPr>
        <w:t xml:space="preserve"> </w:t>
      </w:r>
      <w:r>
        <w:rPr>
          <w:spacing w:val="-1"/>
        </w:rPr>
        <w:t>Purchase</w:t>
      </w:r>
      <w:r>
        <w:rPr>
          <w:spacing w:val="44"/>
        </w:rPr>
        <w:t xml:space="preserve"> </w:t>
      </w:r>
      <w:r>
        <w:rPr>
          <w:spacing w:val="-1"/>
        </w:rPr>
        <w:t>Agreement</w:t>
      </w:r>
      <w:r>
        <w:rPr>
          <w:spacing w:val="81"/>
        </w:rPr>
        <w:t xml:space="preserve"> </w:t>
      </w:r>
      <w:r>
        <w:rPr>
          <w:spacing w:val="-1"/>
        </w:rPr>
        <w:t>(SLPPA)</w:t>
      </w:r>
      <w:r>
        <w:rPr>
          <w:spacing w:val="22"/>
        </w:rPr>
        <w:t xml:space="preserve"> </w:t>
      </w:r>
      <w:r>
        <w:t>on</w:t>
      </w:r>
      <w:r>
        <w:rPr>
          <w:spacing w:val="22"/>
        </w:rPr>
        <w:t xml:space="preserve"> </w:t>
      </w:r>
      <w:r>
        <w:rPr>
          <w:spacing w:val="-1"/>
        </w:rPr>
        <w:t>an</w:t>
      </w:r>
      <w:r>
        <w:rPr>
          <w:spacing w:val="22"/>
        </w:rPr>
        <w:t xml:space="preserve"> </w:t>
      </w:r>
      <w:r>
        <w:rPr>
          <w:spacing w:val="-1"/>
        </w:rPr>
        <w:t>item-by</w:t>
      </w:r>
      <w:r>
        <w:rPr>
          <w:spacing w:val="21"/>
        </w:rPr>
        <w:t xml:space="preserve"> </w:t>
      </w:r>
      <w:r>
        <w:rPr>
          <w:spacing w:val="-2"/>
        </w:rPr>
        <w:t>item</w:t>
      </w:r>
      <w:r>
        <w:rPr>
          <w:spacing w:val="22"/>
        </w:rPr>
        <w:t xml:space="preserve"> </w:t>
      </w:r>
      <w:r>
        <w:rPr>
          <w:spacing w:val="-1"/>
        </w:rPr>
        <w:t>basis</w:t>
      </w:r>
      <w:r>
        <w:rPr>
          <w:spacing w:val="23"/>
        </w:rPr>
        <w:t xml:space="preserve"> </w:t>
      </w:r>
      <w:r>
        <w:rPr>
          <w:spacing w:val="-1"/>
        </w:rPr>
        <w:t>and</w:t>
      </w:r>
      <w:r>
        <w:rPr>
          <w:spacing w:val="21"/>
        </w:rPr>
        <w:t xml:space="preserve"> </w:t>
      </w:r>
      <w:r>
        <w:rPr>
          <w:spacing w:val="-1"/>
        </w:rPr>
        <w:t>cross-referenced</w:t>
      </w:r>
      <w:r>
        <w:rPr>
          <w:spacing w:val="21"/>
        </w:rPr>
        <w:t xml:space="preserve"> </w:t>
      </w:r>
      <w:r>
        <w:rPr>
          <w:spacing w:val="-1"/>
        </w:rPr>
        <w:t>with</w:t>
      </w:r>
      <w:r>
        <w:rPr>
          <w:spacing w:val="22"/>
        </w:rPr>
        <w:t xml:space="preserve"> </w:t>
      </w:r>
      <w:r>
        <w:rPr>
          <w:spacing w:val="-1"/>
        </w:rPr>
        <w:t>SLPPA</w:t>
      </w:r>
      <w:r>
        <w:rPr>
          <w:spacing w:val="21"/>
        </w:rPr>
        <w:t xml:space="preserve"> </w:t>
      </w:r>
      <w:r>
        <w:rPr>
          <w:spacing w:val="-1"/>
        </w:rPr>
        <w:t>document.*</w:t>
      </w:r>
      <w:r>
        <w:rPr>
          <w:spacing w:val="21"/>
        </w:rPr>
        <w:t xml:space="preserve"> </w:t>
      </w:r>
      <w:r>
        <w:t>If</w:t>
      </w:r>
      <w:r>
        <w:rPr>
          <w:spacing w:val="22"/>
        </w:rPr>
        <w:t xml:space="preserve"> </w:t>
      </w:r>
      <w:r>
        <w:t>no</w:t>
      </w:r>
      <w:r>
        <w:rPr>
          <w:spacing w:val="22"/>
        </w:rPr>
        <w:t xml:space="preserve"> </w:t>
      </w:r>
      <w:r>
        <w:rPr>
          <w:spacing w:val="-2"/>
        </w:rPr>
        <w:t>exceptions</w:t>
      </w:r>
      <w:r>
        <w:rPr>
          <w:spacing w:val="81"/>
        </w:rPr>
        <w:t xml:space="preserve"> </w:t>
      </w:r>
      <w:r>
        <w:rPr>
          <w:spacing w:val="-1"/>
        </w:rPr>
        <w:t>are taken, Proposer</w:t>
      </w:r>
      <w:r>
        <w:t xml:space="preserve"> </w:t>
      </w:r>
      <w:r>
        <w:rPr>
          <w:spacing w:val="-1"/>
        </w:rPr>
        <w:t>must</w:t>
      </w:r>
      <w:r>
        <w:t xml:space="preserve"> </w:t>
      </w:r>
      <w:r>
        <w:rPr>
          <w:spacing w:val="-1"/>
        </w:rPr>
        <w:t xml:space="preserve">expressly </w:t>
      </w:r>
      <w:r>
        <w:t>state</w:t>
      </w:r>
      <w:r>
        <w:rPr>
          <w:spacing w:val="-3"/>
        </w:rPr>
        <w:t xml:space="preserve"> </w:t>
      </w:r>
      <w:r>
        <w:rPr>
          <w:spacing w:val="-1"/>
        </w:rPr>
        <w:t xml:space="preserve">there are </w:t>
      </w:r>
      <w:r>
        <w:t>no</w:t>
      </w:r>
      <w:r>
        <w:rPr>
          <w:spacing w:val="-3"/>
        </w:rPr>
        <w:t xml:space="preserve"> </w:t>
      </w:r>
      <w:r>
        <w:rPr>
          <w:spacing w:val="-1"/>
        </w:rPr>
        <w:t>exceptions</w:t>
      </w:r>
      <w:r>
        <w:rPr>
          <w:spacing w:val="-2"/>
        </w:rPr>
        <w:t xml:space="preserve"> </w:t>
      </w:r>
      <w:r>
        <w:rPr>
          <w:spacing w:val="-1"/>
        </w:rPr>
        <w:t>taken.</w:t>
      </w:r>
    </w:p>
    <w:p w:rsidR="00DD68DF" w:rsidRPr="00835A19" w:rsidRDefault="00DD68DF" w:rsidP="00DD68DF">
      <w:pPr>
        <w:spacing w:before="11"/>
        <w:rPr>
          <w:rFonts w:ascii="Garamond" w:eastAsia="Garamond" w:hAnsi="Garamond" w:cs="Garamond"/>
          <w:sz w:val="16"/>
          <w:szCs w:val="16"/>
        </w:rPr>
      </w:pPr>
    </w:p>
    <w:p w:rsidR="00DD68DF" w:rsidRDefault="00DD68DF" w:rsidP="00DD68DF">
      <w:pPr>
        <w:pStyle w:val="BodyText"/>
        <w:ind w:left="840" w:right="111"/>
        <w:jc w:val="both"/>
        <w:rPr>
          <w:rFonts w:cs="Garamond"/>
        </w:rPr>
      </w:pPr>
      <w:r>
        <w:rPr>
          <w:rFonts w:cs="Garamond"/>
          <w:spacing w:val="-1"/>
        </w:rPr>
        <w:t>*NOTE:</w:t>
      </w:r>
      <w:r>
        <w:rPr>
          <w:rFonts w:cs="Garamond"/>
          <w:spacing w:val="16"/>
        </w:rPr>
        <w:t xml:space="preserve"> </w:t>
      </w:r>
      <w:r>
        <w:rPr>
          <w:rFonts w:cs="Garamond"/>
          <w:spacing w:val="-1"/>
        </w:rPr>
        <w:t>Proposers</w:t>
      </w:r>
      <w:r>
        <w:rPr>
          <w:rFonts w:cs="Garamond"/>
          <w:spacing w:val="17"/>
        </w:rPr>
        <w:t xml:space="preserve"> </w:t>
      </w:r>
      <w:proofErr w:type="gramStart"/>
      <w:r>
        <w:rPr>
          <w:rFonts w:cs="Garamond"/>
          <w:spacing w:val="-1"/>
        </w:rPr>
        <w:t>are</w:t>
      </w:r>
      <w:r>
        <w:rPr>
          <w:rFonts w:cs="Garamond"/>
          <w:spacing w:val="16"/>
        </w:rPr>
        <w:t xml:space="preserve"> </w:t>
      </w:r>
      <w:r>
        <w:rPr>
          <w:rFonts w:cs="Garamond"/>
          <w:spacing w:val="-1"/>
        </w:rPr>
        <w:t>reminded</w:t>
      </w:r>
      <w:proofErr w:type="gramEnd"/>
      <w:r>
        <w:rPr>
          <w:rFonts w:cs="Garamond"/>
          <w:spacing w:val="17"/>
        </w:rPr>
        <w:t xml:space="preserve"> </w:t>
      </w:r>
      <w:r>
        <w:rPr>
          <w:rFonts w:cs="Garamond"/>
          <w:spacing w:val="-1"/>
        </w:rPr>
        <w:t>that</w:t>
      </w:r>
      <w:r>
        <w:rPr>
          <w:rFonts w:cs="Garamond"/>
          <w:spacing w:val="17"/>
        </w:rPr>
        <w:t xml:space="preserve"> </w:t>
      </w:r>
      <w:r>
        <w:rPr>
          <w:rFonts w:cs="Garamond"/>
          <w:spacing w:val="-1"/>
        </w:rPr>
        <w:t>unacceptable</w:t>
      </w:r>
      <w:r>
        <w:rPr>
          <w:rFonts w:cs="Garamond"/>
          <w:spacing w:val="16"/>
        </w:rPr>
        <w:t xml:space="preserve"> </w:t>
      </w:r>
      <w:r>
        <w:rPr>
          <w:rFonts w:cs="Garamond"/>
          <w:spacing w:val="-1"/>
        </w:rPr>
        <w:t>exceptions</w:t>
      </w:r>
      <w:r>
        <w:rPr>
          <w:rFonts w:cs="Garamond"/>
          <w:spacing w:val="17"/>
        </w:rPr>
        <w:t xml:space="preserve"> </w:t>
      </w:r>
      <w:r>
        <w:rPr>
          <w:rFonts w:cs="Garamond"/>
          <w:spacing w:val="-1"/>
        </w:rPr>
        <w:t>taken</w:t>
      </w:r>
      <w:r>
        <w:rPr>
          <w:rFonts w:cs="Garamond"/>
          <w:spacing w:val="17"/>
        </w:rPr>
        <w:t xml:space="preserve"> </w:t>
      </w:r>
      <w:r>
        <w:rPr>
          <w:rFonts w:cs="Garamond"/>
        </w:rPr>
        <w:t>to</w:t>
      </w:r>
      <w:r>
        <w:rPr>
          <w:rFonts w:cs="Garamond"/>
          <w:spacing w:val="17"/>
        </w:rPr>
        <w:t xml:space="preserve"> </w:t>
      </w:r>
      <w:r>
        <w:rPr>
          <w:rFonts w:cs="Garamond"/>
          <w:spacing w:val="-1"/>
        </w:rPr>
        <w:t>RFP</w:t>
      </w:r>
      <w:r>
        <w:rPr>
          <w:rFonts w:cs="Garamond"/>
          <w:spacing w:val="17"/>
        </w:rPr>
        <w:t xml:space="preserve"> </w:t>
      </w:r>
      <w:r>
        <w:rPr>
          <w:rFonts w:cs="Garamond"/>
        </w:rPr>
        <w:t>or</w:t>
      </w:r>
      <w:r>
        <w:rPr>
          <w:rFonts w:cs="Garamond"/>
          <w:spacing w:val="17"/>
        </w:rPr>
        <w:t xml:space="preserve"> </w:t>
      </w:r>
      <w:r>
        <w:rPr>
          <w:rFonts w:cs="Garamond"/>
          <w:spacing w:val="-1"/>
        </w:rPr>
        <w:t>SLPPA</w:t>
      </w:r>
      <w:r>
        <w:rPr>
          <w:rFonts w:cs="Garamond"/>
          <w:spacing w:val="16"/>
        </w:rPr>
        <w:t xml:space="preserve"> </w:t>
      </w:r>
      <w:r>
        <w:rPr>
          <w:rFonts w:cs="Garamond"/>
          <w:spacing w:val="-1"/>
        </w:rPr>
        <w:t>provisions</w:t>
      </w:r>
      <w:r>
        <w:rPr>
          <w:rFonts w:cs="Garamond"/>
          <w:spacing w:val="69"/>
        </w:rPr>
        <w:t xml:space="preserve"> </w:t>
      </w:r>
      <w:r>
        <w:rPr>
          <w:rFonts w:cs="Garamond"/>
          <w:spacing w:val="-1"/>
        </w:rPr>
        <w:t>may render</w:t>
      </w:r>
      <w:r>
        <w:rPr>
          <w:rFonts w:cs="Garamond"/>
        </w:rPr>
        <w:t xml:space="preserve"> </w:t>
      </w:r>
      <w:r>
        <w:rPr>
          <w:rFonts w:cs="Garamond"/>
          <w:spacing w:val="-1"/>
        </w:rPr>
        <w:t>Proposer’s</w:t>
      </w:r>
      <w:r>
        <w:rPr>
          <w:rFonts w:cs="Garamond"/>
          <w:spacing w:val="1"/>
        </w:rPr>
        <w:t xml:space="preserve"> </w:t>
      </w:r>
      <w:r>
        <w:rPr>
          <w:rFonts w:cs="Garamond"/>
          <w:spacing w:val="-1"/>
        </w:rPr>
        <w:t xml:space="preserve">submittal non-responsive </w:t>
      </w:r>
      <w:r>
        <w:rPr>
          <w:rFonts w:cs="Garamond"/>
          <w:spacing w:val="-2"/>
        </w:rPr>
        <w:t>and</w:t>
      </w:r>
      <w:r>
        <w:rPr>
          <w:rFonts w:cs="Garamond"/>
        </w:rPr>
        <w:t xml:space="preserve"> </w:t>
      </w:r>
      <w:r>
        <w:rPr>
          <w:rFonts w:cs="Garamond"/>
          <w:spacing w:val="-2"/>
        </w:rPr>
        <w:t>subject</w:t>
      </w:r>
      <w:r>
        <w:rPr>
          <w:rFonts w:cs="Garamond"/>
        </w:rPr>
        <w:t xml:space="preserve"> to </w:t>
      </w:r>
      <w:r>
        <w:rPr>
          <w:rFonts w:cs="Garamond"/>
          <w:spacing w:val="-1"/>
        </w:rPr>
        <w:t>disqualification.</w:t>
      </w:r>
    </w:p>
    <w:p w:rsidR="00DD68DF" w:rsidRPr="00835A19" w:rsidRDefault="00DD68DF" w:rsidP="00DD68DF">
      <w:pPr>
        <w:spacing w:before="9"/>
        <w:rPr>
          <w:rFonts w:ascii="Garamond" w:eastAsia="Garamond" w:hAnsi="Garamond" w:cs="Garamond"/>
          <w:sz w:val="16"/>
          <w:szCs w:val="16"/>
        </w:rPr>
      </w:pPr>
    </w:p>
    <w:p w:rsidR="00DD68DF" w:rsidRDefault="00DD68DF" w:rsidP="00835A19">
      <w:pPr>
        <w:pStyle w:val="Heading4"/>
        <w:ind w:left="115" w:firstLine="0"/>
        <w:rPr>
          <w:b w:val="0"/>
          <w:bCs w:val="0"/>
        </w:rPr>
      </w:pPr>
      <w:r>
        <w:rPr>
          <w:spacing w:val="-1"/>
          <w:u w:val="single" w:color="000000"/>
        </w:rPr>
        <w:t>Technical</w:t>
      </w:r>
      <w:r>
        <w:rPr>
          <w:spacing w:val="-3"/>
          <w:u w:val="single" w:color="000000"/>
        </w:rPr>
        <w:t xml:space="preserve"> </w:t>
      </w:r>
      <w:r>
        <w:rPr>
          <w:spacing w:val="-1"/>
          <w:u w:val="single" w:color="000000"/>
        </w:rPr>
        <w:t>Proposal</w:t>
      </w:r>
    </w:p>
    <w:p w:rsidR="00DD68DF" w:rsidRDefault="00DD68DF" w:rsidP="00576099">
      <w:pPr>
        <w:spacing w:before="79" w:line="247" w:lineRule="exact"/>
        <w:ind w:left="120"/>
        <w:rPr>
          <w:rFonts w:ascii="Garamond" w:eastAsia="Garamond" w:hAnsi="Garamond" w:cs="Garamond"/>
        </w:rPr>
      </w:pPr>
      <w:r>
        <w:rPr>
          <w:rFonts w:ascii="Garamond"/>
          <w:b/>
          <w:spacing w:val="-1"/>
        </w:rPr>
        <w:t>Tab</w:t>
      </w:r>
      <w:r>
        <w:rPr>
          <w:rFonts w:ascii="Garamond"/>
          <w:b/>
        </w:rPr>
        <w:t xml:space="preserve"> </w:t>
      </w:r>
      <w:proofErr w:type="gramStart"/>
      <w:r>
        <w:rPr>
          <w:rFonts w:ascii="Garamond"/>
          <w:b/>
        </w:rPr>
        <w:t>4</w:t>
      </w:r>
      <w:proofErr w:type="gramEnd"/>
      <w:r>
        <w:rPr>
          <w:rFonts w:ascii="Garamond"/>
          <w:b/>
        </w:rPr>
        <w:t xml:space="preserve">  </w:t>
      </w:r>
      <w:r>
        <w:rPr>
          <w:rFonts w:ascii="Garamond"/>
          <w:b/>
          <w:spacing w:val="17"/>
        </w:rPr>
        <w:t xml:space="preserve"> </w:t>
      </w:r>
      <w:r>
        <w:rPr>
          <w:rFonts w:ascii="Garamond"/>
          <w:b/>
          <w:spacing w:val="-1"/>
        </w:rPr>
        <w:t>Small</w:t>
      </w:r>
      <w:r>
        <w:rPr>
          <w:rFonts w:ascii="Garamond"/>
          <w:b/>
        </w:rPr>
        <w:t xml:space="preserve"> </w:t>
      </w:r>
      <w:r>
        <w:rPr>
          <w:rFonts w:ascii="Garamond"/>
          <w:b/>
          <w:spacing w:val="-1"/>
        </w:rPr>
        <w:t>Business,</w:t>
      </w:r>
      <w:r>
        <w:rPr>
          <w:rFonts w:ascii="Garamond"/>
          <w:b/>
        </w:rPr>
        <w:t xml:space="preserve"> </w:t>
      </w:r>
      <w:r>
        <w:rPr>
          <w:rFonts w:ascii="Garamond"/>
          <w:b/>
          <w:spacing w:val="-1"/>
        </w:rPr>
        <w:t>DVBE,</w:t>
      </w:r>
      <w:r>
        <w:rPr>
          <w:rFonts w:ascii="Garamond"/>
          <w:b/>
        </w:rPr>
        <w:t xml:space="preserve"> </w:t>
      </w:r>
      <w:r>
        <w:rPr>
          <w:rFonts w:ascii="Garamond"/>
          <w:b/>
          <w:spacing w:val="-1"/>
        </w:rPr>
        <w:t>and</w:t>
      </w:r>
      <w:r>
        <w:rPr>
          <w:rFonts w:ascii="Garamond"/>
          <w:b/>
        </w:rPr>
        <w:t xml:space="preserve"> </w:t>
      </w:r>
      <w:r>
        <w:rPr>
          <w:rFonts w:ascii="Garamond"/>
          <w:b/>
          <w:spacing w:val="-1"/>
        </w:rPr>
        <w:t>Incentives</w:t>
      </w:r>
    </w:p>
    <w:p w:rsidR="00DD68DF" w:rsidRDefault="00DD68DF" w:rsidP="00576099">
      <w:pPr>
        <w:pStyle w:val="BodyText"/>
        <w:spacing w:after="60"/>
        <w:ind w:left="115" w:firstLine="720"/>
        <w:rPr>
          <w:rFonts w:cs="Garamond"/>
        </w:rPr>
      </w:pPr>
      <w:r>
        <w:rPr>
          <w:spacing w:val="-1"/>
        </w:rPr>
        <w:t>Reference Section</w:t>
      </w:r>
      <w:r>
        <w:rPr>
          <w:spacing w:val="-2"/>
        </w:rPr>
        <w:t xml:space="preserve"> </w:t>
      </w:r>
      <w:r>
        <w:t>III,</w:t>
      </w:r>
      <w:r>
        <w:rPr>
          <w:spacing w:val="-3"/>
        </w:rPr>
        <w:t xml:space="preserve"> </w:t>
      </w:r>
      <w:r>
        <w:rPr>
          <w:spacing w:val="-1"/>
        </w:rPr>
        <w:t>Paragraph</w:t>
      </w:r>
      <w:r>
        <w:t xml:space="preserve"> </w:t>
      </w:r>
      <w:r>
        <w:rPr>
          <w:spacing w:val="-1"/>
        </w:rPr>
        <w:t>3.4 and</w:t>
      </w:r>
      <w:r>
        <w:t xml:space="preserve"> </w:t>
      </w:r>
      <w:r>
        <w:rPr>
          <w:spacing w:val="-1"/>
        </w:rPr>
        <w:t>Paragraph</w:t>
      </w:r>
      <w:r>
        <w:t xml:space="preserve"> </w:t>
      </w:r>
      <w:r>
        <w:rPr>
          <w:spacing w:val="-1"/>
        </w:rPr>
        <w:t>3.5</w:t>
      </w:r>
    </w:p>
    <w:p w:rsidR="00DD68DF" w:rsidRDefault="00DD68DF" w:rsidP="00576099">
      <w:pPr>
        <w:pStyle w:val="Heading4"/>
        <w:spacing w:line="247" w:lineRule="exact"/>
        <w:ind w:left="120" w:firstLine="0"/>
        <w:rPr>
          <w:b w:val="0"/>
          <w:bCs w:val="0"/>
        </w:rPr>
      </w:pPr>
      <w:r>
        <w:rPr>
          <w:spacing w:val="-1"/>
        </w:rPr>
        <w:t>Tab</w:t>
      </w:r>
      <w:r>
        <w:t xml:space="preserve"> 5  </w:t>
      </w:r>
      <w:r>
        <w:rPr>
          <w:spacing w:val="17"/>
        </w:rPr>
        <w:t xml:space="preserve"> </w:t>
      </w:r>
      <w:r>
        <w:rPr>
          <w:spacing w:val="-1"/>
        </w:rPr>
        <w:t>Solar</w:t>
      </w:r>
      <w:r>
        <w:rPr>
          <w:spacing w:val="-2"/>
        </w:rPr>
        <w:t xml:space="preserve"> </w:t>
      </w:r>
      <w:r>
        <w:t>PV</w:t>
      </w:r>
      <w:r>
        <w:rPr>
          <w:spacing w:val="-1"/>
        </w:rPr>
        <w:t xml:space="preserve"> System</w:t>
      </w:r>
      <w:r>
        <w:rPr>
          <w:spacing w:val="1"/>
        </w:rPr>
        <w:t xml:space="preserve"> </w:t>
      </w:r>
      <w:r>
        <w:rPr>
          <w:spacing w:val="-1"/>
        </w:rPr>
        <w:t>Size and</w:t>
      </w:r>
      <w:r>
        <w:rPr>
          <w:spacing w:val="-5"/>
        </w:rPr>
        <w:t xml:space="preserve"> </w:t>
      </w:r>
      <w:r>
        <w:rPr>
          <w:spacing w:val="-1"/>
        </w:rPr>
        <w:t>Output</w:t>
      </w:r>
    </w:p>
    <w:p w:rsidR="00DD68DF" w:rsidRDefault="00DD68DF" w:rsidP="00576099">
      <w:pPr>
        <w:pStyle w:val="BodyText"/>
        <w:spacing w:after="60"/>
        <w:ind w:left="115" w:firstLine="720"/>
        <w:rPr>
          <w:rFonts w:cs="Garamond"/>
        </w:rPr>
      </w:pPr>
      <w:r>
        <w:rPr>
          <w:spacing w:val="-1"/>
        </w:rPr>
        <w:t>Reference Section</w:t>
      </w:r>
      <w:r>
        <w:t xml:space="preserve"> </w:t>
      </w:r>
      <w:r>
        <w:rPr>
          <w:spacing w:val="-1"/>
        </w:rPr>
        <w:t>V,</w:t>
      </w:r>
      <w:r>
        <w:rPr>
          <w:spacing w:val="-3"/>
        </w:rPr>
        <w:t xml:space="preserve"> </w:t>
      </w:r>
      <w:r>
        <w:rPr>
          <w:spacing w:val="-1"/>
        </w:rPr>
        <w:t>Paragraph</w:t>
      </w:r>
      <w:r>
        <w:t xml:space="preserve"> </w:t>
      </w:r>
      <w:r>
        <w:rPr>
          <w:spacing w:val="-1"/>
        </w:rPr>
        <w:t>5.1</w:t>
      </w:r>
    </w:p>
    <w:p w:rsidR="00DD68DF" w:rsidRDefault="00DD68DF" w:rsidP="00576099">
      <w:pPr>
        <w:pStyle w:val="Heading4"/>
        <w:spacing w:line="247" w:lineRule="exact"/>
        <w:ind w:left="120" w:firstLine="0"/>
        <w:rPr>
          <w:b w:val="0"/>
          <w:bCs w:val="0"/>
        </w:rPr>
      </w:pPr>
      <w:r>
        <w:rPr>
          <w:spacing w:val="-1"/>
        </w:rPr>
        <w:t>Tab</w:t>
      </w:r>
      <w:r>
        <w:t xml:space="preserve"> 6  </w:t>
      </w:r>
      <w:r>
        <w:rPr>
          <w:spacing w:val="17"/>
        </w:rPr>
        <w:t xml:space="preserve"> </w:t>
      </w:r>
      <w:r>
        <w:rPr>
          <w:spacing w:val="-1"/>
        </w:rPr>
        <w:t>Technical</w:t>
      </w:r>
      <w:r>
        <w:rPr>
          <w:spacing w:val="-3"/>
        </w:rPr>
        <w:t xml:space="preserve"> </w:t>
      </w:r>
      <w:r>
        <w:rPr>
          <w:spacing w:val="-1"/>
        </w:rPr>
        <w:t>Description</w:t>
      </w:r>
    </w:p>
    <w:p w:rsidR="00DD68DF" w:rsidRDefault="00DD68DF" w:rsidP="00576099">
      <w:pPr>
        <w:pStyle w:val="BodyText"/>
        <w:spacing w:after="60"/>
        <w:ind w:left="835"/>
        <w:rPr>
          <w:rFonts w:cs="Garamond"/>
        </w:rPr>
      </w:pPr>
      <w:r>
        <w:rPr>
          <w:spacing w:val="-1"/>
        </w:rPr>
        <w:t>Reference Section</w:t>
      </w:r>
      <w:r>
        <w:t xml:space="preserve"> </w:t>
      </w:r>
      <w:r>
        <w:rPr>
          <w:spacing w:val="-1"/>
        </w:rPr>
        <w:t>V,</w:t>
      </w:r>
      <w:r>
        <w:rPr>
          <w:spacing w:val="-3"/>
        </w:rPr>
        <w:t xml:space="preserve"> </w:t>
      </w:r>
      <w:r>
        <w:rPr>
          <w:spacing w:val="-1"/>
        </w:rPr>
        <w:t>Paragraph</w:t>
      </w:r>
      <w:r>
        <w:t xml:space="preserve"> </w:t>
      </w:r>
      <w:r>
        <w:rPr>
          <w:spacing w:val="-1"/>
        </w:rPr>
        <w:t>5.2</w:t>
      </w:r>
    </w:p>
    <w:p w:rsidR="00DD68DF" w:rsidRDefault="00DD68DF" w:rsidP="00576099">
      <w:pPr>
        <w:pStyle w:val="Heading4"/>
        <w:spacing w:line="247" w:lineRule="exact"/>
        <w:ind w:left="120" w:firstLine="0"/>
        <w:rPr>
          <w:b w:val="0"/>
          <w:bCs w:val="0"/>
        </w:rPr>
      </w:pPr>
      <w:r>
        <w:rPr>
          <w:spacing w:val="-1"/>
        </w:rPr>
        <w:t>Tab</w:t>
      </w:r>
      <w:r>
        <w:t xml:space="preserve"> 7  </w:t>
      </w:r>
      <w:r>
        <w:rPr>
          <w:spacing w:val="17"/>
        </w:rPr>
        <w:t xml:space="preserve"> </w:t>
      </w:r>
      <w:r>
        <w:rPr>
          <w:spacing w:val="-1"/>
        </w:rPr>
        <w:t>Metering</w:t>
      </w:r>
      <w:r>
        <w:t xml:space="preserve"> </w:t>
      </w:r>
      <w:r>
        <w:rPr>
          <w:spacing w:val="-2"/>
        </w:rPr>
        <w:t>and</w:t>
      </w:r>
      <w:r>
        <w:t xml:space="preserve"> </w:t>
      </w:r>
      <w:r>
        <w:rPr>
          <w:spacing w:val="-1"/>
        </w:rPr>
        <w:t>Monitoring</w:t>
      </w:r>
      <w:r>
        <w:rPr>
          <w:spacing w:val="-2"/>
        </w:rPr>
        <w:t xml:space="preserve"> </w:t>
      </w:r>
      <w:r>
        <w:rPr>
          <w:spacing w:val="-1"/>
        </w:rPr>
        <w:t>Description</w:t>
      </w:r>
      <w:r>
        <w:t xml:space="preserve"> </w:t>
      </w:r>
      <w:r>
        <w:rPr>
          <w:spacing w:val="-1"/>
        </w:rPr>
        <w:t>with</w:t>
      </w:r>
      <w:r>
        <w:t xml:space="preserve"> </w:t>
      </w:r>
      <w:r>
        <w:rPr>
          <w:spacing w:val="-1"/>
        </w:rPr>
        <w:t xml:space="preserve">Data </w:t>
      </w:r>
      <w:r>
        <w:rPr>
          <w:spacing w:val="-2"/>
        </w:rPr>
        <w:t>Access</w:t>
      </w:r>
    </w:p>
    <w:p w:rsidR="00DD68DF" w:rsidRDefault="00DD68DF" w:rsidP="00576099">
      <w:pPr>
        <w:pStyle w:val="BodyText"/>
        <w:spacing w:after="60"/>
        <w:ind w:left="115" w:firstLine="720"/>
        <w:rPr>
          <w:rFonts w:cs="Garamond"/>
        </w:rPr>
      </w:pPr>
      <w:r>
        <w:rPr>
          <w:spacing w:val="-1"/>
        </w:rPr>
        <w:t>Reference Section</w:t>
      </w:r>
      <w:r>
        <w:t xml:space="preserve"> </w:t>
      </w:r>
      <w:r>
        <w:rPr>
          <w:spacing w:val="-1"/>
        </w:rPr>
        <w:t>V,</w:t>
      </w:r>
      <w:r>
        <w:rPr>
          <w:spacing w:val="-3"/>
        </w:rPr>
        <w:t xml:space="preserve"> </w:t>
      </w:r>
      <w:r>
        <w:rPr>
          <w:spacing w:val="-1"/>
        </w:rPr>
        <w:t>Paragraph</w:t>
      </w:r>
      <w:r>
        <w:t xml:space="preserve"> </w:t>
      </w:r>
      <w:r>
        <w:rPr>
          <w:spacing w:val="-1"/>
        </w:rPr>
        <w:t>5.3</w:t>
      </w:r>
    </w:p>
    <w:p w:rsidR="00DD68DF" w:rsidRDefault="00DD68DF" w:rsidP="00576099">
      <w:pPr>
        <w:pStyle w:val="Heading4"/>
        <w:spacing w:line="247" w:lineRule="exact"/>
        <w:ind w:left="120" w:firstLine="0"/>
        <w:rPr>
          <w:b w:val="0"/>
          <w:bCs w:val="0"/>
        </w:rPr>
      </w:pPr>
      <w:r>
        <w:rPr>
          <w:spacing w:val="-1"/>
        </w:rPr>
        <w:t>Tab</w:t>
      </w:r>
      <w:r>
        <w:t xml:space="preserve"> 8  </w:t>
      </w:r>
      <w:r>
        <w:rPr>
          <w:spacing w:val="17"/>
        </w:rPr>
        <w:t xml:space="preserve"> </w:t>
      </w:r>
      <w:r>
        <w:rPr>
          <w:spacing w:val="-1"/>
        </w:rPr>
        <w:t>Project</w:t>
      </w:r>
      <w:r>
        <w:t xml:space="preserve"> </w:t>
      </w:r>
      <w:r>
        <w:rPr>
          <w:spacing w:val="-1"/>
        </w:rPr>
        <w:t>Schedule</w:t>
      </w:r>
    </w:p>
    <w:p w:rsidR="00DD68DF" w:rsidRDefault="00DD68DF" w:rsidP="00576099">
      <w:pPr>
        <w:pStyle w:val="BodyText"/>
        <w:spacing w:after="60"/>
        <w:ind w:left="115" w:firstLine="720"/>
        <w:rPr>
          <w:rFonts w:cs="Garamond"/>
        </w:rPr>
      </w:pPr>
      <w:r>
        <w:rPr>
          <w:spacing w:val="-1"/>
        </w:rPr>
        <w:t>Reference Section</w:t>
      </w:r>
      <w:r>
        <w:t xml:space="preserve"> </w:t>
      </w:r>
      <w:r>
        <w:rPr>
          <w:spacing w:val="-1"/>
        </w:rPr>
        <w:t>V,</w:t>
      </w:r>
      <w:r>
        <w:rPr>
          <w:spacing w:val="-3"/>
        </w:rPr>
        <w:t xml:space="preserve"> </w:t>
      </w:r>
      <w:r>
        <w:rPr>
          <w:spacing w:val="-1"/>
        </w:rPr>
        <w:t>Paragraph</w:t>
      </w:r>
      <w:r>
        <w:t xml:space="preserve"> </w:t>
      </w:r>
      <w:r>
        <w:rPr>
          <w:spacing w:val="-1"/>
        </w:rPr>
        <w:t>5.4</w:t>
      </w:r>
    </w:p>
    <w:p w:rsidR="00DD68DF" w:rsidRDefault="00DD68DF" w:rsidP="00576099">
      <w:pPr>
        <w:pStyle w:val="Heading4"/>
        <w:spacing w:line="247" w:lineRule="exact"/>
        <w:ind w:left="120" w:firstLine="0"/>
        <w:rPr>
          <w:b w:val="0"/>
          <w:bCs w:val="0"/>
        </w:rPr>
      </w:pPr>
      <w:r>
        <w:rPr>
          <w:spacing w:val="-1"/>
        </w:rPr>
        <w:t>Tab</w:t>
      </w:r>
      <w:r>
        <w:t xml:space="preserve"> 9  </w:t>
      </w:r>
      <w:r>
        <w:rPr>
          <w:spacing w:val="17"/>
        </w:rPr>
        <w:t xml:space="preserve"> </w:t>
      </w:r>
      <w:r>
        <w:rPr>
          <w:spacing w:val="-1"/>
        </w:rPr>
        <w:t>Project</w:t>
      </w:r>
      <w:r>
        <w:t xml:space="preserve"> </w:t>
      </w:r>
      <w:r>
        <w:rPr>
          <w:spacing w:val="-2"/>
        </w:rPr>
        <w:t>Team</w:t>
      </w:r>
      <w:r>
        <w:rPr>
          <w:spacing w:val="1"/>
        </w:rPr>
        <w:t xml:space="preserve"> </w:t>
      </w:r>
      <w:r>
        <w:rPr>
          <w:spacing w:val="-2"/>
        </w:rPr>
        <w:t>Organization</w:t>
      </w:r>
    </w:p>
    <w:p w:rsidR="00DD68DF" w:rsidRDefault="00DD68DF" w:rsidP="00576099">
      <w:pPr>
        <w:pStyle w:val="BodyText"/>
        <w:spacing w:after="60"/>
        <w:ind w:left="115" w:firstLine="720"/>
        <w:rPr>
          <w:rFonts w:cs="Garamond"/>
        </w:rPr>
      </w:pPr>
      <w:bookmarkStart w:id="187" w:name="Reference_Section_V,_Paragraph_5.5"/>
      <w:bookmarkEnd w:id="187"/>
      <w:r>
        <w:rPr>
          <w:spacing w:val="-1"/>
        </w:rPr>
        <w:t>Reference Section</w:t>
      </w:r>
      <w:r>
        <w:t xml:space="preserve"> </w:t>
      </w:r>
      <w:r>
        <w:rPr>
          <w:spacing w:val="-1"/>
        </w:rPr>
        <w:t>V,</w:t>
      </w:r>
      <w:r>
        <w:rPr>
          <w:spacing w:val="-3"/>
        </w:rPr>
        <w:t xml:space="preserve"> </w:t>
      </w:r>
      <w:r>
        <w:rPr>
          <w:spacing w:val="-1"/>
        </w:rPr>
        <w:t>Paragraph</w:t>
      </w:r>
      <w:r>
        <w:t xml:space="preserve"> </w:t>
      </w:r>
      <w:r>
        <w:rPr>
          <w:spacing w:val="-1"/>
        </w:rPr>
        <w:t>5.5</w:t>
      </w:r>
    </w:p>
    <w:p w:rsidR="00DD68DF" w:rsidRDefault="00DD68DF" w:rsidP="00576099">
      <w:pPr>
        <w:pStyle w:val="Heading4"/>
        <w:spacing w:line="247" w:lineRule="exact"/>
        <w:ind w:left="120" w:firstLine="0"/>
        <w:rPr>
          <w:b w:val="0"/>
          <w:bCs w:val="0"/>
        </w:rPr>
      </w:pPr>
      <w:r>
        <w:rPr>
          <w:spacing w:val="-1"/>
        </w:rPr>
        <w:t>Tab</w:t>
      </w:r>
      <w:r>
        <w:t xml:space="preserve"> </w:t>
      </w:r>
      <w:r>
        <w:rPr>
          <w:spacing w:val="-1"/>
        </w:rPr>
        <w:t>10</w:t>
      </w:r>
      <w:r>
        <w:rPr>
          <w:spacing w:val="40"/>
        </w:rPr>
        <w:t xml:space="preserve"> </w:t>
      </w:r>
      <w:r>
        <w:rPr>
          <w:spacing w:val="-1"/>
        </w:rPr>
        <w:t xml:space="preserve">Qualifications </w:t>
      </w:r>
      <w:r>
        <w:t>of</w:t>
      </w:r>
      <w:r>
        <w:rPr>
          <w:spacing w:val="-2"/>
        </w:rPr>
        <w:t xml:space="preserve"> </w:t>
      </w:r>
      <w:r>
        <w:rPr>
          <w:spacing w:val="-1"/>
        </w:rPr>
        <w:t>Key Personnel</w:t>
      </w:r>
    </w:p>
    <w:p w:rsidR="00DD68DF" w:rsidRDefault="00DD68DF" w:rsidP="00576099">
      <w:pPr>
        <w:pStyle w:val="BodyText"/>
        <w:spacing w:before="60"/>
        <w:ind w:left="835"/>
        <w:rPr>
          <w:rFonts w:cs="Garamond"/>
          <w:sz w:val="20"/>
          <w:szCs w:val="20"/>
        </w:rPr>
      </w:pPr>
      <w:bookmarkStart w:id="188" w:name="Reference_Section_V,_Paragraph_5.6"/>
      <w:bookmarkEnd w:id="188"/>
      <w:r>
        <w:rPr>
          <w:spacing w:val="-1"/>
        </w:rPr>
        <w:t>Reference Section</w:t>
      </w:r>
      <w:r>
        <w:t xml:space="preserve"> </w:t>
      </w:r>
      <w:r>
        <w:rPr>
          <w:spacing w:val="-1"/>
        </w:rPr>
        <w:t>V,</w:t>
      </w:r>
      <w:r>
        <w:rPr>
          <w:spacing w:val="-3"/>
        </w:rPr>
        <w:t xml:space="preserve"> </w:t>
      </w:r>
      <w:r>
        <w:rPr>
          <w:spacing w:val="-1"/>
        </w:rPr>
        <w:t>Paragraph</w:t>
      </w:r>
      <w:r>
        <w:t xml:space="preserve"> </w:t>
      </w:r>
      <w:r>
        <w:rPr>
          <w:spacing w:val="-1"/>
        </w:rPr>
        <w:t>5.6</w:t>
      </w:r>
    </w:p>
    <w:p w:rsidR="00DD68DF" w:rsidRDefault="00DD68DF" w:rsidP="00576099">
      <w:pPr>
        <w:pStyle w:val="Heading4"/>
        <w:spacing w:line="247" w:lineRule="exact"/>
        <w:ind w:left="115" w:firstLine="0"/>
        <w:rPr>
          <w:b w:val="0"/>
          <w:bCs w:val="0"/>
        </w:rPr>
      </w:pPr>
      <w:r>
        <w:rPr>
          <w:spacing w:val="-1"/>
        </w:rPr>
        <w:t>Tab</w:t>
      </w:r>
      <w:r>
        <w:t xml:space="preserve"> </w:t>
      </w:r>
      <w:proofErr w:type="gramStart"/>
      <w:r>
        <w:rPr>
          <w:spacing w:val="-1"/>
        </w:rPr>
        <w:t>11</w:t>
      </w:r>
      <w:r>
        <w:t xml:space="preserve"> </w:t>
      </w:r>
      <w:r>
        <w:rPr>
          <w:spacing w:val="1"/>
        </w:rPr>
        <w:t xml:space="preserve"> </w:t>
      </w:r>
      <w:r>
        <w:rPr>
          <w:spacing w:val="-1"/>
        </w:rPr>
        <w:t>Past</w:t>
      </w:r>
      <w:proofErr w:type="gramEnd"/>
      <w:r>
        <w:rPr>
          <w:spacing w:val="-1"/>
        </w:rPr>
        <w:t>-Project</w:t>
      </w:r>
      <w:r>
        <w:t xml:space="preserve"> </w:t>
      </w:r>
      <w:r>
        <w:rPr>
          <w:spacing w:val="-1"/>
        </w:rPr>
        <w:t>Experience</w:t>
      </w:r>
    </w:p>
    <w:p w:rsidR="00DD68DF" w:rsidRDefault="00DD68DF" w:rsidP="00576099">
      <w:pPr>
        <w:pStyle w:val="BodyText"/>
        <w:spacing w:after="60"/>
        <w:ind w:left="115" w:firstLine="720"/>
        <w:rPr>
          <w:rFonts w:cs="Garamond"/>
        </w:rPr>
      </w:pPr>
      <w:bookmarkStart w:id="189" w:name="Reference_Section_V,_Paragraph_5.7"/>
      <w:bookmarkEnd w:id="189"/>
      <w:r>
        <w:rPr>
          <w:spacing w:val="-1"/>
        </w:rPr>
        <w:t>Reference Section</w:t>
      </w:r>
      <w:r>
        <w:t xml:space="preserve"> </w:t>
      </w:r>
      <w:r>
        <w:rPr>
          <w:spacing w:val="-1"/>
        </w:rPr>
        <w:t>V,</w:t>
      </w:r>
      <w:r>
        <w:rPr>
          <w:spacing w:val="-3"/>
        </w:rPr>
        <w:t xml:space="preserve"> </w:t>
      </w:r>
      <w:r>
        <w:rPr>
          <w:spacing w:val="-1"/>
        </w:rPr>
        <w:t>Paragraph</w:t>
      </w:r>
      <w:r>
        <w:t xml:space="preserve"> </w:t>
      </w:r>
      <w:r>
        <w:rPr>
          <w:spacing w:val="-1"/>
        </w:rPr>
        <w:t>5.7</w:t>
      </w:r>
    </w:p>
    <w:p w:rsidR="00DD68DF" w:rsidRDefault="00DD68DF" w:rsidP="00576099">
      <w:pPr>
        <w:pStyle w:val="Heading4"/>
        <w:spacing w:line="247" w:lineRule="exact"/>
        <w:ind w:left="120" w:firstLine="0"/>
        <w:rPr>
          <w:b w:val="0"/>
          <w:bCs w:val="0"/>
        </w:rPr>
      </w:pPr>
      <w:r>
        <w:rPr>
          <w:spacing w:val="-1"/>
        </w:rPr>
        <w:t>Tab</w:t>
      </w:r>
      <w:r>
        <w:t xml:space="preserve"> </w:t>
      </w:r>
      <w:r>
        <w:rPr>
          <w:spacing w:val="-1"/>
        </w:rPr>
        <w:t>12</w:t>
      </w:r>
      <w:r>
        <w:rPr>
          <w:spacing w:val="40"/>
        </w:rPr>
        <w:t xml:space="preserve"> </w:t>
      </w:r>
      <w:r>
        <w:rPr>
          <w:spacing w:val="-1"/>
        </w:rPr>
        <w:t>References</w:t>
      </w:r>
    </w:p>
    <w:p w:rsidR="00DD68DF" w:rsidRDefault="00DD68DF" w:rsidP="00576099">
      <w:pPr>
        <w:pStyle w:val="BodyText"/>
        <w:spacing w:after="60"/>
        <w:ind w:left="115" w:firstLine="720"/>
        <w:rPr>
          <w:rFonts w:cs="Garamond"/>
        </w:rPr>
      </w:pPr>
      <w:bookmarkStart w:id="190" w:name="Reference_Section_V,_Paragraph_5.8"/>
      <w:bookmarkEnd w:id="190"/>
      <w:r>
        <w:rPr>
          <w:spacing w:val="-1"/>
        </w:rPr>
        <w:t>Reference Section</w:t>
      </w:r>
      <w:r>
        <w:t xml:space="preserve"> </w:t>
      </w:r>
      <w:r>
        <w:rPr>
          <w:spacing w:val="-1"/>
        </w:rPr>
        <w:t>V,</w:t>
      </w:r>
      <w:r>
        <w:rPr>
          <w:spacing w:val="-3"/>
        </w:rPr>
        <w:t xml:space="preserve"> </w:t>
      </w:r>
      <w:r>
        <w:rPr>
          <w:spacing w:val="-1"/>
        </w:rPr>
        <w:t>Paragraph</w:t>
      </w:r>
      <w:r>
        <w:t xml:space="preserve"> </w:t>
      </w:r>
      <w:r>
        <w:rPr>
          <w:spacing w:val="-1"/>
        </w:rPr>
        <w:t>5.8</w:t>
      </w:r>
    </w:p>
    <w:p w:rsidR="00DD68DF" w:rsidRDefault="00DD68DF" w:rsidP="00576099">
      <w:pPr>
        <w:pStyle w:val="Heading4"/>
        <w:ind w:left="120" w:firstLine="0"/>
        <w:rPr>
          <w:b w:val="0"/>
          <w:bCs w:val="0"/>
        </w:rPr>
      </w:pPr>
      <w:r>
        <w:rPr>
          <w:spacing w:val="-1"/>
        </w:rPr>
        <w:t>Tab</w:t>
      </w:r>
      <w:r>
        <w:t xml:space="preserve"> </w:t>
      </w:r>
      <w:r>
        <w:rPr>
          <w:spacing w:val="-1"/>
        </w:rPr>
        <w:t>13</w:t>
      </w:r>
      <w:r>
        <w:rPr>
          <w:spacing w:val="40"/>
        </w:rPr>
        <w:t xml:space="preserve"> </w:t>
      </w:r>
      <w:r>
        <w:rPr>
          <w:spacing w:val="-1"/>
        </w:rPr>
        <w:t>Management</w:t>
      </w:r>
      <w:r>
        <w:t xml:space="preserve"> </w:t>
      </w:r>
      <w:r>
        <w:rPr>
          <w:spacing w:val="-1"/>
        </w:rPr>
        <w:t>and</w:t>
      </w:r>
      <w:r>
        <w:rPr>
          <w:spacing w:val="-2"/>
        </w:rPr>
        <w:t xml:space="preserve"> </w:t>
      </w:r>
      <w:r>
        <w:rPr>
          <w:spacing w:val="-1"/>
        </w:rPr>
        <w:t>Staffing</w:t>
      </w:r>
      <w:r>
        <w:rPr>
          <w:spacing w:val="-2"/>
        </w:rPr>
        <w:t xml:space="preserve"> </w:t>
      </w:r>
      <w:r>
        <w:t>Plan</w:t>
      </w:r>
    </w:p>
    <w:p w:rsidR="00DD68DF" w:rsidRDefault="00DD68DF" w:rsidP="00576099">
      <w:pPr>
        <w:pStyle w:val="BodyText"/>
        <w:spacing w:after="60"/>
        <w:ind w:left="115" w:firstLine="720"/>
        <w:rPr>
          <w:rFonts w:cs="Garamond"/>
        </w:rPr>
      </w:pPr>
      <w:bookmarkStart w:id="191" w:name="Reference_Section_V,_Paragraph_5.9"/>
      <w:bookmarkEnd w:id="191"/>
      <w:r>
        <w:rPr>
          <w:spacing w:val="-1"/>
        </w:rPr>
        <w:t>Reference Section</w:t>
      </w:r>
      <w:r>
        <w:t xml:space="preserve"> </w:t>
      </w:r>
      <w:r>
        <w:rPr>
          <w:spacing w:val="-1"/>
        </w:rPr>
        <w:t>V,</w:t>
      </w:r>
      <w:r>
        <w:rPr>
          <w:spacing w:val="-3"/>
        </w:rPr>
        <w:t xml:space="preserve"> </w:t>
      </w:r>
      <w:r>
        <w:rPr>
          <w:spacing w:val="-1"/>
        </w:rPr>
        <w:t>Paragraph</w:t>
      </w:r>
      <w:r>
        <w:t xml:space="preserve"> </w:t>
      </w:r>
      <w:r>
        <w:rPr>
          <w:spacing w:val="-1"/>
        </w:rPr>
        <w:t>5.9</w:t>
      </w:r>
    </w:p>
    <w:p w:rsidR="00DD68DF" w:rsidRDefault="00DD68DF" w:rsidP="00576099">
      <w:pPr>
        <w:pStyle w:val="Heading4"/>
        <w:spacing w:line="247" w:lineRule="exact"/>
        <w:ind w:left="120" w:firstLine="0"/>
        <w:rPr>
          <w:b w:val="0"/>
          <w:bCs w:val="0"/>
        </w:rPr>
      </w:pPr>
      <w:bookmarkStart w:id="192" w:name="Reference_Section_V,_Paragraph_5.10_(Sec"/>
      <w:bookmarkEnd w:id="192"/>
      <w:r>
        <w:rPr>
          <w:spacing w:val="-1"/>
        </w:rPr>
        <w:t>Tab</w:t>
      </w:r>
      <w:r>
        <w:t xml:space="preserve"> </w:t>
      </w:r>
      <w:r>
        <w:rPr>
          <w:spacing w:val="-1"/>
        </w:rPr>
        <w:t>14</w:t>
      </w:r>
      <w:r>
        <w:rPr>
          <w:spacing w:val="40"/>
        </w:rPr>
        <w:t xml:space="preserve"> </w:t>
      </w:r>
      <w:r>
        <w:rPr>
          <w:spacing w:val="-1"/>
        </w:rPr>
        <w:t>Operation</w:t>
      </w:r>
      <w:r>
        <w:t xml:space="preserve"> </w:t>
      </w:r>
      <w:r>
        <w:rPr>
          <w:spacing w:val="-2"/>
        </w:rPr>
        <w:t>and</w:t>
      </w:r>
      <w:r>
        <w:t xml:space="preserve"> </w:t>
      </w:r>
      <w:r>
        <w:rPr>
          <w:spacing w:val="-1"/>
        </w:rPr>
        <w:t>Maintenance Plan</w:t>
      </w:r>
    </w:p>
    <w:p w:rsidR="00DD68DF" w:rsidRDefault="00DD68DF" w:rsidP="00576099">
      <w:pPr>
        <w:pStyle w:val="BodyText"/>
        <w:spacing w:after="60"/>
        <w:ind w:left="115" w:firstLine="720"/>
        <w:rPr>
          <w:rFonts w:cs="Garamond"/>
        </w:rPr>
      </w:pPr>
      <w:r>
        <w:rPr>
          <w:spacing w:val="-1"/>
        </w:rPr>
        <w:t>Reference Section</w:t>
      </w:r>
      <w:r>
        <w:t xml:space="preserve"> </w:t>
      </w:r>
      <w:r>
        <w:rPr>
          <w:spacing w:val="-1"/>
        </w:rPr>
        <w:t>V,</w:t>
      </w:r>
      <w:r>
        <w:rPr>
          <w:spacing w:val="-3"/>
        </w:rPr>
        <w:t xml:space="preserve"> </w:t>
      </w:r>
      <w:r>
        <w:rPr>
          <w:spacing w:val="-1"/>
        </w:rPr>
        <w:t>Paragraph</w:t>
      </w:r>
      <w:r>
        <w:t xml:space="preserve"> </w:t>
      </w:r>
      <w:r>
        <w:rPr>
          <w:spacing w:val="-1"/>
        </w:rPr>
        <w:t>5.10 (Sections</w:t>
      </w:r>
      <w:r>
        <w:rPr>
          <w:spacing w:val="1"/>
        </w:rPr>
        <w:t xml:space="preserve"> </w:t>
      </w:r>
      <w:r>
        <w:t>1</w:t>
      </w:r>
      <w:r>
        <w:rPr>
          <w:spacing w:val="-1"/>
        </w:rPr>
        <w:t xml:space="preserve"> and</w:t>
      </w:r>
      <w:r>
        <w:t xml:space="preserve"> </w:t>
      </w:r>
      <w:r>
        <w:rPr>
          <w:spacing w:val="-1"/>
        </w:rPr>
        <w:t>2)</w:t>
      </w:r>
    </w:p>
    <w:p w:rsidR="00DD68DF" w:rsidRDefault="00DD68DF" w:rsidP="00576099">
      <w:pPr>
        <w:pStyle w:val="Heading4"/>
        <w:spacing w:line="247" w:lineRule="exact"/>
        <w:ind w:left="120" w:firstLine="0"/>
        <w:rPr>
          <w:b w:val="0"/>
          <w:bCs w:val="0"/>
        </w:rPr>
      </w:pPr>
      <w:bookmarkStart w:id="193" w:name="Reference_Section_V,_Paragraph_5.11"/>
      <w:bookmarkEnd w:id="193"/>
      <w:r>
        <w:rPr>
          <w:spacing w:val="-1"/>
        </w:rPr>
        <w:t>Tab</w:t>
      </w:r>
      <w:r>
        <w:t xml:space="preserve"> </w:t>
      </w:r>
      <w:r>
        <w:rPr>
          <w:spacing w:val="-1"/>
        </w:rPr>
        <w:t>15</w:t>
      </w:r>
      <w:r>
        <w:rPr>
          <w:spacing w:val="40"/>
        </w:rPr>
        <w:t xml:space="preserve"> </w:t>
      </w:r>
      <w:r>
        <w:rPr>
          <w:spacing w:val="-1"/>
        </w:rPr>
        <w:t>Billing</w:t>
      </w:r>
      <w:r>
        <w:rPr>
          <w:spacing w:val="-2"/>
        </w:rPr>
        <w:t xml:space="preserve"> </w:t>
      </w:r>
      <w:r>
        <w:rPr>
          <w:spacing w:val="-1"/>
        </w:rPr>
        <w:t>Plan</w:t>
      </w:r>
    </w:p>
    <w:p w:rsidR="00DD68DF" w:rsidRDefault="00DD68DF" w:rsidP="00576099">
      <w:pPr>
        <w:pStyle w:val="BodyText"/>
        <w:spacing w:after="60"/>
        <w:ind w:left="115" w:firstLine="720"/>
        <w:rPr>
          <w:rFonts w:cs="Garamond"/>
        </w:rPr>
      </w:pPr>
      <w:r>
        <w:rPr>
          <w:spacing w:val="-1"/>
        </w:rPr>
        <w:t>Reference Section</w:t>
      </w:r>
      <w:r>
        <w:t xml:space="preserve"> </w:t>
      </w:r>
      <w:r>
        <w:rPr>
          <w:spacing w:val="-1"/>
        </w:rPr>
        <w:t>V,</w:t>
      </w:r>
      <w:r>
        <w:rPr>
          <w:spacing w:val="-3"/>
        </w:rPr>
        <w:t xml:space="preserve"> </w:t>
      </w:r>
      <w:r>
        <w:rPr>
          <w:spacing w:val="-1"/>
        </w:rPr>
        <w:t>Paragraph</w:t>
      </w:r>
      <w:r>
        <w:t xml:space="preserve"> </w:t>
      </w:r>
      <w:r>
        <w:rPr>
          <w:spacing w:val="-1"/>
        </w:rPr>
        <w:t>5.11</w:t>
      </w:r>
    </w:p>
    <w:p w:rsidR="00DD68DF" w:rsidRDefault="00DD68DF" w:rsidP="00576099">
      <w:pPr>
        <w:pStyle w:val="Heading4"/>
        <w:spacing w:line="247" w:lineRule="exact"/>
        <w:ind w:left="121" w:firstLine="0"/>
        <w:rPr>
          <w:b w:val="0"/>
          <w:bCs w:val="0"/>
        </w:rPr>
      </w:pPr>
      <w:r>
        <w:rPr>
          <w:spacing w:val="-1"/>
        </w:rPr>
        <w:t>Tab</w:t>
      </w:r>
      <w:r>
        <w:t xml:space="preserve"> </w:t>
      </w:r>
      <w:r>
        <w:rPr>
          <w:spacing w:val="-1"/>
        </w:rPr>
        <w:t>16</w:t>
      </w:r>
      <w:r>
        <w:rPr>
          <w:spacing w:val="40"/>
        </w:rPr>
        <w:t xml:space="preserve"> </w:t>
      </w:r>
      <w:r>
        <w:rPr>
          <w:spacing w:val="-1"/>
        </w:rPr>
        <w:t>Lighting</w:t>
      </w:r>
    </w:p>
    <w:p w:rsidR="00DD68DF" w:rsidRDefault="00DD68DF" w:rsidP="00576099">
      <w:pPr>
        <w:pStyle w:val="BodyText"/>
        <w:spacing w:after="60"/>
        <w:ind w:left="115" w:firstLine="720"/>
        <w:rPr>
          <w:rFonts w:cs="Garamond"/>
        </w:rPr>
      </w:pPr>
      <w:bookmarkStart w:id="194" w:name="Reference_Section_V,_Paragraph_5.12"/>
      <w:bookmarkEnd w:id="194"/>
      <w:r>
        <w:rPr>
          <w:spacing w:val="-1"/>
        </w:rPr>
        <w:t>Reference Section</w:t>
      </w:r>
      <w:r>
        <w:t xml:space="preserve"> </w:t>
      </w:r>
      <w:r>
        <w:rPr>
          <w:spacing w:val="-1"/>
        </w:rPr>
        <w:t>V,</w:t>
      </w:r>
      <w:r>
        <w:rPr>
          <w:spacing w:val="-3"/>
        </w:rPr>
        <w:t xml:space="preserve"> </w:t>
      </w:r>
      <w:r>
        <w:rPr>
          <w:spacing w:val="-1"/>
        </w:rPr>
        <w:t>Paragraph</w:t>
      </w:r>
      <w:r>
        <w:t xml:space="preserve"> </w:t>
      </w:r>
      <w:r>
        <w:rPr>
          <w:spacing w:val="-1"/>
        </w:rPr>
        <w:t>5.12</w:t>
      </w:r>
    </w:p>
    <w:p w:rsidR="00DD68DF" w:rsidRDefault="00DD68DF" w:rsidP="00576099">
      <w:pPr>
        <w:pStyle w:val="Heading4"/>
        <w:spacing w:line="247" w:lineRule="exact"/>
        <w:ind w:left="121" w:firstLine="0"/>
        <w:rPr>
          <w:b w:val="0"/>
          <w:bCs w:val="0"/>
        </w:rPr>
      </w:pPr>
      <w:r>
        <w:rPr>
          <w:spacing w:val="-1"/>
        </w:rPr>
        <w:t>Tab</w:t>
      </w:r>
      <w:r>
        <w:t xml:space="preserve"> </w:t>
      </w:r>
      <w:r>
        <w:rPr>
          <w:spacing w:val="-1"/>
        </w:rPr>
        <w:t>17</w:t>
      </w:r>
      <w:r>
        <w:rPr>
          <w:spacing w:val="40"/>
        </w:rPr>
        <w:t xml:space="preserve"> </w:t>
      </w:r>
      <w:r>
        <w:rPr>
          <w:spacing w:val="-1"/>
        </w:rPr>
        <w:t>Capital</w:t>
      </w:r>
      <w:r>
        <w:rPr>
          <w:spacing w:val="-3"/>
        </w:rPr>
        <w:t xml:space="preserve"> </w:t>
      </w:r>
      <w:r>
        <w:rPr>
          <w:spacing w:val="-1"/>
        </w:rPr>
        <w:t>Finance</w:t>
      </w:r>
      <w:r>
        <w:rPr>
          <w:spacing w:val="-3"/>
        </w:rPr>
        <w:t xml:space="preserve"> </w:t>
      </w:r>
      <w:r>
        <w:rPr>
          <w:spacing w:val="-1"/>
        </w:rPr>
        <w:t>Structure</w:t>
      </w:r>
    </w:p>
    <w:p w:rsidR="00DD68DF" w:rsidRDefault="00DD68DF" w:rsidP="00576099">
      <w:pPr>
        <w:pStyle w:val="BodyText"/>
        <w:spacing w:after="60"/>
        <w:ind w:left="115" w:firstLine="720"/>
        <w:rPr>
          <w:rFonts w:cs="Garamond"/>
        </w:rPr>
      </w:pPr>
      <w:bookmarkStart w:id="195" w:name="Reference_Section_V,_Paragraph_5.13"/>
      <w:bookmarkEnd w:id="195"/>
      <w:r>
        <w:rPr>
          <w:spacing w:val="-1"/>
        </w:rPr>
        <w:t>Reference Section</w:t>
      </w:r>
      <w:r>
        <w:t xml:space="preserve"> </w:t>
      </w:r>
      <w:r>
        <w:rPr>
          <w:spacing w:val="-1"/>
        </w:rPr>
        <w:t>V,</w:t>
      </w:r>
      <w:r>
        <w:rPr>
          <w:spacing w:val="-3"/>
        </w:rPr>
        <w:t xml:space="preserve"> </w:t>
      </w:r>
      <w:r>
        <w:rPr>
          <w:spacing w:val="-1"/>
        </w:rPr>
        <w:t>Paragraph</w:t>
      </w:r>
      <w:r>
        <w:t xml:space="preserve"> </w:t>
      </w:r>
      <w:r>
        <w:rPr>
          <w:spacing w:val="-1"/>
        </w:rPr>
        <w:t>5.13</w:t>
      </w:r>
    </w:p>
    <w:p w:rsidR="00DD68DF" w:rsidRDefault="00DD68DF" w:rsidP="00576099">
      <w:pPr>
        <w:pStyle w:val="Heading4"/>
        <w:spacing w:line="247" w:lineRule="exact"/>
        <w:ind w:left="121" w:firstLine="0"/>
        <w:rPr>
          <w:b w:val="0"/>
          <w:bCs w:val="0"/>
        </w:rPr>
      </w:pPr>
      <w:r>
        <w:rPr>
          <w:spacing w:val="-1"/>
        </w:rPr>
        <w:t>Tab</w:t>
      </w:r>
      <w:r>
        <w:t xml:space="preserve"> </w:t>
      </w:r>
      <w:r>
        <w:rPr>
          <w:spacing w:val="-1"/>
        </w:rPr>
        <w:t>18</w:t>
      </w:r>
      <w:r>
        <w:rPr>
          <w:spacing w:val="40"/>
        </w:rPr>
        <w:t xml:space="preserve"> </w:t>
      </w:r>
      <w:r>
        <w:rPr>
          <w:spacing w:val="-1"/>
        </w:rPr>
        <w:t>Attachments</w:t>
      </w:r>
    </w:p>
    <w:p w:rsidR="00DD68DF" w:rsidRDefault="00DD68DF" w:rsidP="00576099">
      <w:pPr>
        <w:pStyle w:val="BodyText"/>
        <w:spacing w:after="60"/>
        <w:ind w:left="835"/>
        <w:rPr>
          <w:rFonts w:cs="Garamond"/>
        </w:rPr>
      </w:pPr>
      <w:r>
        <w:rPr>
          <w:spacing w:val="-1"/>
        </w:rPr>
        <w:t>Reference Section</w:t>
      </w:r>
      <w:r>
        <w:t xml:space="preserve"> </w:t>
      </w:r>
      <w:r>
        <w:rPr>
          <w:spacing w:val="-1"/>
        </w:rPr>
        <w:t>V,</w:t>
      </w:r>
      <w:r>
        <w:rPr>
          <w:spacing w:val="-3"/>
        </w:rPr>
        <w:t xml:space="preserve"> </w:t>
      </w:r>
      <w:r>
        <w:rPr>
          <w:spacing w:val="-1"/>
        </w:rPr>
        <w:t>Paragraph</w:t>
      </w:r>
      <w:r>
        <w:t xml:space="preserve"> </w:t>
      </w:r>
      <w:r>
        <w:rPr>
          <w:spacing w:val="-1"/>
        </w:rPr>
        <w:t>5.14</w:t>
      </w:r>
    </w:p>
    <w:p w:rsidR="00DD68DF" w:rsidRPr="00993F41" w:rsidRDefault="00DD68DF" w:rsidP="00576099">
      <w:pPr>
        <w:ind w:left="90"/>
        <w:rPr>
          <w:rFonts w:ascii="Garamond" w:eastAsia="Garamond" w:hAnsi="Garamond" w:cs="Garamond"/>
          <w:b/>
        </w:rPr>
      </w:pPr>
      <w:r w:rsidRPr="00993F41">
        <w:rPr>
          <w:rFonts w:ascii="Garamond" w:eastAsia="Garamond" w:hAnsi="Garamond" w:cs="Garamond"/>
          <w:b/>
        </w:rPr>
        <w:t xml:space="preserve">Tab 19   </w:t>
      </w:r>
      <w:r>
        <w:rPr>
          <w:rFonts w:ascii="Garamond" w:eastAsia="Garamond" w:hAnsi="Garamond" w:cs="Garamond"/>
          <w:b/>
        </w:rPr>
        <w:t xml:space="preserve">Simulated Solar </w:t>
      </w:r>
      <w:r w:rsidRPr="00993F41">
        <w:rPr>
          <w:rFonts w:ascii="Garamond" w:eastAsia="Garamond" w:hAnsi="Garamond" w:cs="Garamond"/>
          <w:b/>
        </w:rPr>
        <w:t>Production Data</w:t>
      </w:r>
    </w:p>
    <w:p w:rsidR="00DD68DF" w:rsidRDefault="00DD68DF" w:rsidP="00576099">
      <w:pPr>
        <w:ind w:left="900"/>
        <w:rPr>
          <w:rFonts w:ascii="Garamond" w:eastAsia="Garamond" w:hAnsi="Garamond" w:cs="Garamond"/>
        </w:rPr>
      </w:pPr>
      <w:r>
        <w:rPr>
          <w:rFonts w:ascii="Garamond" w:eastAsia="Garamond" w:hAnsi="Garamond" w:cs="Garamond"/>
        </w:rPr>
        <w:t>Reference Section V, Paragraph 5.15</w:t>
      </w:r>
    </w:p>
    <w:p w:rsidR="006A0C81" w:rsidRDefault="006A0C81" w:rsidP="00DD68DF">
      <w:pPr>
        <w:jc w:val="center"/>
      </w:pPr>
    </w:p>
    <w:p w:rsidR="00470003" w:rsidRPr="00DD68DF" w:rsidRDefault="00576099" w:rsidP="00DD68DF">
      <w:pPr>
        <w:jc w:val="center"/>
      </w:pPr>
      <w:r>
        <w:t>End of Section</w:t>
      </w:r>
    </w:p>
    <w:sectPr w:rsidR="00470003" w:rsidRPr="00DD68DF" w:rsidSect="00416735">
      <w:pgSz w:w="12240" w:h="15840"/>
      <w:pgMar w:top="1440" w:right="1440" w:bottom="1440" w:left="1440" w:header="288"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4F6" w:rsidRDefault="002874F6" w:rsidP="000D74F1">
      <w:r>
        <w:separator/>
      </w:r>
    </w:p>
  </w:endnote>
  <w:endnote w:type="continuationSeparator" w:id="0">
    <w:p w:rsidR="002874F6" w:rsidRDefault="002874F6" w:rsidP="000D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alatino">
    <w:altName w:val="Book Antiqua"/>
    <w:charset w:val="00"/>
    <w:family w:val="roman"/>
    <w:pitch w:val="variable"/>
    <w:sig w:usb0="20000A87" w:usb1="08000000" w:usb2="00000008" w:usb3="00000000" w:csb0="00000101"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7594766"/>
      <w:docPartObj>
        <w:docPartGallery w:val="Page Numbers (Bottom of Page)"/>
        <w:docPartUnique/>
      </w:docPartObj>
    </w:sdtPr>
    <w:sdtEndPr>
      <w:rPr>
        <w:rFonts w:ascii="Garamond" w:hAnsi="Garamond"/>
        <w:i/>
      </w:rPr>
    </w:sdtEndPr>
    <w:sdtContent>
      <w:sdt>
        <w:sdtPr>
          <w:rPr>
            <w:b/>
          </w:rPr>
          <w:id w:val="1728636285"/>
          <w:docPartObj>
            <w:docPartGallery w:val="Page Numbers (Top of Page)"/>
            <w:docPartUnique/>
          </w:docPartObj>
        </w:sdtPr>
        <w:sdtEndPr>
          <w:rPr>
            <w:rFonts w:ascii="Garamond" w:hAnsi="Garamond"/>
            <w:b w:val="0"/>
            <w:i/>
          </w:rPr>
        </w:sdtEndPr>
        <w:sdtContent>
          <w:p w:rsidR="00F31DE6" w:rsidRPr="00691402" w:rsidRDefault="00F31DE6">
            <w:pPr>
              <w:pStyle w:val="Footer"/>
              <w:jc w:val="center"/>
              <w:rPr>
                <w:rFonts w:ascii="Garamond" w:hAnsi="Garamond"/>
                <w:i/>
              </w:rPr>
            </w:pPr>
            <w:r w:rsidRPr="00691402">
              <w:rPr>
                <w:rFonts w:ascii="Garamond" w:hAnsi="Garamond"/>
                <w:i/>
              </w:rPr>
              <w:t xml:space="preserve">Page </w:t>
            </w:r>
            <w:r w:rsidRPr="00691402">
              <w:rPr>
                <w:rFonts w:ascii="Garamond" w:hAnsi="Garamond"/>
                <w:bCs/>
                <w:i/>
              </w:rPr>
              <w:fldChar w:fldCharType="begin"/>
            </w:r>
            <w:r w:rsidRPr="00691402">
              <w:rPr>
                <w:rFonts w:ascii="Garamond" w:hAnsi="Garamond"/>
                <w:bCs/>
                <w:i/>
              </w:rPr>
              <w:instrText xml:space="preserve"> PAGE </w:instrText>
            </w:r>
            <w:r w:rsidRPr="00691402">
              <w:rPr>
                <w:rFonts w:ascii="Garamond" w:hAnsi="Garamond"/>
                <w:bCs/>
                <w:i/>
              </w:rPr>
              <w:fldChar w:fldCharType="separate"/>
            </w:r>
            <w:r w:rsidR="00AD46E7">
              <w:rPr>
                <w:rFonts w:ascii="Garamond" w:hAnsi="Garamond"/>
                <w:bCs/>
                <w:i/>
                <w:noProof/>
              </w:rPr>
              <w:t>4</w:t>
            </w:r>
            <w:r w:rsidRPr="00691402">
              <w:rPr>
                <w:rFonts w:ascii="Garamond" w:hAnsi="Garamond"/>
                <w:bCs/>
                <w:i/>
              </w:rPr>
              <w:fldChar w:fldCharType="end"/>
            </w:r>
            <w:r w:rsidRPr="00691402">
              <w:rPr>
                <w:rFonts w:ascii="Garamond" w:hAnsi="Garamond"/>
                <w:i/>
              </w:rPr>
              <w:t xml:space="preserve"> of </w:t>
            </w:r>
            <w:r w:rsidRPr="00691402">
              <w:rPr>
                <w:rFonts w:ascii="Garamond" w:hAnsi="Garamond"/>
                <w:bCs/>
                <w:i/>
              </w:rPr>
              <w:fldChar w:fldCharType="begin"/>
            </w:r>
            <w:r w:rsidRPr="00691402">
              <w:rPr>
                <w:rFonts w:ascii="Garamond" w:hAnsi="Garamond"/>
                <w:bCs/>
                <w:i/>
              </w:rPr>
              <w:instrText xml:space="preserve"> NUMPAGES  </w:instrText>
            </w:r>
            <w:r w:rsidRPr="00691402">
              <w:rPr>
                <w:rFonts w:ascii="Garamond" w:hAnsi="Garamond"/>
                <w:bCs/>
                <w:i/>
              </w:rPr>
              <w:fldChar w:fldCharType="separate"/>
            </w:r>
            <w:r w:rsidR="00AD46E7">
              <w:rPr>
                <w:rFonts w:ascii="Garamond" w:hAnsi="Garamond"/>
                <w:bCs/>
                <w:i/>
                <w:noProof/>
              </w:rPr>
              <w:t>31</w:t>
            </w:r>
            <w:r w:rsidRPr="00691402">
              <w:rPr>
                <w:rFonts w:ascii="Garamond" w:hAnsi="Garamond"/>
                <w:bCs/>
                <w:i/>
              </w:rPr>
              <w:fldChar w:fldCharType="end"/>
            </w:r>
          </w:p>
        </w:sdtContent>
      </w:sdt>
    </w:sdtContent>
  </w:sdt>
  <w:p w:rsidR="00F31DE6" w:rsidRDefault="00F31D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Garamond" w:hAnsi="Garamond"/>
        <w:i/>
      </w:rPr>
      <w:id w:val="28079387"/>
      <w:docPartObj>
        <w:docPartGallery w:val="Page Numbers (Bottom of Page)"/>
        <w:docPartUnique/>
      </w:docPartObj>
    </w:sdtPr>
    <w:sdtEndPr/>
    <w:sdtContent>
      <w:sdt>
        <w:sdtPr>
          <w:rPr>
            <w:rFonts w:ascii="Garamond" w:hAnsi="Garamond"/>
            <w:i/>
          </w:rPr>
          <w:id w:val="751710597"/>
          <w:docPartObj>
            <w:docPartGallery w:val="Page Numbers (Top of Page)"/>
            <w:docPartUnique/>
          </w:docPartObj>
        </w:sdtPr>
        <w:sdtEndPr/>
        <w:sdtContent>
          <w:p w:rsidR="00F31DE6" w:rsidRPr="00694270" w:rsidRDefault="00F31DE6" w:rsidP="00694270">
            <w:pPr>
              <w:pStyle w:val="Footer"/>
              <w:jc w:val="center"/>
              <w:rPr>
                <w:rFonts w:ascii="Garamond" w:hAnsi="Garamond"/>
                <w:i/>
              </w:rPr>
            </w:pPr>
            <w:r w:rsidRPr="00694270">
              <w:rPr>
                <w:rFonts w:ascii="Garamond" w:hAnsi="Garamond"/>
                <w:i/>
              </w:rPr>
              <w:t xml:space="preserve">Page </w:t>
            </w:r>
            <w:r w:rsidRPr="00694270">
              <w:rPr>
                <w:rFonts w:ascii="Garamond" w:hAnsi="Garamond"/>
                <w:bCs/>
                <w:i/>
              </w:rPr>
              <w:fldChar w:fldCharType="begin"/>
            </w:r>
            <w:r w:rsidRPr="00694270">
              <w:rPr>
                <w:rFonts w:ascii="Garamond" w:hAnsi="Garamond"/>
                <w:bCs/>
                <w:i/>
              </w:rPr>
              <w:instrText xml:space="preserve"> PAGE </w:instrText>
            </w:r>
            <w:r w:rsidRPr="00694270">
              <w:rPr>
                <w:rFonts w:ascii="Garamond" w:hAnsi="Garamond"/>
                <w:bCs/>
                <w:i/>
              </w:rPr>
              <w:fldChar w:fldCharType="separate"/>
            </w:r>
            <w:r w:rsidR="00AD46E7">
              <w:rPr>
                <w:rFonts w:ascii="Garamond" w:hAnsi="Garamond"/>
                <w:bCs/>
                <w:i/>
                <w:noProof/>
              </w:rPr>
              <w:t>8</w:t>
            </w:r>
            <w:r w:rsidRPr="00694270">
              <w:rPr>
                <w:rFonts w:ascii="Garamond" w:hAnsi="Garamond"/>
                <w:bCs/>
                <w:i/>
              </w:rPr>
              <w:fldChar w:fldCharType="end"/>
            </w:r>
            <w:r w:rsidRPr="00694270">
              <w:rPr>
                <w:rFonts w:ascii="Garamond" w:hAnsi="Garamond"/>
                <w:i/>
              </w:rPr>
              <w:t xml:space="preserve"> of </w:t>
            </w:r>
            <w:r w:rsidRPr="00694270">
              <w:rPr>
                <w:rFonts w:ascii="Garamond" w:hAnsi="Garamond"/>
                <w:bCs/>
                <w:i/>
              </w:rPr>
              <w:fldChar w:fldCharType="begin"/>
            </w:r>
            <w:r w:rsidRPr="00694270">
              <w:rPr>
                <w:rFonts w:ascii="Garamond" w:hAnsi="Garamond"/>
                <w:bCs/>
                <w:i/>
              </w:rPr>
              <w:instrText xml:space="preserve"> NUMPAGES  </w:instrText>
            </w:r>
            <w:r w:rsidRPr="00694270">
              <w:rPr>
                <w:rFonts w:ascii="Garamond" w:hAnsi="Garamond"/>
                <w:bCs/>
                <w:i/>
              </w:rPr>
              <w:fldChar w:fldCharType="separate"/>
            </w:r>
            <w:r w:rsidR="00AD46E7">
              <w:rPr>
                <w:rFonts w:ascii="Garamond" w:hAnsi="Garamond"/>
                <w:bCs/>
                <w:i/>
                <w:noProof/>
              </w:rPr>
              <w:t>31</w:t>
            </w:r>
            <w:r w:rsidRPr="00694270">
              <w:rPr>
                <w:rFonts w:ascii="Garamond" w:hAnsi="Garamond"/>
                <w:bCs/>
                <w:i/>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675968"/>
      <w:docPartObj>
        <w:docPartGallery w:val="Page Numbers (Bottom of Page)"/>
        <w:docPartUnique/>
      </w:docPartObj>
    </w:sdtPr>
    <w:sdtEndPr/>
    <w:sdtContent>
      <w:sdt>
        <w:sdtPr>
          <w:id w:val="1224025526"/>
          <w:docPartObj>
            <w:docPartGallery w:val="Page Numbers (Top of Page)"/>
            <w:docPartUnique/>
          </w:docPartObj>
        </w:sdtPr>
        <w:sdtEndPr/>
        <w:sdtContent>
          <w:p w:rsidR="00F31DE6" w:rsidRDefault="00F31DE6">
            <w:pPr>
              <w:pStyle w:val="Footer"/>
              <w:jc w:val="center"/>
            </w:pPr>
            <w:r w:rsidRPr="00D96CCD">
              <w:rPr>
                <w:rFonts w:ascii="Garamond" w:hAnsi="Garamond"/>
                <w:i/>
              </w:rPr>
              <w:t xml:space="preserve">Page </w:t>
            </w:r>
            <w:r w:rsidRPr="00D96CCD">
              <w:rPr>
                <w:rFonts w:ascii="Garamond" w:hAnsi="Garamond"/>
                <w:bCs/>
                <w:i/>
              </w:rPr>
              <w:fldChar w:fldCharType="begin"/>
            </w:r>
            <w:r w:rsidRPr="00D96CCD">
              <w:rPr>
                <w:rFonts w:ascii="Garamond" w:hAnsi="Garamond"/>
                <w:bCs/>
                <w:i/>
              </w:rPr>
              <w:instrText xml:space="preserve"> PAGE </w:instrText>
            </w:r>
            <w:r w:rsidRPr="00D96CCD">
              <w:rPr>
                <w:rFonts w:ascii="Garamond" w:hAnsi="Garamond"/>
                <w:bCs/>
                <w:i/>
              </w:rPr>
              <w:fldChar w:fldCharType="separate"/>
            </w:r>
            <w:r w:rsidR="00AD46E7">
              <w:rPr>
                <w:rFonts w:ascii="Garamond" w:hAnsi="Garamond"/>
                <w:bCs/>
                <w:i/>
                <w:noProof/>
              </w:rPr>
              <w:t>18</w:t>
            </w:r>
            <w:r w:rsidRPr="00D96CCD">
              <w:rPr>
                <w:rFonts w:ascii="Garamond" w:hAnsi="Garamond"/>
                <w:bCs/>
                <w:i/>
              </w:rPr>
              <w:fldChar w:fldCharType="end"/>
            </w:r>
            <w:r w:rsidRPr="00D96CCD">
              <w:rPr>
                <w:rFonts w:ascii="Garamond" w:hAnsi="Garamond"/>
                <w:i/>
              </w:rPr>
              <w:t xml:space="preserve"> of </w:t>
            </w:r>
            <w:r w:rsidRPr="00D96CCD">
              <w:rPr>
                <w:rFonts w:ascii="Garamond" w:hAnsi="Garamond"/>
                <w:bCs/>
                <w:i/>
              </w:rPr>
              <w:fldChar w:fldCharType="begin"/>
            </w:r>
            <w:r w:rsidRPr="00D96CCD">
              <w:rPr>
                <w:rFonts w:ascii="Garamond" w:hAnsi="Garamond"/>
                <w:bCs/>
                <w:i/>
              </w:rPr>
              <w:instrText xml:space="preserve"> NUMPAGES  </w:instrText>
            </w:r>
            <w:r w:rsidRPr="00D96CCD">
              <w:rPr>
                <w:rFonts w:ascii="Garamond" w:hAnsi="Garamond"/>
                <w:bCs/>
                <w:i/>
              </w:rPr>
              <w:fldChar w:fldCharType="separate"/>
            </w:r>
            <w:r w:rsidR="00AD46E7">
              <w:rPr>
                <w:rFonts w:ascii="Garamond" w:hAnsi="Garamond"/>
                <w:bCs/>
                <w:i/>
                <w:noProof/>
              </w:rPr>
              <w:t>31</w:t>
            </w:r>
            <w:r w:rsidRPr="00D96CCD">
              <w:rPr>
                <w:rFonts w:ascii="Garamond" w:hAnsi="Garamond"/>
                <w:bCs/>
                <w:i/>
              </w:rPr>
              <w:fldChar w:fldCharType="end"/>
            </w:r>
          </w:p>
        </w:sdtContent>
      </w:sdt>
    </w:sdtContent>
  </w:sdt>
  <w:p w:rsidR="00F31DE6" w:rsidRPr="00694270" w:rsidRDefault="00F31DE6" w:rsidP="00D96CC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4F6" w:rsidRDefault="002874F6" w:rsidP="000D74F1">
      <w:r>
        <w:separator/>
      </w:r>
    </w:p>
  </w:footnote>
  <w:footnote w:type="continuationSeparator" w:id="0">
    <w:p w:rsidR="002874F6" w:rsidRDefault="002874F6" w:rsidP="000D7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DE6" w:rsidRPr="0051033F" w:rsidRDefault="00F31DE6" w:rsidP="00FD1CBC">
    <w:pPr>
      <w:tabs>
        <w:tab w:val="center" w:pos="4680"/>
        <w:tab w:val="right" w:pos="9360"/>
      </w:tabs>
      <w:jc w:val="right"/>
      <w:rPr>
        <w:rFonts w:ascii="Garamond" w:eastAsia="Calibri" w:hAnsi="Garamond" w:cs="Times New Roman"/>
        <w:i/>
      </w:rPr>
    </w:pPr>
    <w:r>
      <w:rPr>
        <w:rFonts w:ascii="Times New Roman" w:eastAsia="Calibri" w:hAnsi="Times New Roman" w:cs="Times New Roman"/>
        <w:i/>
        <w:sz w:val="21"/>
        <w:szCs w:val="21"/>
      </w:rPr>
      <w:tab/>
    </w:r>
    <w:r>
      <w:rPr>
        <w:rFonts w:ascii="Times New Roman" w:eastAsia="Calibri" w:hAnsi="Times New Roman" w:cs="Times New Roman"/>
        <w:i/>
        <w:sz w:val="21"/>
        <w:szCs w:val="21"/>
      </w:rPr>
      <w:tab/>
    </w:r>
    <w:r w:rsidRPr="0051033F">
      <w:rPr>
        <w:rFonts w:ascii="Garamond" w:eastAsia="Calibri" w:hAnsi="Garamond" w:cs="Times New Roman"/>
        <w:i/>
      </w:rPr>
      <w:t>MEA #</w:t>
    </w:r>
    <w:proofErr w:type="spellStart"/>
    <w:r>
      <w:rPr>
        <w:rFonts w:ascii="Garamond" w:eastAsia="Calibri" w:hAnsi="Garamond" w:cs="Times New Roman"/>
        <w:i/>
      </w:rPr>
      <w:t>xxxxxx</w:t>
    </w:r>
    <w:proofErr w:type="spellEnd"/>
  </w:p>
  <w:p w:rsidR="00F31DE6" w:rsidRPr="00FD1CBC" w:rsidRDefault="00F31DE6" w:rsidP="00FD1CBC">
    <w:pPr>
      <w:widowControl/>
      <w:tabs>
        <w:tab w:val="center" w:pos="4680"/>
        <w:tab w:val="right" w:pos="9360"/>
      </w:tabs>
      <w:jc w:val="right"/>
      <w:rPr>
        <w:rFonts w:ascii="Garamond" w:eastAsia="Calibri" w:hAnsi="Garamond" w:cs="Times New Roman"/>
        <w:i/>
      </w:rPr>
    </w:pPr>
    <w:r>
      <w:rPr>
        <w:rFonts w:ascii="Garamond" w:eastAsia="Calibri" w:hAnsi="Garamond" w:cs="Times New Roman"/>
        <w:i/>
      </w:rPr>
      <w:t>(Contractor)</w:t>
    </w:r>
  </w:p>
  <w:p w:rsidR="00F31DE6" w:rsidRPr="00962424" w:rsidRDefault="00F31DE6" w:rsidP="00FD1CBC">
    <w:pPr>
      <w:tabs>
        <w:tab w:val="center" w:pos="4680"/>
        <w:tab w:val="right" w:pos="9360"/>
      </w:tabs>
      <w:jc w:val="right"/>
      <w:rPr>
        <w:rFonts w:ascii="Calibri" w:eastAsia="Calibri" w:hAnsi="Calibri" w:cs="Times New Roman"/>
      </w:rPr>
    </w:pPr>
    <w:r>
      <w:rPr>
        <w:rFonts w:ascii="Times New Roman" w:eastAsia="Calibri" w:hAnsi="Times New Roman" w:cs="Times New Roman"/>
        <w:i/>
        <w:sz w:val="21"/>
        <w:szCs w:val="21"/>
      </w:rPr>
      <w:tab/>
    </w:r>
    <w:r>
      <w:rPr>
        <w:rFonts w:ascii="Times New Roman" w:eastAsia="Calibri" w:hAnsi="Times New Roman" w:cs="Times New Roman"/>
        <w:i/>
        <w:sz w:val="21"/>
        <w:szCs w:val="21"/>
      </w:rPr>
      <w:tab/>
      <w:t xml:space="preserve">      Solar 4: SLPPA - Template RFP </w:t>
    </w:r>
    <w:r>
      <w:rPr>
        <w:rFonts w:ascii="Times New Roman" w:eastAsia="Calibri" w:hAnsi="Times New Roman" w:cs="Times New Roman"/>
        <w:i/>
        <w:sz w:val="21"/>
        <w:szCs w:val="21"/>
      </w:rPr>
      <w:tab/>
    </w:r>
    <w:r>
      <w:rPr>
        <w:rFonts w:ascii="Times New Roman" w:eastAsia="Calibri" w:hAnsi="Times New Roman" w:cs="Times New Roman"/>
        <w:i/>
        <w:sz w:val="21"/>
        <w:szCs w:val="21"/>
      </w:rPr>
      <w:tab/>
    </w:r>
    <w:r w:rsidRPr="00962424">
      <w:rPr>
        <w:rFonts w:ascii="Times New Roman" w:eastAsia="Calibri" w:hAnsi="Times New Roman" w:cs="Times New Roman"/>
        <w:i/>
        <w:sz w:val="21"/>
        <w:szCs w:val="21"/>
      </w:rPr>
      <w:t xml:space="preserve"> </w:t>
    </w:r>
    <w:r>
      <w:rPr>
        <w:rFonts w:ascii="Times New Roman" w:eastAsia="Calibri" w:hAnsi="Times New Roman" w:cs="Times New Roman"/>
        <w:i/>
        <w:sz w:val="21"/>
        <w:szCs w:val="21"/>
      </w:rPr>
      <w:t xml:space="preserve"> Campus Specific RFP Rider K</w:t>
    </w:r>
  </w:p>
  <w:p w:rsidR="00F31DE6" w:rsidRDefault="00F31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DE6" w:rsidRPr="0051033F" w:rsidRDefault="00F31DE6" w:rsidP="007263FB">
    <w:pPr>
      <w:ind w:right="-30"/>
      <w:jc w:val="right"/>
      <w:rPr>
        <w:rFonts w:ascii="Garamond" w:eastAsia="Calibri" w:hAnsi="Garamond" w:cs="Times New Roman"/>
        <w:i/>
      </w:rPr>
    </w:pPr>
    <w:r>
      <w:rPr>
        <w:rFonts w:ascii="Times New Roman" w:eastAsia="Calibri" w:hAnsi="Times New Roman" w:cs="Times New Roman"/>
        <w:i/>
        <w:sz w:val="21"/>
        <w:szCs w:val="21"/>
      </w:rPr>
      <w:tab/>
    </w:r>
    <w:r>
      <w:rPr>
        <w:rFonts w:ascii="Times New Roman" w:eastAsia="Calibri" w:hAnsi="Times New Roman" w:cs="Times New Roman"/>
        <w:i/>
        <w:sz w:val="21"/>
        <w:szCs w:val="21"/>
      </w:rPr>
      <w:tab/>
    </w:r>
    <w:r w:rsidRPr="0051033F">
      <w:rPr>
        <w:rFonts w:ascii="Garamond" w:eastAsia="Calibri" w:hAnsi="Garamond" w:cs="Times New Roman"/>
        <w:i/>
      </w:rPr>
      <w:t>MEA #</w:t>
    </w:r>
    <w:proofErr w:type="spellStart"/>
    <w:r>
      <w:rPr>
        <w:rFonts w:ascii="Garamond" w:eastAsia="Calibri" w:hAnsi="Garamond" w:cs="Times New Roman"/>
        <w:i/>
      </w:rPr>
      <w:t>xxxxxx</w:t>
    </w:r>
    <w:proofErr w:type="spellEnd"/>
  </w:p>
  <w:p w:rsidR="00F31DE6" w:rsidRPr="00FD1CBC" w:rsidRDefault="00F31DE6" w:rsidP="007263FB">
    <w:pPr>
      <w:widowControl/>
      <w:tabs>
        <w:tab w:val="center" w:pos="4680"/>
        <w:tab w:val="right" w:pos="9360"/>
      </w:tabs>
      <w:jc w:val="right"/>
      <w:rPr>
        <w:rFonts w:ascii="Garamond" w:eastAsia="Calibri" w:hAnsi="Garamond" w:cs="Times New Roman"/>
        <w:i/>
      </w:rPr>
    </w:pPr>
    <w:r>
      <w:rPr>
        <w:rFonts w:ascii="Garamond" w:eastAsia="Calibri" w:hAnsi="Garamond" w:cs="Times New Roman"/>
        <w:i/>
      </w:rPr>
      <w:t>(Contractor)</w:t>
    </w:r>
  </w:p>
  <w:p w:rsidR="00F31DE6" w:rsidRDefault="00F31DE6" w:rsidP="007263FB">
    <w:pPr>
      <w:ind w:left="6300"/>
      <w:jc w:val="right"/>
      <w:rPr>
        <w:rFonts w:ascii="Times New Roman" w:eastAsia="Calibri" w:hAnsi="Times New Roman" w:cs="Times New Roman"/>
        <w:i/>
        <w:sz w:val="21"/>
        <w:szCs w:val="21"/>
      </w:rPr>
    </w:pPr>
    <w:r>
      <w:rPr>
        <w:rFonts w:ascii="Times New Roman" w:eastAsia="Calibri" w:hAnsi="Times New Roman" w:cs="Times New Roman"/>
        <w:i/>
        <w:sz w:val="21"/>
        <w:szCs w:val="21"/>
      </w:rPr>
      <w:t xml:space="preserve">  Solar 4: SLPPA - Template RFP</w:t>
    </w:r>
    <w:r w:rsidRPr="00962424">
      <w:rPr>
        <w:rFonts w:ascii="Times New Roman" w:eastAsia="Calibri" w:hAnsi="Times New Roman" w:cs="Times New Roman"/>
        <w:i/>
        <w:sz w:val="21"/>
        <w:szCs w:val="21"/>
      </w:rPr>
      <w:t xml:space="preserve"> </w:t>
    </w:r>
    <w:r>
      <w:rPr>
        <w:rFonts w:ascii="Times New Roman" w:eastAsia="Calibri" w:hAnsi="Times New Roman" w:cs="Times New Roman"/>
        <w:i/>
        <w:sz w:val="21"/>
        <w:szCs w:val="21"/>
      </w:rPr>
      <w:t xml:space="preserve"> </w:t>
    </w:r>
  </w:p>
  <w:p w:rsidR="00F31DE6" w:rsidRPr="00962424" w:rsidRDefault="00F31DE6" w:rsidP="007263FB">
    <w:pPr>
      <w:jc w:val="right"/>
      <w:rPr>
        <w:rFonts w:ascii="Calibri" w:eastAsia="Calibri" w:hAnsi="Calibri" w:cs="Times New Roman"/>
      </w:rPr>
    </w:pPr>
    <w:r>
      <w:rPr>
        <w:rFonts w:ascii="Times New Roman" w:eastAsia="Calibri" w:hAnsi="Times New Roman" w:cs="Times New Roman"/>
        <w:i/>
        <w:sz w:val="21"/>
        <w:szCs w:val="21"/>
      </w:rPr>
      <w:t>Campus Specific RFP Rider K</w:t>
    </w:r>
  </w:p>
  <w:p w:rsidR="00F31DE6" w:rsidRDefault="00F31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808C4"/>
    <w:multiLevelType w:val="hybridMultilevel"/>
    <w:tmpl w:val="D7C4FD22"/>
    <w:lvl w:ilvl="0" w:tplc="CB96E9C8">
      <w:start w:val="1"/>
      <w:numFmt w:val="decimal"/>
      <w:lvlText w:val="%1."/>
      <w:lvlJc w:val="left"/>
      <w:pPr>
        <w:ind w:left="1560" w:hanging="792"/>
      </w:pPr>
      <w:rPr>
        <w:rFonts w:ascii="Garamond" w:eastAsia="Garamond" w:hAnsi="Garamond" w:hint="default"/>
        <w:spacing w:val="-1"/>
        <w:sz w:val="22"/>
        <w:szCs w:val="22"/>
      </w:rPr>
    </w:lvl>
    <w:lvl w:ilvl="1" w:tplc="48266A42">
      <w:start w:val="1"/>
      <w:numFmt w:val="bullet"/>
      <w:lvlText w:val="•"/>
      <w:lvlJc w:val="left"/>
      <w:pPr>
        <w:ind w:left="2366" w:hanging="792"/>
      </w:pPr>
      <w:rPr>
        <w:rFonts w:hint="default"/>
      </w:rPr>
    </w:lvl>
    <w:lvl w:ilvl="2" w:tplc="EEB4FB46">
      <w:start w:val="1"/>
      <w:numFmt w:val="bullet"/>
      <w:lvlText w:val="•"/>
      <w:lvlJc w:val="left"/>
      <w:pPr>
        <w:ind w:left="3172" w:hanging="792"/>
      </w:pPr>
      <w:rPr>
        <w:rFonts w:hint="default"/>
      </w:rPr>
    </w:lvl>
    <w:lvl w:ilvl="3" w:tplc="638A0416">
      <w:start w:val="1"/>
      <w:numFmt w:val="bullet"/>
      <w:lvlText w:val="•"/>
      <w:lvlJc w:val="left"/>
      <w:pPr>
        <w:ind w:left="3978" w:hanging="792"/>
      </w:pPr>
      <w:rPr>
        <w:rFonts w:hint="default"/>
      </w:rPr>
    </w:lvl>
    <w:lvl w:ilvl="4" w:tplc="FC7E1622">
      <w:start w:val="1"/>
      <w:numFmt w:val="bullet"/>
      <w:lvlText w:val="•"/>
      <w:lvlJc w:val="left"/>
      <w:pPr>
        <w:ind w:left="4784" w:hanging="792"/>
      </w:pPr>
      <w:rPr>
        <w:rFonts w:hint="default"/>
      </w:rPr>
    </w:lvl>
    <w:lvl w:ilvl="5" w:tplc="6592EB22">
      <w:start w:val="1"/>
      <w:numFmt w:val="bullet"/>
      <w:lvlText w:val="•"/>
      <w:lvlJc w:val="left"/>
      <w:pPr>
        <w:ind w:left="5590" w:hanging="792"/>
      </w:pPr>
      <w:rPr>
        <w:rFonts w:hint="default"/>
      </w:rPr>
    </w:lvl>
    <w:lvl w:ilvl="6" w:tplc="FA38BB4C">
      <w:start w:val="1"/>
      <w:numFmt w:val="bullet"/>
      <w:lvlText w:val="•"/>
      <w:lvlJc w:val="left"/>
      <w:pPr>
        <w:ind w:left="6396" w:hanging="792"/>
      </w:pPr>
      <w:rPr>
        <w:rFonts w:hint="default"/>
      </w:rPr>
    </w:lvl>
    <w:lvl w:ilvl="7" w:tplc="E57A26C2">
      <w:start w:val="1"/>
      <w:numFmt w:val="bullet"/>
      <w:lvlText w:val="•"/>
      <w:lvlJc w:val="left"/>
      <w:pPr>
        <w:ind w:left="7202" w:hanging="792"/>
      </w:pPr>
      <w:rPr>
        <w:rFonts w:hint="default"/>
      </w:rPr>
    </w:lvl>
    <w:lvl w:ilvl="8" w:tplc="39DC257A">
      <w:start w:val="1"/>
      <w:numFmt w:val="bullet"/>
      <w:lvlText w:val="•"/>
      <w:lvlJc w:val="left"/>
      <w:pPr>
        <w:ind w:left="8008" w:hanging="792"/>
      </w:pPr>
      <w:rPr>
        <w:rFonts w:hint="default"/>
      </w:rPr>
    </w:lvl>
  </w:abstractNum>
  <w:abstractNum w:abstractNumId="1" w15:restartNumberingAfterBreak="0">
    <w:nsid w:val="09594DA2"/>
    <w:multiLevelType w:val="multilevel"/>
    <w:tmpl w:val="BEDA4E0A"/>
    <w:lvl w:ilvl="0">
      <w:start w:val="6"/>
      <w:numFmt w:val="decimal"/>
      <w:lvlText w:val="%1"/>
      <w:lvlJc w:val="left"/>
      <w:pPr>
        <w:ind w:left="839" w:hanging="721"/>
      </w:pPr>
      <w:rPr>
        <w:rFonts w:hint="default"/>
      </w:rPr>
    </w:lvl>
    <w:lvl w:ilvl="1">
      <w:start w:val="1"/>
      <w:numFmt w:val="decimal"/>
      <w:lvlText w:val="%1.%2"/>
      <w:lvlJc w:val="left"/>
      <w:pPr>
        <w:ind w:left="839" w:hanging="721"/>
      </w:pPr>
      <w:rPr>
        <w:rFonts w:ascii="Garamond" w:eastAsia="Garamond" w:hAnsi="Garamond" w:hint="default"/>
        <w:b/>
        <w:bCs/>
        <w:spacing w:val="-1"/>
        <w:sz w:val="22"/>
        <w:szCs w:val="22"/>
      </w:rPr>
    </w:lvl>
    <w:lvl w:ilvl="2">
      <w:start w:val="1"/>
      <w:numFmt w:val="decimal"/>
      <w:lvlText w:val="%3."/>
      <w:lvlJc w:val="left"/>
      <w:pPr>
        <w:ind w:left="768" w:hanging="368"/>
      </w:pPr>
      <w:rPr>
        <w:rFonts w:ascii="Book Antiqua" w:eastAsia="Book Antiqua" w:hAnsi="Book Antiqua" w:hint="default"/>
        <w:spacing w:val="1"/>
        <w:w w:val="99"/>
        <w:sz w:val="20"/>
        <w:szCs w:val="20"/>
      </w:rPr>
    </w:lvl>
    <w:lvl w:ilvl="3">
      <w:start w:val="1"/>
      <w:numFmt w:val="bullet"/>
      <w:lvlText w:val="•"/>
      <w:lvlJc w:val="left"/>
      <w:pPr>
        <w:ind w:left="2786" w:hanging="368"/>
      </w:pPr>
      <w:rPr>
        <w:rFonts w:hint="default"/>
      </w:rPr>
    </w:lvl>
    <w:lvl w:ilvl="4">
      <w:start w:val="1"/>
      <w:numFmt w:val="bullet"/>
      <w:lvlText w:val="•"/>
      <w:lvlJc w:val="left"/>
      <w:pPr>
        <w:ind w:left="3759" w:hanging="368"/>
      </w:pPr>
      <w:rPr>
        <w:rFonts w:hint="default"/>
      </w:rPr>
    </w:lvl>
    <w:lvl w:ilvl="5">
      <w:start w:val="1"/>
      <w:numFmt w:val="bullet"/>
      <w:lvlText w:val="•"/>
      <w:lvlJc w:val="left"/>
      <w:pPr>
        <w:ind w:left="4733" w:hanging="368"/>
      </w:pPr>
      <w:rPr>
        <w:rFonts w:hint="default"/>
      </w:rPr>
    </w:lvl>
    <w:lvl w:ilvl="6">
      <w:start w:val="1"/>
      <w:numFmt w:val="bullet"/>
      <w:lvlText w:val="•"/>
      <w:lvlJc w:val="left"/>
      <w:pPr>
        <w:ind w:left="5706" w:hanging="368"/>
      </w:pPr>
      <w:rPr>
        <w:rFonts w:hint="default"/>
      </w:rPr>
    </w:lvl>
    <w:lvl w:ilvl="7">
      <w:start w:val="1"/>
      <w:numFmt w:val="bullet"/>
      <w:lvlText w:val="•"/>
      <w:lvlJc w:val="left"/>
      <w:pPr>
        <w:ind w:left="6679" w:hanging="368"/>
      </w:pPr>
      <w:rPr>
        <w:rFonts w:hint="default"/>
      </w:rPr>
    </w:lvl>
    <w:lvl w:ilvl="8">
      <w:start w:val="1"/>
      <w:numFmt w:val="bullet"/>
      <w:lvlText w:val="•"/>
      <w:lvlJc w:val="left"/>
      <w:pPr>
        <w:ind w:left="7653" w:hanging="368"/>
      </w:pPr>
      <w:rPr>
        <w:rFonts w:hint="default"/>
      </w:rPr>
    </w:lvl>
  </w:abstractNum>
  <w:abstractNum w:abstractNumId="2" w15:restartNumberingAfterBreak="0">
    <w:nsid w:val="0AA8000A"/>
    <w:multiLevelType w:val="multilevel"/>
    <w:tmpl w:val="3560127E"/>
    <w:lvl w:ilvl="0">
      <w:start w:val="1"/>
      <w:numFmt w:val="decimal"/>
      <w:lvlText w:val="%1."/>
      <w:lvlJc w:val="left"/>
      <w:pPr>
        <w:ind w:left="1179" w:hanging="360"/>
      </w:pPr>
      <w:rPr>
        <w:rFonts w:ascii="Garamond" w:eastAsia="Garamond" w:hAnsi="Garamond" w:hint="default"/>
        <w:b/>
        <w:bCs/>
        <w:spacing w:val="-2"/>
        <w:sz w:val="22"/>
        <w:szCs w:val="22"/>
      </w:rPr>
    </w:lvl>
    <w:lvl w:ilvl="1">
      <w:start w:val="1"/>
      <w:numFmt w:val="decimal"/>
      <w:lvlText w:val="%1.%2."/>
      <w:lvlJc w:val="left"/>
      <w:pPr>
        <w:ind w:left="1540" w:hanging="541"/>
      </w:pPr>
      <w:rPr>
        <w:rFonts w:ascii="Garamond" w:eastAsia="Garamond" w:hAnsi="Garamond" w:hint="default"/>
        <w:spacing w:val="-1"/>
        <w:sz w:val="22"/>
        <w:szCs w:val="22"/>
      </w:rPr>
    </w:lvl>
    <w:lvl w:ilvl="2">
      <w:start w:val="1"/>
      <w:numFmt w:val="decimal"/>
      <w:lvlText w:val="%1.%2.%3."/>
      <w:lvlJc w:val="left"/>
      <w:pPr>
        <w:ind w:left="2079" w:hanging="721"/>
      </w:pPr>
      <w:rPr>
        <w:rFonts w:ascii="Garamond" w:eastAsia="Garamond" w:hAnsi="Garamond" w:hint="default"/>
        <w:spacing w:val="-1"/>
        <w:sz w:val="22"/>
        <w:szCs w:val="22"/>
      </w:rPr>
    </w:lvl>
    <w:lvl w:ilvl="3">
      <w:start w:val="1"/>
      <w:numFmt w:val="decimal"/>
      <w:lvlText w:val="%1.%2.%3.%4."/>
      <w:lvlJc w:val="left"/>
      <w:pPr>
        <w:ind w:left="2620" w:hanging="900"/>
      </w:pPr>
      <w:rPr>
        <w:rFonts w:ascii="Garamond" w:eastAsia="Garamond" w:hAnsi="Garamond" w:hint="default"/>
        <w:b/>
        <w:bCs/>
        <w:spacing w:val="-2"/>
        <w:sz w:val="22"/>
        <w:szCs w:val="22"/>
      </w:rPr>
    </w:lvl>
    <w:lvl w:ilvl="4">
      <w:start w:val="1"/>
      <w:numFmt w:val="bullet"/>
      <w:lvlText w:val="•"/>
      <w:lvlJc w:val="left"/>
      <w:pPr>
        <w:ind w:left="1539" w:hanging="900"/>
      </w:pPr>
      <w:rPr>
        <w:rFonts w:hint="default"/>
      </w:rPr>
    </w:lvl>
    <w:lvl w:ilvl="5">
      <w:start w:val="1"/>
      <w:numFmt w:val="bullet"/>
      <w:lvlText w:val="•"/>
      <w:lvlJc w:val="left"/>
      <w:pPr>
        <w:ind w:left="1539" w:hanging="900"/>
      </w:pPr>
      <w:rPr>
        <w:rFonts w:hint="default"/>
      </w:rPr>
    </w:lvl>
    <w:lvl w:ilvl="6">
      <w:start w:val="1"/>
      <w:numFmt w:val="bullet"/>
      <w:lvlText w:val="•"/>
      <w:lvlJc w:val="left"/>
      <w:pPr>
        <w:ind w:left="1539" w:hanging="900"/>
      </w:pPr>
      <w:rPr>
        <w:rFonts w:hint="default"/>
      </w:rPr>
    </w:lvl>
    <w:lvl w:ilvl="7">
      <w:start w:val="1"/>
      <w:numFmt w:val="bullet"/>
      <w:lvlText w:val="•"/>
      <w:lvlJc w:val="left"/>
      <w:pPr>
        <w:ind w:left="1539" w:hanging="900"/>
      </w:pPr>
      <w:rPr>
        <w:rFonts w:hint="default"/>
      </w:rPr>
    </w:lvl>
    <w:lvl w:ilvl="8">
      <w:start w:val="1"/>
      <w:numFmt w:val="bullet"/>
      <w:lvlText w:val="•"/>
      <w:lvlJc w:val="left"/>
      <w:pPr>
        <w:ind w:left="1539" w:hanging="900"/>
      </w:pPr>
      <w:rPr>
        <w:rFonts w:hint="default"/>
      </w:rPr>
    </w:lvl>
  </w:abstractNum>
  <w:abstractNum w:abstractNumId="3" w15:restartNumberingAfterBreak="0">
    <w:nsid w:val="10D55B82"/>
    <w:multiLevelType w:val="multilevel"/>
    <w:tmpl w:val="CB063842"/>
    <w:lvl w:ilvl="0">
      <w:start w:val="4"/>
      <w:numFmt w:val="decimal"/>
      <w:lvlText w:val="%1"/>
      <w:lvlJc w:val="left"/>
      <w:pPr>
        <w:ind w:left="840" w:hanging="721"/>
      </w:pPr>
      <w:rPr>
        <w:rFonts w:hint="default"/>
      </w:rPr>
    </w:lvl>
    <w:lvl w:ilvl="1">
      <w:start w:val="1"/>
      <w:numFmt w:val="decimal"/>
      <w:lvlText w:val="%1.%2"/>
      <w:lvlJc w:val="left"/>
      <w:pPr>
        <w:ind w:left="840" w:hanging="721"/>
      </w:pPr>
      <w:rPr>
        <w:rFonts w:ascii="Garamond" w:eastAsia="Garamond" w:hAnsi="Garamond" w:hint="default"/>
        <w:b/>
        <w:bCs/>
        <w:spacing w:val="-1"/>
        <w:sz w:val="22"/>
        <w:szCs w:val="22"/>
      </w:rPr>
    </w:lvl>
    <w:lvl w:ilvl="2">
      <w:start w:val="1"/>
      <w:numFmt w:val="decimal"/>
      <w:lvlText w:val="%3."/>
      <w:lvlJc w:val="left"/>
      <w:pPr>
        <w:ind w:left="1559" w:hanging="792"/>
      </w:pPr>
      <w:rPr>
        <w:rFonts w:ascii="Garamond" w:eastAsia="Garamond" w:hAnsi="Garamond" w:hint="default"/>
        <w:spacing w:val="-1"/>
        <w:sz w:val="22"/>
        <w:szCs w:val="22"/>
      </w:rPr>
    </w:lvl>
    <w:lvl w:ilvl="3">
      <w:start w:val="1"/>
      <w:numFmt w:val="bullet"/>
      <w:lvlText w:val=""/>
      <w:lvlJc w:val="left"/>
      <w:pPr>
        <w:ind w:left="1520" w:hanging="361"/>
      </w:pPr>
      <w:rPr>
        <w:rFonts w:ascii="Wingdings" w:eastAsia="Wingdings" w:hAnsi="Wingdings" w:hint="default"/>
        <w:sz w:val="22"/>
        <w:szCs w:val="22"/>
      </w:rPr>
    </w:lvl>
    <w:lvl w:ilvl="4">
      <w:start w:val="1"/>
      <w:numFmt w:val="bullet"/>
      <w:lvlText w:val="•"/>
      <w:lvlJc w:val="left"/>
      <w:pPr>
        <w:ind w:left="1559"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4" w15:restartNumberingAfterBreak="0">
    <w:nsid w:val="12BC64CF"/>
    <w:multiLevelType w:val="hybridMultilevel"/>
    <w:tmpl w:val="30547356"/>
    <w:lvl w:ilvl="0" w:tplc="4672F866">
      <w:start w:val="5"/>
      <w:numFmt w:val="upperRoman"/>
      <w:lvlText w:val="%1."/>
      <w:lvlJc w:val="left"/>
      <w:pPr>
        <w:ind w:left="5130" w:hanging="540"/>
      </w:pPr>
      <w:rPr>
        <w:rFonts w:ascii="Book Antiqua" w:eastAsia="Book Antiqua" w:hAnsi="Book Antiqua" w:hint="default"/>
        <w:b/>
        <w:bCs/>
        <w:w w:val="99"/>
        <w:sz w:val="22"/>
        <w:szCs w:val="22"/>
      </w:rPr>
    </w:lvl>
    <w:lvl w:ilvl="1" w:tplc="16ECAAF2">
      <w:start w:val="1"/>
      <w:numFmt w:val="upperLetter"/>
      <w:lvlText w:val="%2."/>
      <w:lvlJc w:val="left"/>
      <w:pPr>
        <w:ind w:left="1900" w:hanging="541"/>
      </w:pPr>
      <w:rPr>
        <w:rFonts w:ascii="Book Antiqua" w:eastAsia="Book Antiqua" w:hAnsi="Book Antiqua" w:hint="default"/>
        <w:w w:val="99"/>
        <w:sz w:val="22"/>
        <w:szCs w:val="22"/>
      </w:rPr>
    </w:lvl>
    <w:lvl w:ilvl="2" w:tplc="A52E3D8A">
      <w:start w:val="1"/>
      <w:numFmt w:val="bullet"/>
      <w:lvlText w:val="•"/>
      <w:lvlJc w:val="left"/>
      <w:pPr>
        <w:ind w:left="2913" w:hanging="541"/>
      </w:pPr>
      <w:rPr>
        <w:rFonts w:hint="default"/>
      </w:rPr>
    </w:lvl>
    <w:lvl w:ilvl="3" w:tplc="2020D98C">
      <w:start w:val="1"/>
      <w:numFmt w:val="bullet"/>
      <w:lvlText w:val="•"/>
      <w:lvlJc w:val="left"/>
      <w:pPr>
        <w:ind w:left="3926" w:hanging="541"/>
      </w:pPr>
      <w:rPr>
        <w:rFonts w:hint="default"/>
      </w:rPr>
    </w:lvl>
    <w:lvl w:ilvl="4" w:tplc="54A0F5F2">
      <w:start w:val="1"/>
      <w:numFmt w:val="bullet"/>
      <w:lvlText w:val="•"/>
      <w:lvlJc w:val="left"/>
      <w:pPr>
        <w:ind w:left="4940" w:hanging="541"/>
      </w:pPr>
      <w:rPr>
        <w:rFonts w:hint="default"/>
      </w:rPr>
    </w:lvl>
    <w:lvl w:ilvl="5" w:tplc="C4DCA574">
      <w:start w:val="1"/>
      <w:numFmt w:val="bullet"/>
      <w:lvlText w:val="•"/>
      <w:lvlJc w:val="left"/>
      <w:pPr>
        <w:ind w:left="5953" w:hanging="541"/>
      </w:pPr>
      <w:rPr>
        <w:rFonts w:hint="default"/>
      </w:rPr>
    </w:lvl>
    <w:lvl w:ilvl="6" w:tplc="050CE792">
      <w:start w:val="1"/>
      <w:numFmt w:val="bullet"/>
      <w:lvlText w:val="•"/>
      <w:lvlJc w:val="left"/>
      <w:pPr>
        <w:ind w:left="6966" w:hanging="541"/>
      </w:pPr>
      <w:rPr>
        <w:rFonts w:hint="default"/>
      </w:rPr>
    </w:lvl>
    <w:lvl w:ilvl="7" w:tplc="706E9572">
      <w:start w:val="1"/>
      <w:numFmt w:val="bullet"/>
      <w:lvlText w:val="•"/>
      <w:lvlJc w:val="left"/>
      <w:pPr>
        <w:ind w:left="7980" w:hanging="541"/>
      </w:pPr>
      <w:rPr>
        <w:rFonts w:hint="default"/>
      </w:rPr>
    </w:lvl>
    <w:lvl w:ilvl="8" w:tplc="E320F16E">
      <w:start w:val="1"/>
      <w:numFmt w:val="bullet"/>
      <w:lvlText w:val="•"/>
      <w:lvlJc w:val="left"/>
      <w:pPr>
        <w:ind w:left="8993" w:hanging="541"/>
      </w:pPr>
      <w:rPr>
        <w:rFonts w:hint="default"/>
      </w:rPr>
    </w:lvl>
  </w:abstractNum>
  <w:abstractNum w:abstractNumId="5" w15:restartNumberingAfterBreak="0">
    <w:nsid w:val="16B4381B"/>
    <w:multiLevelType w:val="multilevel"/>
    <w:tmpl w:val="CB063842"/>
    <w:lvl w:ilvl="0">
      <w:start w:val="4"/>
      <w:numFmt w:val="decimal"/>
      <w:lvlText w:val="%1"/>
      <w:lvlJc w:val="left"/>
      <w:pPr>
        <w:ind w:left="840" w:hanging="721"/>
      </w:pPr>
      <w:rPr>
        <w:rFonts w:hint="default"/>
      </w:rPr>
    </w:lvl>
    <w:lvl w:ilvl="1">
      <w:start w:val="1"/>
      <w:numFmt w:val="decimal"/>
      <w:lvlText w:val="%1.%2"/>
      <w:lvlJc w:val="left"/>
      <w:pPr>
        <w:ind w:left="840" w:hanging="721"/>
      </w:pPr>
      <w:rPr>
        <w:rFonts w:ascii="Garamond" w:eastAsia="Garamond" w:hAnsi="Garamond" w:hint="default"/>
        <w:b/>
        <w:bCs/>
        <w:spacing w:val="-1"/>
        <w:sz w:val="22"/>
        <w:szCs w:val="22"/>
      </w:rPr>
    </w:lvl>
    <w:lvl w:ilvl="2">
      <w:start w:val="1"/>
      <w:numFmt w:val="decimal"/>
      <w:lvlText w:val="%3."/>
      <w:lvlJc w:val="left"/>
      <w:pPr>
        <w:ind w:left="1559" w:hanging="792"/>
      </w:pPr>
      <w:rPr>
        <w:rFonts w:ascii="Garamond" w:eastAsia="Garamond" w:hAnsi="Garamond" w:hint="default"/>
        <w:spacing w:val="-1"/>
        <w:sz w:val="22"/>
        <w:szCs w:val="22"/>
      </w:rPr>
    </w:lvl>
    <w:lvl w:ilvl="3">
      <w:start w:val="1"/>
      <w:numFmt w:val="bullet"/>
      <w:lvlText w:val=""/>
      <w:lvlJc w:val="left"/>
      <w:pPr>
        <w:ind w:left="1520" w:hanging="361"/>
      </w:pPr>
      <w:rPr>
        <w:rFonts w:ascii="Wingdings" w:eastAsia="Wingdings" w:hAnsi="Wingdings" w:hint="default"/>
        <w:sz w:val="22"/>
        <w:szCs w:val="22"/>
      </w:rPr>
    </w:lvl>
    <w:lvl w:ilvl="4">
      <w:start w:val="1"/>
      <w:numFmt w:val="bullet"/>
      <w:lvlText w:val="•"/>
      <w:lvlJc w:val="left"/>
      <w:pPr>
        <w:ind w:left="1559"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6" w15:restartNumberingAfterBreak="0">
    <w:nsid w:val="1A6971F0"/>
    <w:multiLevelType w:val="hybridMultilevel"/>
    <w:tmpl w:val="84842464"/>
    <w:lvl w:ilvl="0" w:tplc="5E0441D6">
      <w:start w:val="1"/>
      <w:numFmt w:val="bullet"/>
      <w:lvlText w:val=""/>
      <w:lvlJc w:val="left"/>
      <w:pPr>
        <w:ind w:left="1900" w:hanging="181"/>
      </w:pPr>
      <w:rPr>
        <w:rFonts w:ascii="Symbol" w:eastAsia="Symbol" w:hAnsi="Symbol" w:hint="default"/>
        <w:sz w:val="22"/>
        <w:szCs w:val="22"/>
      </w:rPr>
    </w:lvl>
    <w:lvl w:ilvl="1" w:tplc="441EBD7C">
      <w:start w:val="1"/>
      <w:numFmt w:val="bullet"/>
      <w:lvlText w:val="•"/>
      <w:lvlJc w:val="left"/>
      <w:pPr>
        <w:ind w:left="2812" w:hanging="181"/>
      </w:pPr>
      <w:rPr>
        <w:rFonts w:hint="default"/>
      </w:rPr>
    </w:lvl>
    <w:lvl w:ilvl="2" w:tplc="C69245FE">
      <w:start w:val="1"/>
      <w:numFmt w:val="bullet"/>
      <w:lvlText w:val="•"/>
      <w:lvlJc w:val="left"/>
      <w:pPr>
        <w:ind w:left="3724" w:hanging="181"/>
      </w:pPr>
      <w:rPr>
        <w:rFonts w:hint="default"/>
      </w:rPr>
    </w:lvl>
    <w:lvl w:ilvl="3" w:tplc="7FE86754">
      <w:start w:val="1"/>
      <w:numFmt w:val="bullet"/>
      <w:lvlText w:val="•"/>
      <w:lvlJc w:val="left"/>
      <w:pPr>
        <w:ind w:left="4636" w:hanging="181"/>
      </w:pPr>
      <w:rPr>
        <w:rFonts w:hint="default"/>
      </w:rPr>
    </w:lvl>
    <w:lvl w:ilvl="4" w:tplc="79A411AE">
      <w:start w:val="1"/>
      <w:numFmt w:val="bullet"/>
      <w:lvlText w:val="•"/>
      <w:lvlJc w:val="left"/>
      <w:pPr>
        <w:ind w:left="5548" w:hanging="181"/>
      </w:pPr>
      <w:rPr>
        <w:rFonts w:hint="default"/>
      </w:rPr>
    </w:lvl>
    <w:lvl w:ilvl="5" w:tplc="9B7684BE">
      <w:start w:val="1"/>
      <w:numFmt w:val="bullet"/>
      <w:lvlText w:val="•"/>
      <w:lvlJc w:val="left"/>
      <w:pPr>
        <w:ind w:left="6460" w:hanging="181"/>
      </w:pPr>
      <w:rPr>
        <w:rFonts w:hint="default"/>
      </w:rPr>
    </w:lvl>
    <w:lvl w:ilvl="6" w:tplc="CE50820A">
      <w:start w:val="1"/>
      <w:numFmt w:val="bullet"/>
      <w:lvlText w:val="•"/>
      <w:lvlJc w:val="left"/>
      <w:pPr>
        <w:ind w:left="7372" w:hanging="181"/>
      </w:pPr>
      <w:rPr>
        <w:rFonts w:hint="default"/>
      </w:rPr>
    </w:lvl>
    <w:lvl w:ilvl="7" w:tplc="4D10C7D6">
      <w:start w:val="1"/>
      <w:numFmt w:val="bullet"/>
      <w:lvlText w:val="•"/>
      <w:lvlJc w:val="left"/>
      <w:pPr>
        <w:ind w:left="8284" w:hanging="181"/>
      </w:pPr>
      <w:rPr>
        <w:rFonts w:hint="default"/>
      </w:rPr>
    </w:lvl>
    <w:lvl w:ilvl="8" w:tplc="E766C428">
      <w:start w:val="1"/>
      <w:numFmt w:val="bullet"/>
      <w:lvlText w:val="•"/>
      <w:lvlJc w:val="left"/>
      <w:pPr>
        <w:ind w:left="9196" w:hanging="181"/>
      </w:pPr>
      <w:rPr>
        <w:rFonts w:hint="default"/>
      </w:rPr>
    </w:lvl>
  </w:abstractNum>
  <w:abstractNum w:abstractNumId="7" w15:restartNumberingAfterBreak="0">
    <w:nsid w:val="1BCD2C8F"/>
    <w:multiLevelType w:val="multilevel"/>
    <w:tmpl w:val="CE6E020C"/>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Garamond" w:eastAsia="Garamond" w:hAnsi="Garamond" w:hint="default"/>
        <w:b/>
        <w:bCs/>
        <w:spacing w:val="-1"/>
        <w:sz w:val="22"/>
        <w:szCs w:val="22"/>
      </w:rPr>
    </w:lvl>
    <w:lvl w:ilvl="2">
      <w:start w:val="1"/>
      <w:numFmt w:val="bullet"/>
      <w:lvlText w:val="•"/>
      <w:lvlJc w:val="left"/>
      <w:pPr>
        <w:ind w:left="2592" w:hanging="721"/>
      </w:pPr>
      <w:rPr>
        <w:rFonts w:hint="default"/>
      </w:rPr>
    </w:lvl>
    <w:lvl w:ilvl="3">
      <w:start w:val="1"/>
      <w:numFmt w:val="bullet"/>
      <w:lvlText w:val="•"/>
      <w:lvlJc w:val="left"/>
      <w:pPr>
        <w:ind w:left="3468" w:hanging="721"/>
      </w:pPr>
      <w:rPr>
        <w:rFonts w:hint="default"/>
      </w:rPr>
    </w:lvl>
    <w:lvl w:ilvl="4">
      <w:start w:val="1"/>
      <w:numFmt w:val="bullet"/>
      <w:lvlText w:val="•"/>
      <w:lvlJc w:val="left"/>
      <w:pPr>
        <w:ind w:left="4344" w:hanging="721"/>
      </w:pPr>
      <w:rPr>
        <w:rFonts w:hint="default"/>
      </w:rPr>
    </w:lvl>
    <w:lvl w:ilvl="5">
      <w:start w:val="1"/>
      <w:numFmt w:val="bullet"/>
      <w:lvlText w:val="•"/>
      <w:lvlJc w:val="left"/>
      <w:pPr>
        <w:ind w:left="5220" w:hanging="721"/>
      </w:pPr>
      <w:rPr>
        <w:rFonts w:hint="default"/>
      </w:rPr>
    </w:lvl>
    <w:lvl w:ilvl="6">
      <w:start w:val="1"/>
      <w:numFmt w:val="bullet"/>
      <w:lvlText w:val="•"/>
      <w:lvlJc w:val="left"/>
      <w:pPr>
        <w:ind w:left="6096" w:hanging="721"/>
      </w:pPr>
      <w:rPr>
        <w:rFonts w:hint="default"/>
      </w:rPr>
    </w:lvl>
    <w:lvl w:ilvl="7">
      <w:start w:val="1"/>
      <w:numFmt w:val="bullet"/>
      <w:lvlText w:val="•"/>
      <w:lvlJc w:val="left"/>
      <w:pPr>
        <w:ind w:left="6972" w:hanging="721"/>
      </w:pPr>
      <w:rPr>
        <w:rFonts w:hint="default"/>
      </w:rPr>
    </w:lvl>
    <w:lvl w:ilvl="8">
      <w:start w:val="1"/>
      <w:numFmt w:val="bullet"/>
      <w:lvlText w:val="•"/>
      <w:lvlJc w:val="left"/>
      <w:pPr>
        <w:ind w:left="7848" w:hanging="721"/>
      </w:pPr>
      <w:rPr>
        <w:rFonts w:hint="default"/>
      </w:rPr>
    </w:lvl>
  </w:abstractNum>
  <w:abstractNum w:abstractNumId="8" w15:restartNumberingAfterBreak="0">
    <w:nsid w:val="1EF42ADC"/>
    <w:multiLevelType w:val="hybridMultilevel"/>
    <w:tmpl w:val="C736F7F6"/>
    <w:lvl w:ilvl="0" w:tplc="5F98E8FA">
      <w:start w:val="1"/>
      <w:numFmt w:val="decimal"/>
      <w:lvlText w:val="%1."/>
      <w:lvlJc w:val="left"/>
      <w:pPr>
        <w:ind w:left="1560" w:hanging="792"/>
      </w:pPr>
      <w:rPr>
        <w:rFonts w:ascii="Garamond" w:eastAsia="Garamond" w:hAnsi="Garamond" w:hint="default"/>
        <w:spacing w:val="-1"/>
        <w:sz w:val="22"/>
        <w:szCs w:val="22"/>
      </w:rPr>
    </w:lvl>
    <w:lvl w:ilvl="1" w:tplc="3B7C7AC2">
      <w:start w:val="1"/>
      <w:numFmt w:val="bullet"/>
      <w:lvlText w:val="•"/>
      <w:lvlJc w:val="left"/>
      <w:pPr>
        <w:ind w:left="2364" w:hanging="792"/>
      </w:pPr>
      <w:rPr>
        <w:rFonts w:hint="default"/>
      </w:rPr>
    </w:lvl>
    <w:lvl w:ilvl="2" w:tplc="DB608208">
      <w:start w:val="1"/>
      <w:numFmt w:val="bullet"/>
      <w:lvlText w:val="•"/>
      <w:lvlJc w:val="left"/>
      <w:pPr>
        <w:ind w:left="3168" w:hanging="792"/>
      </w:pPr>
      <w:rPr>
        <w:rFonts w:hint="default"/>
      </w:rPr>
    </w:lvl>
    <w:lvl w:ilvl="3" w:tplc="E0E67ACE">
      <w:start w:val="1"/>
      <w:numFmt w:val="bullet"/>
      <w:lvlText w:val="•"/>
      <w:lvlJc w:val="left"/>
      <w:pPr>
        <w:ind w:left="3972" w:hanging="792"/>
      </w:pPr>
      <w:rPr>
        <w:rFonts w:hint="default"/>
      </w:rPr>
    </w:lvl>
    <w:lvl w:ilvl="4" w:tplc="B9380978">
      <w:start w:val="1"/>
      <w:numFmt w:val="bullet"/>
      <w:lvlText w:val="•"/>
      <w:lvlJc w:val="left"/>
      <w:pPr>
        <w:ind w:left="4776" w:hanging="792"/>
      </w:pPr>
      <w:rPr>
        <w:rFonts w:hint="default"/>
      </w:rPr>
    </w:lvl>
    <w:lvl w:ilvl="5" w:tplc="80468478">
      <w:start w:val="1"/>
      <w:numFmt w:val="bullet"/>
      <w:lvlText w:val="•"/>
      <w:lvlJc w:val="left"/>
      <w:pPr>
        <w:ind w:left="5580" w:hanging="792"/>
      </w:pPr>
      <w:rPr>
        <w:rFonts w:hint="default"/>
      </w:rPr>
    </w:lvl>
    <w:lvl w:ilvl="6" w:tplc="969A1F3A">
      <w:start w:val="1"/>
      <w:numFmt w:val="bullet"/>
      <w:lvlText w:val="•"/>
      <w:lvlJc w:val="left"/>
      <w:pPr>
        <w:ind w:left="6384" w:hanging="792"/>
      </w:pPr>
      <w:rPr>
        <w:rFonts w:hint="default"/>
      </w:rPr>
    </w:lvl>
    <w:lvl w:ilvl="7" w:tplc="7C0E82A0">
      <w:start w:val="1"/>
      <w:numFmt w:val="bullet"/>
      <w:lvlText w:val="•"/>
      <w:lvlJc w:val="left"/>
      <w:pPr>
        <w:ind w:left="7188" w:hanging="792"/>
      </w:pPr>
      <w:rPr>
        <w:rFonts w:hint="default"/>
      </w:rPr>
    </w:lvl>
    <w:lvl w:ilvl="8" w:tplc="A9082DF2">
      <w:start w:val="1"/>
      <w:numFmt w:val="bullet"/>
      <w:lvlText w:val="•"/>
      <w:lvlJc w:val="left"/>
      <w:pPr>
        <w:ind w:left="7992" w:hanging="792"/>
      </w:pPr>
      <w:rPr>
        <w:rFonts w:hint="default"/>
      </w:rPr>
    </w:lvl>
  </w:abstractNum>
  <w:abstractNum w:abstractNumId="9" w15:restartNumberingAfterBreak="0">
    <w:nsid w:val="25CD5322"/>
    <w:multiLevelType w:val="hybridMultilevel"/>
    <w:tmpl w:val="2AF440F0"/>
    <w:lvl w:ilvl="0" w:tplc="A68E17A8">
      <w:start w:val="1"/>
      <w:numFmt w:val="bullet"/>
      <w:lvlText w:val=""/>
      <w:lvlJc w:val="left"/>
      <w:pPr>
        <w:ind w:left="820" w:hanging="361"/>
      </w:pPr>
      <w:rPr>
        <w:rFonts w:ascii="Symbol" w:eastAsia="Symbol" w:hAnsi="Symbol" w:hint="default"/>
        <w:sz w:val="22"/>
        <w:szCs w:val="22"/>
      </w:rPr>
    </w:lvl>
    <w:lvl w:ilvl="1" w:tplc="F6605856">
      <w:start w:val="1"/>
      <w:numFmt w:val="bullet"/>
      <w:lvlText w:val="•"/>
      <w:lvlJc w:val="left"/>
      <w:pPr>
        <w:ind w:left="1768" w:hanging="361"/>
      </w:pPr>
      <w:rPr>
        <w:rFonts w:hint="default"/>
      </w:rPr>
    </w:lvl>
    <w:lvl w:ilvl="2" w:tplc="664CD59E">
      <w:start w:val="1"/>
      <w:numFmt w:val="bullet"/>
      <w:lvlText w:val="•"/>
      <w:lvlJc w:val="left"/>
      <w:pPr>
        <w:ind w:left="2716" w:hanging="361"/>
      </w:pPr>
      <w:rPr>
        <w:rFonts w:hint="default"/>
      </w:rPr>
    </w:lvl>
    <w:lvl w:ilvl="3" w:tplc="8640A654">
      <w:start w:val="1"/>
      <w:numFmt w:val="bullet"/>
      <w:lvlText w:val="•"/>
      <w:lvlJc w:val="left"/>
      <w:pPr>
        <w:ind w:left="3664" w:hanging="361"/>
      </w:pPr>
      <w:rPr>
        <w:rFonts w:hint="default"/>
      </w:rPr>
    </w:lvl>
    <w:lvl w:ilvl="4" w:tplc="745A1B60">
      <w:start w:val="1"/>
      <w:numFmt w:val="bullet"/>
      <w:lvlText w:val="•"/>
      <w:lvlJc w:val="left"/>
      <w:pPr>
        <w:ind w:left="4612" w:hanging="361"/>
      </w:pPr>
      <w:rPr>
        <w:rFonts w:hint="default"/>
      </w:rPr>
    </w:lvl>
    <w:lvl w:ilvl="5" w:tplc="AE020596">
      <w:start w:val="1"/>
      <w:numFmt w:val="bullet"/>
      <w:lvlText w:val="•"/>
      <w:lvlJc w:val="left"/>
      <w:pPr>
        <w:ind w:left="5560" w:hanging="361"/>
      </w:pPr>
      <w:rPr>
        <w:rFonts w:hint="default"/>
      </w:rPr>
    </w:lvl>
    <w:lvl w:ilvl="6" w:tplc="A34659DC">
      <w:start w:val="1"/>
      <w:numFmt w:val="bullet"/>
      <w:lvlText w:val="•"/>
      <w:lvlJc w:val="left"/>
      <w:pPr>
        <w:ind w:left="6508" w:hanging="361"/>
      </w:pPr>
      <w:rPr>
        <w:rFonts w:hint="default"/>
      </w:rPr>
    </w:lvl>
    <w:lvl w:ilvl="7" w:tplc="A6E6324E">
      <w:start w:val="1"/>
      <w:numFmt w:val="bullet"/>
      <w:lvlText w:val="•"/>
      <w:lvlJc w:val="left"/>
      <w:pPr>
        <w:ind w:left="7456" w:hanging="361"/>
      </w:pPr>
      <w:rPr>
        <w:rFonts w:hint="default"/>
      </w:rPr>
    </w:lvl>
    <w:lvl w:ilvl="8" w:tplc="65D28434">
      <w:start w:val="1"/>
      <w:numFmt w:val="bullet"/>
      <w:lvlText w:val="•"/>
      <w:lvlJc w:val="left"/>
      <w:pPr>
        <w:ind w:left="8404" w:hanging="361"/>
      </w:pPr>
      <w:rPr>
        <w:rFonts w:hint="default"/>
      </w:rPr>
    </w:lvl>
  </w:abstractNum>
  <w:abstractNum w:abstractNumId="10" w15:restartNumberingAfterBreak="0">
    <w:nsid w:val="2C155017"/>
    <w:multiLevelType w:val="multilevel"/>
    <w:tmpl w:val="C6486728"/>
    <w:lvl w:ilvl="0">
      <w:start w:val="1"/>
      <w:numFmt w:val="decimal"/>
      <w:lvlText w:val="%1"/>
      <w:lvlJc w:val="left"/>
      <w:pPr>
        <w:ind w:left="827" w:hanging="512"/>
      </w:pPr>
      <w:rPr>
        <w:rFonts w:hint="default"/>
      </w:rPr>
    </w:lvl>
    <w:lvl w:ilvl="1">
      <w:start w:val="1"/>
      <w:numFmt w:val="decimal"/>
      <w:lvlText w:val="%1.%2"/>
      <w:lvlJc w:val="left"/>
      <w:pPr>
        <w:ind w:left="827" w:hanging="512"/>
      </w:pPr>
      <w:rPr>
        <w:rFonts w:ascii="Garamond" w:eastAsia="Garamond" w:hAnsi="Garamond" w:hint="default"/>
        <w:spacing w:val="-1"/>
        <w:sz w:val="22"/>
        <w:szCs w:val="22"/>
      </w:rPr>
    </w:lvl>
    <w:lvl w:ilvl="2">
      <w:start w:val="1"/>
      <w:numFmt w:val="bullet"/>
      <w:lvlText w:val="•"/>
      <w:lvlJc w:val="left"/>
      <w:pPr>
        <w:ind w:left="2577" w:hanging="512"/>
      </w:pPr>
      <w:rPr>
        <w:rFonts w:hint="default"/>
      </w:rPr>
    </w:lvl>
    <w:lvl w:ilvl="3">
      <w:start w:val="1"/>
      <w:numFmt w:val="bullet"/>
      <w:lvlText w:val="•"/>
      <w:lvlJc w:val="left"/>
      <w:pPr>
        <w:ind w:left="3453" w:hanging="512"/>
      </w:pPr>
      <w:rPr>
        <w:rFonts w:hint="default"/>
      </w:rPr>
    </w:lvl>
    <w:lvl w:ilvl="4">
      <w:start w:val="1"/>
      <w:numFmt w:val="bullet"/>
      <w:lvlText w:val="•"/>
      <w:lvlJc w:val="left"/>
      <w:pPr>
        <w:ind w:left="4328" w:hanging="512"/>
      </w:pPr>
      <w:rPr>
        <w:rFonts w:hint="default"/>
      </w:rPr>
    </w:lvl>
    <w:lvl w:ilvl="5">
      <w:start w:val="1"/>
      <w:numFmt w:val="bullet"/>
      <w:lvlText w:val="•"/>
      <w:lvlJc w:val="left"/>
      <w:pPr>
        <w:ind w:left="5203" w:hanging="512"/>
      </w:pPr>
      <w:rPr>
        <w:rFonts w:hint="default"/>
      </w:rPr>
    </w:lvl>
    <w:lvl w:ilvl="6">
      <w:start w:val="1"/>
      <w:numFmt w:val="bullet"/>
      <w:lvlText w:val="•"/>
      <w:lvlJc w:val="left"/>
      <w:pPr>
        <w:ind w:left="6078" w:hanging="512"/>
      </w:pPr>
      <w:rPr>
        <w:rFonts w:hint="default"/>
      </w:rPr>
    </w:lvl>
    <w:lvl w:ilvl="7">
      <w:start w:val="1"/>
      <w:numFmt w:val="bullet"/>
      <w:lvlText w:val="•"/>
      <w:lvlJc w:val="left"/>
      <w:pPr>
        <w:ind w:left="6954" w:hanging="512"/>
      </w:pPr>
      <w:rPr>
        <w:rFonts w:hint="default"/>
      </w:rPr>
    </w:lvl>
    <w:lvl w:ilvl="8">
      <w:start w:val="1"/>
      <w:numFmt w:val="bullet"/>
      <w:lvlText w:val="•"/>
      <w:lvlJc w:val="left"/>
      <w:pPr>
        <w:ind w:left="7829" w:hanging="512"/>
      </w:pPr>
      <w:rPr>
        <w:rFonts w:hint="default"/>
      </w:rPr>
    </w:lvl>
  </w:abstractNum>
  <w:abstractNum w:abstractNumId="11" w15:restartNumberingAfterBreak="0">
    <w:nsid w:val="2C6A1FEC"/>
    <w:multiLevelType w:val="multilevel"/>
    <w:tmpl w:val="C6C898A6"/>
    <w:lvl w:ilvl="0">
      <w:start w:val="4"/>
      <w:numFmt w:val="decimal"/>
      <w:lvlText w:val="%1"/>
      <w:lvlJc w:val="left"/>
      <w:pPr>
        <w:ind w:left="859" w:hanging="721"/>
      </w:pPr>
      <w:rPr>
        <w:rFonts w:hint="default"/>
      </w:rPr>
    </w:lvl>
    <w:lvl w:ilvl="1">
      <w:start w:val="1"/>
      <w:numFmt w:val="decimal"/>
      <w:lvlText w:val="%1.%2"/>
      <w:lvlJc w:val="left"/>
      <w:pPr>
        <w:ind w:left="859" w:hanging="721"/>
      </w:pPr>
      <w:rPr>
        <w:rFonts w:ascii="Garamond" w:eastAsia="Garamond" w:hAnsi="Garamond" w:hint="default"/>
        <w:b/>
        <w:bCs/>
        <w:w w:val="99"/>
        <w:sz w:val="22"/>
        <w:szCs w:val="22"/>
      </w:rPr>
    </w:lvl>
    <w:lvl w:ilvl="2">
      <w:start w:val="1"/>
      <w:numFmt w:val="decimal"/>
      <w:lvlText w:val="%3."/>
      <w:lvlJc w:val="left"/>
      <w:pPr>
        <w:ind w:left="1579" w:hanging="792"/>
      </w:pPr>
      <w:rPr>
        <w:rFonts w:ascii="Garamond" w:eastAsia="Garamond" w:hAnsi="Garamond" w:hint="default"/>
        <w:w w:val="99"/>
        <w:sz w:val="22"/>
        <w:szCs w:val="22"/>
      </w:rPr>
    </w:lvl>
    <w:lvl w:ilvl="3">
      <w:start w:val="1"/>
      <w:numFmt w:val="bullet"/>
      <w:lvlText w:val="•"/>
      <w:lvlJc w:val="left"/>
      <w:pPr>
        <w:ind w:left="3335" w:hanging="792"/>
      </w:pPr>
      <w:rPr>
        <w:rFonts w:hint="default"/>
      </w:rPr>
    </w:lvl>
    <w:lvl w:ilvl="4">
      <w:start w:val="1"/>
      <w:numFmt w:val="bullet"/>
      <w:lvlText w:val="•"/>
      <w:lvlJc w:val="left"/>
      <w:pPr>
        <w:ind w:left="4213" w:hanging="792"/>
      </w:pPr>
      <w:rPr>
        <w:rFonts w:hint="default"/>
      </w:rPr>
    </w:lvl>
    <w:lvl w:ilvl="5">
      <w:start w:val="1"/>
      <w:numFmt w:val="bullet"/>
      <w:lvlText w:val="•"/>
      <w:lvlJc w:val="left"/>
      <w:pPr>
        <w:ind w:left="5090" w:hanging="792"/>
      </w:pPr>
      <w:rPr>
        <w:rFonts w:hint="default"/>
      </w:rPr>
    </w:lvl>
    <w:lvl w:ilvl="6">
      <w:start w:val="1"/>
      <w:numFmt w:val="bullet"/>
      <w:lvlText w:val="•"/>
      <w:lvlJc w:val="left"/>
      <w:pPr>
        <w:ind w:left="5968" w:hanging="792"/>
      </w:pPr>
      <w:rPr>
        <w:rFonts w:hint="default"/>
      </w:rPr>
    </w:lvl>
    <w:lvl w:ilvl="7">
      <w:start w:val="1"/>
      <w:numFmt w:val="bullet"/>
      <w:lvlText w:val="•"/>
      <w:lvlJc w:val="left"/>
      <w:pPr>
        <w:ind w:left="6846" w:hanging="792"/>
      </w:pPr>
      <w:rPr>
        <w:rFonts w:hint="default"/>
      </w:rPr>
    </w:lvl>
    <w:lvl w:ilvl="8">
      <w:start w:val="1"/>
      <w:numFmt w:val="bullet"/>
      <w:lvlText w:val="•"/>
      <w:lvlJc w:val="left"/>
      <w:pPr>
        <w:ind w:left="7724" w:hanging="792"/>
      </w:pPr>
      <w:rPr>
        <w:rFonts w:hint="default"/>
      </w:rPr>
    </w:lvl>
  </w:abstractNum>
  <w:abstractNum w:abstractNumId="12" w15:restartNumberingAfterBreak="0">
    <w:nsid w:val="33CA11CF"/>
    <w:multiLevelType w:val="multilevel"/>
    <w:tmpl w:val="04AC8266"/>
    <w:lvl w:ilvl="0">
      <w:start w:val="2"/>
      <w:numFmt w:val="decimal"/>
      <w:lvlText w:val="%1"/>
      <w:lvlJc w:val="left"/>
      <w:pPr>
        <w:ind w:left="820" w:hanging="504"/>
      </w:pPr>
      <w:rPr>
        <w:rFonts w:hint="default"/>
      </w:rPr>
    </w:lvl>
    <w:lvl w:ilvl="1">
      <w:start w:val="1"/>
      <w:numFmt w:val="decimal"/>
      <w:lvlText w:val="%1.%2"/>
      <w:lvlJc w:val="left"/>
      <w:pPr>
        <w:ind w:left="820" w:hanging="504"/>
      </w:pPr>
      <w:rPr>
        <w:rFonts w:ascii="Garamond" w:eastAsia="Garamond" w:hAnsi="Garamond" w:hint="default"/>
        <w:spacing w:val="-1"/>
        <w:sz w:val="22"/>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13" w15:restartNumberingAfterBreak="0">
    <w:nsid w:val="356F288A"/>
    <w:multiLevelType w:val="multilevel"/>
    <w:tmpl w:val="E28EF0D8"/>
    <w:lvl w:ilvl="0">
      <w:start w:val="5"/>
      <w:numFmt w:val="decimal"/>
      <w:lvlText w:val="%1"/>
      <w:lvlJc w:val="left"/>
      <w:pPr>
        <w:ind w:left="840" w:hanging="504"/>
      </w:pPr>
      <w:rPr>
        <w:rFonts w:hint="default"/>
      </w:rPr>
    </w:lvl>
    <w:lvl w:ilvl="1">
      <w:start w:val="1"/>
      <w:numFmt w:val="decimal"/>
      <w:lvlText w:val="%1.%2"/>
      <w:lvlJc w:val="left"/>
      <w:pPr>
        <w:ind w:left="840" w:hanging="504"/>
      </w:pPr>
      <w:rPr>
        <w:rFonts w:ascii="Garamond" w:eastAsia="Garamond" w:hAnsi="Garamond" w:hint="default"/>
        <w:spacing w:val="-1"/>
        <w:sz w:val="22"/>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14" w15:restartNumberingAfterBreak="0">
    <w:nsid w:val="3C374F6E"/>
    <w:multiLevelType w:val="multilevel"/>
    <w:tmpl w:val="130AE2E6"/>
    <w:lvl w:ilvl="0">
      <w:start w:val="3"/>
      <w:numFmt w:val="decimal"/>
      <w:lvlText w:val="%1"/>
      <w:lvlJc w:val="left"/>
      <w:pPr>
        <w:ind w:left="840" w:hanging="721"/>
      </w:pPr>
      <w:rPr>
        <w:rFonts w:hint="default"/>
      </w:rPr>
    </w:lvl>
    <w:lvl w:ilvl="1">
      <w:start w:val="1"/>
      <w:numFmt w:val="decimal"/>
      <w:lvlText w:val="%1.%2"/>
      <w:lvlJc w:val="left"/>
      <w:pPr>
        <w:ind w:left="840" w:hanging="721"/>
      </w:pPr>
      <w:rPr>
        <w:rFonts w:ascii="Garamond" w:eastAsia="Garamond" w:hAnsi="Garamond" w:hint="default"/>
        <w:b/>
        <w:bCs/>
        <w:spacing w:val="-1"/>
        <w:sz w:val="22"/>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3346" w:hanging="792"/>
      </w:pPr>
      <w:rPr>
        <w:rFonts w:hint="default"/>
      </w:rPr>
    </w:lvl>
    <w:lvl w:ilvl="4">
      <w:start w:val="1"/>
      <w:numFmt w:val="bullet"/>
      <w:lvlText w:val="•"/>
      <w:lvlJc w:val="left"/>
      <w:pPr>
        <w:ind w:left="4240" w:hanging="792"/>
      </w:pPr>
      <w:rPr>
        <w:rFonts w:hint="default"/>
      </w:rPr>
    </w:lvl>
    <w:lvl w:ilvl="5">
      <w:start w:val="1"/>
      <w:numFmt w:val="bullet"/>
      <w:lvlText w:val="•"/>
      <w:lvlJc w:val="left"/>
      <w:pPr>
        <w:ind w:left="5133" w:hanging="792"/>
      </w:pPr>
      <w:rPr>
        <w:rFonts w:hint="default"/>
      </w:rPr>
    </w:lvl>
    <w:lvl w:ilvl="6">
      <w:start w:val="1"/>
      <w:numFmt w:val="bullet"/>
      <w:lvlText w:val="•"/>
      <w:lvlJc w:val="left"/>
      <w:pPr>
        <w:ind w:left="6026" w:hanging="792"/>
      </w:pPr>
      <w:rPr>
        <w:rFonts w:hint="default"/>
      </w:rPr>
    </w:lvl>
    <w:lvl w:ilvl="7">
      <w:start w:val="1"/>
      <w:numFmt w:val="bullet"/>
      <w:lvlText w:val="•"/>
      <w:lvlJc w:val="left"/>
      <w:pPr>
        <w:ind w:left="6920" w:hanging="792"/>
      </w:pPr>
      <w:rPr>
        <w:rFonts w:hint="default"/>
      </w:rPr>
    </w:lvl>
    <w:lvl w:ilvl="8">
      <w:start w:val="1"/>
      <w:numFmt w:val="bullet"/>
      <w:lvlText w:val="•"/>
      <w:lvlJc w:val="left"/>
      <w:pPr>
        <w:ind w:left="7813" w:hanging="792"/>
      </w:pPr>
      <w:rPr>
        <w:rFonts w:hint="default"/>
      </w:rPr>
    </w:lvl>
  </w:abstractNum>
  <w:abstractNum w:abstractNumId="15" w15:restartNumberingAfterBreak="0">
    <w:nsid w:val="429B028A"/>
    <w:multiLevelType w:val="multilevel"/>
    <w:tmpl w:val="1EF05EE2"/>
    <w:lvl w:ilvl="0">
      <w:start w:val="1"/>
      <w:numFmt w:val="decimal"/>
      <w:lvlText w:val="%1."/>
      <w:lvlJc w:val="left"/>
      <w:pPr>
        <w:ind w:left="1180" w:hanging="361"/>
      </w:pPr>
      <w:rPr>
        <w:rFonts w:ascii="Garamond" w:eastAsia="Garamond" w:hAnsi="Garamond" w:hint="default"/>
        <w:spacing w:val="-1"/>
        <w:sz w:val="22"/>
        <w:szCs w:val="22"/>
      </w:rPr>
    </w:lvl>
    <w:lvl w:ilvl="1">
      <w:start w:val="1"/>
      <w:numFmt w:val="decimal"/>
      <w:lvlText w:val="%1.%2."/>
      <w:lvlJc w:val="left"/>
      <w:pPr>
        <w:ind w:left="1612" w:hanging="433"/>
      </w:pPr>
      <w:rPr>
        <w:rFonts w:ascii="Garamond" w:eastAsia="Garamond" w:hAnsi="Garamond" w:hint="default"/>
        <w:spacing w:val="-1"/>
        <w:sz w:val="22"/>
        <w:szCs w:val="22"/>
      </w:rPr>
    </w:lvl>
    <w:lvl w:ilvl="2">
      <w:start w:val="1"/>
      <w:numFmt w:val="bullet"/>
      <w:lvlText w:val="•"/>
      <w:lvlJc w:val="left"/>
      <w:pPr>
        <w:ind w:left="1613" w:hanging="433"/>
      </w:pPr>
      <w:rPr>
        <w:rFonts w:hint="default"/>
      </w:rPr>
    </w:lvl>
    <w:lvl w:ilvl="3">
      <w:start w:val="1"/>
      <w:numFmt w:val="bullet"/>
      <w:lvlText w:val="•"/>
      <w:lvlJc w:val="left"/>
      <w:pPr>
        <w:ind w:left="2789" w:hanging="433"/>
      </w:pPr>
      <w:rPr>
        <w:rFonts w:hint="default"/>
      </w:rPr>
    </w:lvl>
    <w:lvl w:ilvl="4">
      <w:start w:val="1"/>
      <w:numFmt w:val="bullet"/>
      <w:lvlText w:val="•"/>
      <w:lvlJc w:val="left"/>
      <w:pPr>
        <w:ind w:left="3965" w:hanging="433"/>
      </w:pPr>
      <w:rPr>
        <w:rFonts w:hint="default"/>
      </w:rPr>
    </w:lvl>
    <w:lvl w:ilvl="5">
      <w:start w:val="1"/>
      <w:numFmt w:val="bullet"/>
      <w:lvlText w:val="•"/>
      <w:lvlJc w:val="left"/>
      <w:pPr>
        <w:ind w:left="5140" w:hanging="433"/>
      </w:pPr>
      <w:rPr>
        <w:rFonts w:hint="default"/>
      </w:rPr>
    </w:lvl>
    <w:lvl w:ilvl="6">
      <w:start w:val="1"/>
      <w:numFmt w:val="bullet"/>
      <w:lvlText w:val="•"/>
      <w:lvlJc w:val="left"/>
      <w:pPr>
        <w:ind w:left="6316" w:hanging="433"/>
      </w:pPr>
      <w:rPr>
        <w:rFonts w:hint="default"/>
      </w:rPr>
    </w:lvl>
    <w:lvl w:ilvl="7">
      <w:start w:val="1"/>
      <w:numFmt w:val="bullet"/>
      <w:lvlText w:val="•"/>
      <w:lvlJc w:val="left"/>
      <w:pPr>
        <w:ind w:left="7492" w:hanging="433"/>
      </w:pPr>
      <w:rPr>
        <w:rFonts w:hint="default"/>
      </w:rPr>
    </w:lvl>
    <w:lvl w:ilvl="8">
      <w:start w:val="1"/>
      <w:numFmt w:val="bullet"/>
      <w:lvlText w:val="•"/>
      <w:lvlJc w:val="left"/>
      <w:pPr>
        <w:ind w:left="8668" w:hanging="433"/>
      </w:pPr>
      <w:rPr>
        <w:rFonts w:hint="default"/>
      </w:rPr>
    </w:lvl>
  </w:abstractNum>
  <w:abstractNum w:abstractNumId="16" w15:restartNumberingAfterBreak="0">
    <w:nsid w:val="446B6E02"/>
    <w:multiLevelType w:val="hybridMultilevel"/>
    <w:tmpl w:val="454E431E"/>
    <w:lvl w:ilvl="0" w:tplc="5B7895BA">
      <w:start w:val="4"/>
      <w:numFmt w:val="upperRoman"/>
      <w:lvlText w:val="%1."/>
      <w:lvlJc w:val="left"/>
      <w:pPr>
        <w:ind w:left="1360" w:hanging="540"/>
      </w:pPr>
      <w:rPr>
        <w:rFonts w:ascii="Book Antiqua" w:eastAsia="Book Antiqua" w:hAnsi="Book Antiqua" w:hint="default"/>
        <w:w w:val="99"/>
        <w:sz w:val="22"/>
        <w:szCs w:val="22"/>
      </w:rPr>
    </w:lvl>
    <w:lvl w:ilvl="1" w:tplc="A9CA3048">
      <w:start w:val="1"/>
      <w:numFmt w:val="upperLetter"/>
      <w:lvlText w:val="%2."/>
      <w:lvlJc w:val="left"/>
      <w:pPr>
        <w:ind w:left="1900" w:hanging="541"/>
      </w:pPr>
      <w:rPr>
        <w:rFonts w:ascii="Book Antiqua" w:eastAsia="Book Antiqua" w:hAnsi="Book Antiqua" w:hint="default"/>
        <w:w w:val="99"/>
        <w:sz w:val="22"/>
        <w:szCs w:val="22"/>
      </w:rPr>
    </w:lvl>
    <w:lvl w:ilvl="2" w:tplc="A24227A0">
      <w:start w:val="1"/>
      <w:numFmt w:val="decimal"/>
      <w:lvlText w:val="%3."/>
      <w:lvlJc w:val="left"/>
      <w:pPr>
        <w:ind w:left="2259" w:hanging="360"/>
      </w:pPr>
      <w:rPr>
        <w:rFonts w:ascii="Book Antiqua" w:eastAsia="Book Antiqua" w:hAnsi="Book Antiqua" w:hint="default"/>
        <w:w w:val="99"/>
        <w:sz w:val="22"/>
        <w:szCs w:val="22"/>
      </w:rPr>
    </w:lvl>
    <w:lvl w:ilvl="3" w:tplc="6B32FDA0">
      <w:start w:val="1"/>
      <w:numFmt w:val="lowerLetter"/>
      <w:lvlText w:val="(%4)"/>
      <w:lvlJc w:val="left"/>
      <w:pPr>
        <w:ind w:left="2800" w:hanging="540"/>
      </w:pPr>
      <w:rPr>
        <w:rFonts w:ascii="Book Antiqua" w:eastAsia="Book Antiqua" w:hAnsi="Book Antiqua" w:hint="default"/>
        <w:w w:val="99"/>
        <w:sz w:val="22"/>
        <w:szCs w:val="22"/>
      </w:rPr>
    </w:lvl>
    <w:lvl w:ilvl="4" w:tplc="7246634C">
      <w:start w:val="1"/>
      <w:numFmt w:val="bullet"/>
      <w:lvlText w:val="•"/>
      <w:lvlJc w:val="left"/>
      <w:pPr>
        <w:ind w:left="3974" w:hanging="540"/>
      </w:pPr>
      <w:rPr>
        <w:rFonts w:hint="default"/>
      </w:rPr>
    </w:lvl>
    <w:lvl w:ilvl="5" w:tplc="CC1C01F8">
      <w:start w:val="1"/>
      <w:numFmt w:val="bullet"/>
      <w:lvlText w:val="•"/>
      <w:lvlJc w:val="left"/>
      <w:pPr>
        <w:ind w:left="5148" w:hanging="540"/>
      </w:pPr>
      <w:rPr>
        <w:rFonts w:hint="default"/>
      </w:rPr>
    </w:lvl>
    <w:lvl w:ilvl="6" w:tplc="CA129A00">
      <w:start w:val="1"/>
      <w:numFmt w:val="bullet"/>
      <w:lvlText w:val="•"/>
      <w:lvlJc w:val="left"/>
      <w:pPr>
        <w:ind w:left="6322" w:hanging="540"/>
      </w:pPr>
      <w:rPr>
        <w:rFonts w:hint="default"/>
      </w:rPr>
    </w:lvl>
    <w:lvl w:ilvl="7" w:tplc="88F0D41A">
      <w:start w:val="1"/>
      <w:numFmt w:val="bullet"/>
      <w:lvlText w:val="•"/>
      <w:lvlJc w:val="left"/>
      <w:pPr>
        <w:ind w:left="7497" w:hanging="540"/>
      </w:pPr>
      <w:rPr>
        <w:rFonts w:hint="default"/>
      </w:rPr>
    </w:lvl>
    <w:lvl w:ilvl="8" w:tplc="6B54FAAE">
      <w:start w:val="1"/>
      <w:numFmt w:val="bullet"/>
      <w:lvlText w:val="•"/>
      <w:lvlJc w:val="left"/>
      <w:pPr>
        <w:ind w:left="8671" w:hanging="540"/>
      </w:pPr>
      <w:rPr>
        <w:rFonts w:hint="default"/>
      </w:rPr>
    </w:lvl>
  </w:abstractNum>
  <w:abstractNum w:abstractNumId="17" w15:restartNumberingAfterBreak="0">
    <w:nsid w:val="47D33EB6"/>
    <w:multiLevelType w:val="hybridMultilevel"/>
    <w:tmpl w:val="220A4564"/>
    <w:lvl w:ilvl="0" w:tplc="7A6E4FFC">
      <w:start w:val="1"/>
      <w:numFmt w:val="decimal"/>
      <w:lvlText w:val="%1)"/>
      <w:lvlJc w:val="left"/>
      <w:pPr>
        <w:ind w:left="1900" w:hanging="361"/>
      </w:pPr>
      <w:rPr>
        <w:rFonts w:ascii="Garamond" w:eastAsia="Garamond" w:hAnsi="Garamond" w:hint="default"/>
        <w:spacing w:val="-1"/>
        <w:sz w:val="22"/>
        <w:szCs w:val="22"/>
      </w:rPr>
    </w:lvl>
    <w:lvl w:ilvl="1" w:tplc="0E4CE4EC">
      <w:start w:val="1"/>
      <w:numFmt w:val="bullet"/>
      <w:lvlText w:val="•"/>
      <w:lvlJc w:val="left"/>
      <w:pPr>
        <w:ind w:left="2812" w:hanging="361"/>
      </w:pPr>
      <w:rPr>
        <w:rFonts w:hint="default"/>
      </w:rPr>
    </w:lvl>
    <w:lvl w:ilvl="2" w:tplc="CD82695A">
      <w:start w:val="1"/>
      <w:numFmt w:val="bullet"/>
      <w:lvlText w:val="•"/>
      <w:lvlJc w:val="left"/>
      <w:pPr>
        <w:ind w:left="3724" w:hanging="361"/>
      </w:pPr>
      <w:rPr>
        <w:rFonts w:hint="default"/>
      </w:rPr>
    </w:lvl>
    <w:lvl w:ilvl="3" w:tplc="21FC10B6">
      <w:start w:val="1"/>
      <w:numFmt w:val="bullet"/>
      <w:lvlText w:val="•"/>
      <w:lvlJc w:val="left"/>
      <w:pPr>
        <w:ind w:left="4636" w:hanging="361"/>
      </w:pPr>
      <w:rPr>
        <w:rFonts w:hint="default"/>
      </w:rPr>
    </w:lvl>
    <w:lvl w:ilvl="4" w:tplc="7A3E3E92">
      <w:start w:val="1"/>
      <w:numFmt w:val="bullet"/>
      <w:lvlText w:val="•"/>
      <w:lvlJc w:val="left"/>
      <w:pPr>
        <w:ind w:left="5548" w:hanging="361"/>
      </w:pPr>
      <w:rPr>
        <w:rFonts w:hint="default"/>
      </w:rPr>
    </w:lvl>
    <w:lvl w:ilvl="5" w:tplc="D47425A8">
      <w:start w:val="1"/>
      <w:numFmt w:val="bullet"/>
      <w:lvlText w:val="•"/>
      <w:lvlJc w:val="left"/>
      <w:pPr>
        <w:ind w:left="6460" w:hanging="361"/>
      </w:pPr>
      <w:rPr>
        <w:rFonts w:hint="default"/>
      </w:rPr>
    </w:lvl>
    <w:lvl w:ilvl="6" w:tplc="0226B89E">
      <w:start w:val="1"/>
      <w:numFmt w:val="bullet"/>
      <w:lvlText w:val="•"/>
      <w:lvlJc w:val="left"/>
      <w:pPr>
        <w:ind w:left="7372" w:hanging="361"/>
      </w:pPr>
      <w:rPr>
        <w:rFonts w:hint="default"/>
      </w:rPr>
    </w:lvl>
    <w:lvl w:ilvl="7" w:tplc="FDD0C972">
      <w:start w:val="1"/>
      <w:numFmt w:val="bullet"/>
      <w:lvlText w:val="•"/>
      <w:lvlJc w:val="left"/>
      <w:pPr>
        <w:ind w:left="8284" w:hanging="361"/>
      </w:pPr>
      <w:rPr>
        <w:rFonts w:hint="default"/>
      </w:rPr>
    </w:lvl>
    <w:lvl w:ilvl="8" w:tplc="AB38F2AC">
      <w:start w:val="1"/>
      <w:numFmt w:val="bullet"/>
      <w:lvlText w:val="•"/>
      <w:lvlJc w:val="left"/>
      <w:pPr>
        <w:ind w:left="9196" w:hanging="361"/>
      </w:pPr>
      <w:rPr>
        <w:rFonts w:hint="default"/>
      </w:rPr>
    </w:lvl>
  </w:abstractNum>
  <w:abstractNum w:abstractNumId="18" w15:restartNumberingAfterBreak="0">
    <w:nsid w:val="49D53FB4"/>
    <w:multiLevelType w:val="multilevel"/>
    <w:tmpl w:val="97A879F6"/>
    <w:lvl w:ilvl="0">
      <w:start w:val="9"/>
      <w:numFmt w:val="decimal"/>
      <w:lvlText w:val="%1"/>
      <w:lvlJc w:val="left"/>
      <w:pPr>
        <w:ind w:left="1539" w:hanging="541"/>
      </w:pPr>
      <w:rPr>
        <w:rFonts w:hint="default"/>
      </w:rPr>
    </w:lvl>
    <w:lvl w:ilvl="1">
      <w:start w:val="4"/>
      <w:numFmt w:val="decimal"/>
      <w:lvlText w:val="%1.%2."/>
      <w:lvlJc w:val="left"/>
      <w:pPr>
        <w:ind w:left="1539" w:hanging="541"/>
      </w:pPr>
      <w:rPr>
        <w:rFonts w:ascii="Garamond" w:eastAsia="Garamond" w:hAnsi="Garamond" w:hint="default"/>
        <w:spacing w:val="-1"/>
        <w:sz w:val="22"/>
        <w:szCs w:val="22"/>
      </w:rPr>
    </w:lvl>
    <w:lvl w:ilvl="2">
      <w:start w:val="1"/>
      <w:numFmt w:val="bullet"/>
      <w:lvlText w:val="•"/>
      <w:lvlJc w:val="left"/>
      <w:pPr>
        <w:ind w:left="3435" w:hanging="541"/>
      </w:pPr>
      <w:rPr>
        <w:rFonts w:hint="default"/>
      </w:rPr>
    </w:lvl>
    <w:lvl w:ilvl="3">
      <w:start w:val="1"/>
      <w:numFmt w:val="bullet"/>
      <w:lvlText w:val="•"/>
      <w:lvlJc w:val="left"/>
      <w:pPr>
        <w:ind w:left="4383" w:hanging="541"/>
      </w:pPr>
      <w:rPr>
        <w:rFonts w:hint="default"/>
      </w:rPr>
    </w:lvl>
    <w:lvl w:ilvl="4">
      <w:start w:val="1"/>
      <w:numFmt w:val="bullet"/>
      <w:lvlText w:val="•"/>
      <w:lvlJc w:val="left"/>
      <w:pPr>
        <w:ind w:left="5331" w:hanging="541"/>
      </w:pPr>
      <w:rPr>
        <w:rFonts w:hint="default"/>
      </w:rPr>
    </w:lvl>
    <w:lvl w:ilvl="5">
      <w:start w:val="1"/>
      <w:numFmt w:val="bullet"/>
      <w:lvlText w:val="•"/>
      <w:lvlJc w:val="left"/>
      <w:pPr>
        <w:ind w:left="6279" w:hanging="541"/>
      </w:pPr>
      <w:rPr>
        <w:rFonts w:hint="default"/>
      </w:rPr>
    </w:lvl>
    <w:lvl w:ilvl="6">
      <w:start w:val="1"/>
      <w:numFmt w:val="bullet"/>
      <w:lvlText w:val="•"/>
      <w:lvlJc w:val="left"/>
      <w:pPr>
        <w:ind w:left="7227" w:hanging="541"/>
      </w:pPr>
      <w:rPr>
        <w:rFonts w:hint="default"/>
      </w:rPr>
    </w:lvl>
    <w:lvl w:ilvl="7">
      <w:start w:val="1"/>
      <w:numFmt w:val="bullet"/>
      <w:lvlText w:val="•"/>
      <w:lvlJc w:val="left"/>
      <w:pPr>
        <w:ind w:left="8175" w:hanging="541"/>
      </w:pPr>
      <w:rPr>
        <w:rFonts w:hint="default"/>
      </w:rPr>
    </w:lvl>
    <w:lvl w:ilvl="8">
      <w:start w:val="1"/>
      <w:numFmt w:val="bullet"/>
      <w:lvlText w:val="•"/>
      <w:lvlJc w:val="left"/>
      <w:pPr>
        <w:ind w:left="9123" w:hanging="541"/>
      </w:pPr>
      <w:rPr>
        <w:rFonts w:hint="default"/>
      </w:rPr>
    </w:lvl>
  </w:abstractNum>
  <w:abstractNum w:abstractNumId="19" w15:restartNumberingAfterBreak="0">
    <w:nsid w:val="49EB7950"/>
    <w:multiLevelType w:val="multilevel"/>
    <w:tmpl w:val="3196B856"/>
    <w:lvl w:ilvl="0">
      <w:start w:val="3"/>
      <w:numFmt w:val="decimal"/>
      <w:lvlText w:val="%1"/>
      <w:lvlJc w:val="left"/>
      <w:pPr>
        <w:ind w:left="820" w:hanging="504"/>
      </w:pPr>
      <w:rPr>
        <w:rFonts w:hint="default"/>
      </w:rPr>
    </w:lvl>
    <w:lvl w:ilvl="1">
      <w:start w:val="1"/>
      <w:numFmt w:val="decimal"/>
      <w:lvlText w:val="%1.%2"/>
      <w:lvlJc w:val="left"/>
      <w:pPr>
        <w:ind w:left="820" w:hanging="504"/>
      </w:pPr>
      <w:rPr>
        <w:rFonts w:ascii="Garamond" w:eastAsia="Garamond" w:hAnsi="Garamond" w:hint="default"/>
        <w:spacing w:val="-1"/>
        <w:sz w:val="22"/>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20" w15:restartNumberingAfterBreak="0">
    <w:nsid w:val="4BD73B0D"/>
    <w:multiLevelType w:val="multilevel"/>
    <w:tmpl w:val="2B1C582C"/>
    <w:lvl w:ilvl="0">
      <w:start w:val="7"/>
      <w:numFmt w:val="decimal"/>
      <w:lvlText w:val="%1"/>
      <w:lvlJc w:val="left"/>
      <w:pPr>
        <w:ind w:left="840" w:hanging="721"/>
      </w:pPr>
      <w:rPr>
        <w:rFonts w:hint="default"/>
      </w:rPr>
    </w:lvl>
    <w:lvl w:ilvl="1">
      <w:start w:val="1"/>
      <w:numFmt w:val="decimal"/>
      <w:lvlText w:val="%1.%2"/>
      <w:lvlJc w:val="left"/>
      <w:pPr>
        <w:ind w:left="840" w:hanging="721"/>
      </w:pPr>
      <w:rPr>
        <w:rFonts w:ascii="Garamond" w:eastAsia="Garamond" w:hAnsi="Garamond" w:hint="default"/>
        <w:b/>
        <w:bCs/>
        <w:spacing w:val="-1"/>
        <w:sz w:val="22"/>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3342" w:hanging="792"/>
      </w:pPr>
      <w:rPr>
        <w:rFonts w:hint="default"/>
      </w:rPr>
    </w:lvl>
    <w:lvl w:ilvl="4">
      <w:start w:val="1"/>
      <w:numFmt w:val="bullet"/>
      <w:lvlText w:val="•"/>
      <w:lvlJc w:val="left"/>
      <w:pPr>
        <w:ind w:left="4233" w:hanging="792"/>
      </w:pPr>
      <w:rPr>
        <w:rFonts w:hint="default"/>
      </w:rPr>
    </w:lvl>
    <w:lvl w:ilvl="5">
      <w:start w:val="1"/>
      <w:numFmt w:val="bullet"/>
      <w:lvlText w:val="•"/>
      <w:lvlJc w:val="left"/>
      <w:pPr>
        <w:ind w:left="5124" w:hanging="792"/>
      </w:pPr>
      <w:rPr>
        <w:rFonts w:hint="default"/>
      </w:rPr>
    </w:lvl>
    <w:lvl w:ilvl="6">
      <w:start w:val="1"/>
      <w:numFmt w:val="bullet"/>
      <w:lvlText w:val="•"/>
      <w:lvlJc w:val="left"/>
      <w:pPr>
        <w:ind w:left="6015" w:hanging="792"/>
      </w:pPr>
      <w:rPr>
        <w:rFonts w:hint="default"/>
      </w:rPr>
    </w:lvl>
    <w:lvl w:ilvl="7">
      <w:start w:val="1"/>
      <w:numFmt w:val="bullet"/>
      <w:lvlText w:val="•"/>
      <w:lvlJc w:val="left"/>
      <w:pPr>
        <w:ind w:left="6906" w:hanging="792"/>
      </w:pPr>
      <w:rPr>
        <w:rFonts w:hint="default"/>
      </w:rPr>
    </w:lvl>
    <w:lvl w:ilvl="8">
      <w:start w:val="1"/>
      <w:numFmt w:val="bullet"/>
      <w:lvlText w:val="•"/>
      <w:lvlJc w:val="left"/>
      <w:pPr>
        <w:ind w:left="7797" w:hanging="792"/>
      </w:pPr>
      <w:rPr>
        <w:rFonts w:hint="default"/>
      </w:rPr>
    </w:lvl>
  </w:abstractNum>
  <w:abstractNum w:abstractNumId="21" w15:restartNumberingAfterBreak="0">
    <w:nsid w:val="4D4F2331"/>
    <w:multiLevelType w:val="multilevel"/>
    <w:tmpl w:val="BE54165E"/>
    <w:lvl w:ilvl="0">
      <w:start w:val="5"/>
      <w:numFmt w:val="decimal"/>
      <w:lvlText w:val="%1"/>
      <w:lvlJc w:val="left"/>
      <w:pPr>
        <w:ind w:left="840" w:hanging="721"/>
      </w:pPr>
      <w:rPr>
        <w:rFonts w:hint="default"/>
      </w:rPr>
    </w:lvl>
    <w:lvl w:ilvl="1">
      <w:start w:val="1"/>
      <w:numFmt w:val="decimal"/>
      <w:lvlText w:val="%1.%2"/>
      <w:lvlJc w:val="left"/>
      <w:pPr>
        <w:ind w:left="840" w:hanging="721"/>
      </w:pPr>
      <w:rPr>
        <w:rFonts w:ascii="Garamond" w:eastAsia="Garamond" w:hAnsi="Garamond" w:hint="default"/>
        <w:b/>
        <w:bCs/>
        <w:spacing w:val="-1"/>
        <w:sz w:val="22"/>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22" w15:restartNumberingAfterBreak="0">
    <w:nsid w:val="52C50D7F"/>
    <w:multiLevelType w:val="multilevel"/>
    <w:tmpl w:val="0BCAA988"/>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Garamond" w:eastAsia="Garamond" w:hAnsi="Garamond" w:hint="default"/>
        <w:b/>
        <w:bCs/>
        <w:spacing w:val="-2"/>
        <w:sz w:val="22"/>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2567" w:hanging="792"/>
      </w:pPr>
      <w:rPr>
        <w:rFonts w:hint="default"/>
      </w:rPr>
    </w:lvl>
    <w:lvl w:ilvl="4">
      <w:start w:val="1"/>
      <w:numFmt w:val="bullet"/>
      <w:lvlText w:val="•"/>
      <w:lvlJc w:val="left"/>
      <w:pPr>
        <w:ind w:left="3575" w:hanging="792"/>
      </w:pPr>
      <w:rPr>
        <w:rFonts w:hint="default"/>
      </w:rPr>
    </w:lvl>
    <w:lvl w:ilvl="5">
      <w:start w:val="1"/>
      <w:numFmt w:val="bullet"/>
      <w:lvlText w:val="•"/>
      <w:lvlJc w:val="left"/>
      <w:pPr>
        <w:ind w:left="4582" w:hanging="792"/>
      </w:pPr>
      <w:rPr>
        <w:rFonts w:hint="default"/>
      </w:rPr>
    </w:lvl>
    <w:lvl w:ilvl="6">
      <w:start w:val="1"/>
      <w:numFmt w:val="bullet"/>
      <w:lvlText w:val="•"/>
      <w:lvlJc w:val="left"/>
      <w:pPr>
        <w:ind w:left="5590" w:hanging="792"/>
      </w:pPr>
      <w:rPr>
        <w:rFonts w:hint="default"/>
      </w:rPr>
    </w:lvl>
    <w:lvl w:ilvl="7">
      <w:start w:val="1"/>
      <w:numFmt w:val="bullet"/>
      <w:lvlText w:val="•"/>
      <w:lvlJc w:val="left"/>
      <w:pPr>
        <w:ind w:left="6597" w:hanging="792"/>
      </w:pPr>
      <w:rPr>
        <w:rFonts w:hint="default"/>
      </w:rPr>
    </w:lvl>
    <w:lvl w:ilvl="8">
      <w:start w:val="1"/>
      <w:numFmt w:val="bullet"/>
      <w:lvlText w:val="•"/>
      <w:lvlJc w:val="left"/>
      <w:pPr>
        <w:ind w:left="7605" w:hanging="792"/>
      </w:pPr>
      <w:rPr>
        <w:rFonts w:hint="default"/>
      </w:rPr>
    </w:lvl>
  </w:abstractNum>
  <w:abstractNum w:abstractNumId="23" w15:restartNumberingAfterBreak="0">
    <w:nsid w:val="55A97A31"/>
    <w:multiLevelType w:val="multilevel"/>
    <w:tmpl w:val="50D69310"/>
    <w:lvl w:ilvl="0">
      <w:start w:val="6"/>
      <w:numFmt w:val="decimal"/>
      <w:lvlText w:val="%1"/>
      <w:lvlJc w:val="left"/>
      <w:pPr>
        <w:ind w:left="840" w:hanging="504"/>
      </w:pPr>
      <w:rPr>
        <w:rFonts w:hint="default"/>
      </w:rPr>
    </w:lvl>
    <w:lvl w:ilvl="1">
      <w:start w:val="1"/>
      <w:numFmt w:val="decimal"/>
      <w:lvlText w:val="%1.%2"/>
      <w:lvlJc w:val="left"/>
      <w:pPr>
        <w:ind w:left="840" w:hanging="504"/>
      </w:pPr>
      <w:rPr>
        <w:rFonts w:ascii="Garamond" w:eastAsia="Garamond" w:hAnsi="Garamond" w:hint="default"/>
        <w:spacing w:val="-1"/>
        <w:sz w:val="22"/>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24" w15:restartNumberingAfterBreak="0">
    <w:nsid w:val="57AC2629"/>
    <w:multiLevelType w:val="multilevel"/>
    <w:tmpl w:val="76ECA832"/>
    <w:lvl w:ilvl="0">
      <w:start w:val="16"/>
      <w:numFmt w:val="upperLetter"/>
      <w:lvlText w:val="%1"/>
      <w:lvlJc w:val="left"/>
      <w:pPr>
        <w:ind w:left="460" w:hanging="423"/>
      </w:pPr>
      <w:rPr>
        <w:rFonts w:hint="default"/>
      </w:rPr>
    </w:lvl>
    <w:lvl w:ilvl="1">
      <w:start w:val="15"/>
      <w:numFmt w:val="upperLetter"/>
      <w:lvlText w:val="%1.%2."/>
      <w:lvlJc w:val="left"/>
      <w:pPr>
        <w:ind w:left="460" w:hanging="423"/>
      </w:pPr>
      <w:rPr>
        <w:rFonts w:ascii="Times New Roman" w:eastAsia="Times New Roman" w:hAnsi="Times New Roman" w:hint="default"/>
        <w:spacing w:val="2"/>
        <w:w w:val="99"/>
        <w:sz w:val="20"/>
        <w:szCs w:val="20"/>
      </w:rPr>
    </w:lvl>
    <w:lvl w:ilvl="2">
      <w:start w:val="1"/>
      <w:numFmt w:val="upperRoman"/>
      <w:lvlText w:val="%3."/>
      <w:lvlJc w:val="left"/>
      <w:pPr>
        <w:ind w:left="1360" w:hanging="540"/>
      </w:pPr>
      <w:rPr>
        <w:rFonts w:ascii="Book Antiqua" w:eastAsia="Book Antiqua" w:hAnsi="Book Antiqua" w:hint="default"/>
        <w:b/>
        <w:bCs/>
        <w:spacing w:val="-1"/>
        <w:w w:val="99"/>
        <w:sz w:val="22"/>
        <w:szCs w:val="22"/>
      </w:rPr>
    </w:lvl>
    <w:lvl w:ilvl="3">
      <w:start w:val="1"/>
      <w:numFmt w:val="upperLetter"/>
      <w:lvlText w:val="%4."/>
      <w:lvlJc w:val="left"/>
      <w:pPr>
        <w:ind w:left="1899" w:hanging="540"/>
      </w:pPr>
      <w:rPr>
        <w:rFonts w:ascii="Book Antiqua" w:eastAsia="Book Antiqua" w:hAnsi="Book Antiqua" w:hint="default"/>
        <w:w w:val="99"/>
        <w:sz w:val="22"/>
        <w:szCs w:val="22"/>
      </w:rPr>
    </w:lvl>
    <w:lvl w:ilvl="4">
      <w:start w:val="1"/>
      <w:numFmt w:val="lowerLetter"/>
      <w:lvlText w:val="(%5)"/>
      <w:lvlJc w:val="left"/>
      <w:pPr>
        <w:ind w:left="2799" w:hanging="540"/>
      </w:pPr>
      <w:rPr>
        <w:rFonts w:ascii="Book Antiqua" w:eastAsia="Book Antiqua" w:hAnsi="Book Antiqua" w:hint="default"/>
        <w:w w:val="99"/>
        <w:sz w:val="22"/>
        <w:szCs w:val="22"/>
      </w:rPr>
    </w:lvl>
    <w:lvl w:ilvl="5">
      <w:start w:val="1"/>
      <w:numFmt w:val="bullet"/>
      <w:lvlText w:val="•"/>
      <w:lvlJc w:val="left"/>
      <w:pPr>
        <w:ind w:left="4169" w:hanging="540"/>
      </w:pPr>
      <w:rPr>
        <w:rFonts w:hint="default"/>
      </w:rPr>
    </w:lvl>
    <w:lvl w:ilvl="6">
      <w:start w:val="1"/>
      <w:numFmt w:val="bullet"/>
      <w:lvlText w:val="•"/>
      <w:lvlJc w:val="left"/>
      <w:pPr>
        <w:ind w:left="5539" w:hanging="540"/>
      </w:pPr>
      <w:rPr>
        <w:rFonts w:hint="default"/>
      </w:rPr>
    </w:lvl>
    <w:lvl w:ilvl="7">
      <w:start w:val="1"/>
      <w:numFmt w:val="bullet"/>
      <w:lvlText w:val="•"/>
      <w:lvlJc w:val="left"/>
      <w:pPr>
        <w:ind w:left="6909" w:hanging="540"/>
      </w:pPr>
      <w:rPr>
        <w:rFonts w:hint="default"/>
      </w:rPr>
    </w:lvl>
    <w:lvl w:ilvl="8">
      <w:start w:val="1"/>
      <w:numFmt w:val="bullet"/>
      <w:lvlText w:val="•"/>
      <w:lvlJc w:val="left"/>
      <w:pPr>
        <w:ind w:left="8279" w:hanging="540"/>
      </w:pPr>
      <w:rPr>
        <w:rFonts w:hint="default"/>
      </w:rPr>
    </w:lvl>
  </w:abstractNum>
  <w:abstractNum w:abstractNumId="25" w15:restartNumberingAfterBreak="0">
    <w:nsid w:val="64DF0893"/>
    <w:multiLevelType w:val="hybridMultilevel"/>
    <w:tmpl w:val="204C5122"/>
    <w:lvl w:ilvl="0" w:tplc="0EAC2C0A">
      <w:start w:val="1"/>
      <w:numFmt w:val="bullet"/>
      <w:lvlText w:val=""/>
      <w:lvlJc w:val="left"/>
      <w:pPr>
        <w:ind w:left="1900" w:hanging="181"/>
      </w:pPr>
      <w:rPr>
        <w:rFonts w:ascii="Symbol" w:eastAsia="Symbol" w:hAnsi="Symbol" w:hint="default"/>
        <w:sz w:val="22"/>
        <w:szCs w:val="22"/>
      </w:rPr>
    </w:lvl>
    <w:lvl w:ilvl="1" w:tplc="FD88F2CE">
      <w:start w:val="1"/>
      <w:numFmt w:val="bullet"/>
      <w:lvlText w:val="•"/>
      <w:lvlJc w:val="left"/>
      <w:pPr>
        <w:ind w:left="2812" w:hanging="181"/>
      </w:pPr>
      <w:rPr>
        <w:rFonts w:hint="default"/>
      </w:rPr>
    </w:lvl>
    <w:lvl w:ilvl="2" w:tplc="6D08248E">
      <w:start w:val="1"/>
      <w:numFmt w:val="bullet"/>
      <w:lvlText w:val="•"/>
      <w:lvlJc w:val="left"/>
      <w:pPr>
        <w:ind w:left="3724" w:hanging="181"/>
      </w:pPr>
      <w:rPr>
        <w:rFonts w:hint="default"/>
      </w:rPr>
    </w:lvl>
    <w:lvl w:ilvl="3" w:tplc="C07A9B2A">
      <w:start w:val="1"/>
      <w:numFmt w:val="bullet"/>
      <w:lvlText w:val="•"/>
      <w:lvlJc w:val="left"/>
      <w:pPr>
        <w:ind w:left="4636" w:hanging="181"/>
      </w:pPr>
      <w:rPr>
        <w:rFonts w:hint="default"/>
      </w:rPr>
    </w:lvl>
    <w:lvl w:ilvl="4" w:tplc="29C6186E">
      <w:start w:val="1"/>
      <w:numFmt w:val="bullet"/>
      <w:lvlText w:val="•"/>
      <w:lvlJc w:val="left"/>
      <w:pPr>
        <w:ind w:left="5548" w:hanging="181"/>
      </w:pPr>
      <w:rPr>
        <w:rFonts w:hint="default"/>
      </w:rPr>
    </w:lvl>
    <w:lvl w:ilvl="5" w:tplc="74D456C4">
      <w:start w:val="1"/>
      <w:numFmt w:val="bullet"/>
      <w:lvlText w:val="•"/>
      <w:lvlJc w:val="left"/>
      <w:pPr>
        <w:ind w:left="6460" w:hanging="181"/>
      </w:pPr>
      <w:rPr>
        <w:rFonts w:hint="default"/>
      </w:rPr>
    </w:lvl>
    <w:lvl w:ilvl="6" w:tplc="24F661DE">
      <w:start w:val="1"/>
      <w:numFmt w:val="bullet"/>
      <w:lvlText w:val="•"/>
      <w:lvlJc w:val="left"/>
      <w:pPr>
        <w:ind w:left="7372" w:hanging="181"/>
      </w:pPr>
      <w:rPr>
        <w:rFonts w:hint="default"/>
      </w:rPr>
    </w:lvl>
    <w:lvl w:ilvl="7" w:tplc="09EAD4F2">
      <w:start w:val="1"/>
      <w:numFmt w:val="bullet"/>
      <w:lvlText w:val="•"/>
      <w:lvlJc w:val="left"/>
      <w:pPr>
        <w:ind w:left="8284" w:hanging="181"/>
      </w:pPr>
      <w:rPr>
        <w:rFonts w:hint="default"/>
      </w:rPr>
    </w:lvl>
    <w:lvl w:ilvl="8" w:tplc="E23E1980">
      <w:start w:val="1"/>
      <w:numFmt w:val="bullet"/>
      <w:lvlText w:val="•"/>
      <w:lvlJc w:val="left"/>
      <w:pPr>
        <w:ind w:left="9196" w:hanging="181"/>
      </w:pPr>
      <w:rPr>
        <w:rFonts w:hint="default"/>
      </w:rPr>
    </w:lvl>
  </w:abstractNum>
  <w:abstractNum w:abstractNumId="26" w15:restartNumberingAfterBreak="0">
    <w:nsid w:val="65391008"/>
    <w:multiLevelType w:val="multilevel"/>
    <w:tmpl w:val="2C4E3822"/>
    <w:lvl w:ilvl="0">
      <w:start w:val="4"/>
      <w:numFmt w:val="decimal"/>
      <w:lvlText w:val="%1"/>
      <w:lvlJc w:val="left"/>
      <w:pPr>
        <w:ind w:left="819" w:hanging="504"/>
      </w:pPr>
      <w:rPr>
        <w:rFonts w:hint="default"/>
      </w:rPr>
    </w:lvl>
    <w:lvl w:ilvl="1">
      <w:start w:val="1"/>
      <w:numFmt w:val="decimal"/>
      <w:lvlText w:val="%1.%2"/>
      <w:lvlJc w:val="left"/>
      <w:pPr>
        <w:ind w:left="819" w:hanging="504"/>
      </w:pPr>
      <w:rPr>
        <w:rFonts w:ascii="Garamond" w:eastAsia="Garamond" w:hAnsi="Garamond" w:hint="default"/>
        <w:spacing w:val="-1"/>
        <w:sz w:val="22"/>
        <w:szCs w:val="22"/>
      </w:rPr>
    </w:lvl>
    <w:lvl w:ilvl="2">
      <w:start w:val="1"/>
      <w:numFmt w:val="bullet"/>
      <w:lvlText w:val="•"/>
      <w:lvlJc w:val="left"/>
      <w:pPr>
        <w:ind w:left="2571" w:hanging="504"/>
      </w:pPr>
      <w:rPr>
        <w:rFonts w:hint="default"/>
      </w:rPr>
    </w:lvl>
    <w:lvl w:ilvl="3">
      <w:start w:val="1"/>
      <w:numFmt w:val="bullet"/>
      <w:lvlText w:val="•"/>
      <w:lvlJc w:val="left"/>
      <w:pPr>
        <w:ind w:left="3447" w:hanging="504"/>
      </w:pPr>
      <w:rPr>
        <w:rFonts w:hint="default"/>
      </w:rPr>
    </w:lvl>
    <w:lvl w:ilvl="4">
      <w:start w:val="1"/>
      <w:numFmt w:val="bullet"/>
      <w:lvlText w:val="•"/>
      <w:lvlJc w:val="left"/>
      <w:pPr>
        <w:ind w:left="4323" w:hanging="504"/>
      </w:pPr>
      <w:rPr>
        <w:rFonts w:hint="default"/>
      </w:rPr>
    </w:lvl>
    <w:lvl w:ilvl="5">
      <w:start w:val="1"/>
      <w:numFmt w:val="bullet"/>
      <w:lvlText w:val="•"/>
      <w:lvlJc w:val="left"/>
      <w:pPr>
        <w:ind w:left="5199" w:hanging="504"/>
      </w:pPr>
      <w:rPr>
        <w:rFonts w:hint="default"/>
      </w:rPr>
    </w:lvl>
    <w:lvl w:ilvl="6">
      <w:start w:val="1"/>
      <w:numFmt w:val="bullet"/>
      <w:lvlText w:val="•"/>
      <w:lvlJc w:val="left"/>
      <w:pPr>
        <w:ind w:left="6075" w:hanging="504"/>
      </w:pPr>
      <w:rPr>
        <w:rFonts w:hint="default"/>
      </w:rPr>
    </w:lvl>
    <w:lvl w:ilvl="7">
      <w:start w:val="1"/>
      <w:numFmt w:val="bullet"/>
      <w:lvlText w:val="•"/>
      <w:lvlJc w:val="left"/>
      <w:pPr>
        <w:ind w:left="6951" w:hanging="504"/>
      </w:pPr>
      <w:rPr>
        <w:rFonts w:hint="default"/>
      </w:rPr>
    </w:lvl>
    <w:lvl w:ilvl="8">
      <w:start w:val="1"/>
      <w:numFmt w:val="bullet"/>
      <w:lvlText w:val="•"/>
      <w:lvlJc w:val="left"/>
      <w:pPr>
        <w:ind w:left="7828" w:hanging="504"/>
      </w:pPr>
      <w:rPr>
        <w:rFonts w:hint="default"/>
      </w:rPr>
    </w:lvl>
  </w:abstractNum>
  <w:abstractNum w:abstractNumId="27" w15:restartNumberingAfterBreak="0">
    <w:nsid w:val="7B8A2592"/>
    <w:multiLevelType w:val="multilevel"/>
    <w:tmpl w:val="BE54165E"/>
    <w:lvl w:ilvl="0">
      <w:start w:val="5"/>
      <w:numFmt w:val="decimal"/>
      <w:lvlText w:val="%1"/>
      <w:lvlJc w:val="left"/>
      <w:pPr>
        <w:ind w:left="840" w:hanging="721"/>
      </w:pPr>
      <w:rPr>
        <w:rFonts w:hint="default"/>
      </w:rPr>
    </w:lvl>
    <w:lvl w:ilvl="1">
      <w:start w:val="1"/>
      <w:numFmt w:val="decimal"/>
      <w:lvlText w:val="%1.%2"/>
      <w:lvlJc w:val="left"/>
      <w:pPr>
        <w:ind w:left="840" w:hanging="721"/>
      </w:pPr>
      <w:rPr>
        <w:rFonts w:ascii="Garamond" w:eastAsia="Garamond" w:hAnsi="Garamond" w:hint="default"/>
        <w:b/>
        <w:bCs/>
        <w:spacing w:val="-1"/>
        <w:sz w:val="22"/>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num w:numId="1">
    <w:abstractNumId w:val="15"/>
  </w:num>
  <w:num w:numId="2">
    <w:abstractNumId w:val="17"/>
  </w:num>
  <w:num w:numId="3">
    <w:abstractNumId w:val="6"/>
  </w:num>
  <w:num w:numId="4">
    <w:abstractNumId w:val="25"/>
  </w:num>
  <w:num w:numId="5">
    <w:abstractNumId w:val="18"/>
  </w:num>
  <w:num w:numId="6">
    <w:abstractNumId w:val="2"/>
  </w:num>
  <w:num w:numId="7">
    <w:abstractNumId w:val="9"/>
  </w:num>
  <w:num w:numId="8">
    <w:abstractNumId w:val="4"/>
  </w:num>
  <w:num w:numId="9">
    <w:abstractNumId w:val="16"/>
  </w:num>
  <w:num w:numId="10">
    <w:abstractNumId w:val="24"/>
  </w:num>
  <w:num w:numId="11">
    <w:abstractNumId w:val="20"/>
  </w:num>
  <w:num w:numId="12">
    <w:abstractNumId w:val="1"/>
  </w:num>
  <w:num w:numId="13">
    <w:abstractNumId w:val="27"/>
  </w:num>
  <w:num w:numId="14">
    <w:abstractNumId w:val="0"/>
  </w:num>
  <w:num w:numId="15">
    <w:abstractNumId w:val="8"/>
  </w:num>
  <w:num w:numId="16">
    <w:abstractNumId w:val="5"/>
  </w:num>
  <w:num w:numId="17">
    <w:abstractNumId w:val="14"/>
  </w:num>
  <w:num w:numId="18">
    <w:abstractNumId w:val="7"/>
  </w:num>
  <w:num w:numId="19">
    <w:abstractNumId w:val="22"/>
  </w:num>
  <w:num w:numId="20">
    <w:abstractNumId w:val="23"/>
  </w:num>
  <w:num w:numId="21">
    <w:abstractNumId w:val="13"/>
  </w:num>
  <w:num w:numId="22">
    <w:abstractNumId w:val="26"/>
  </w:num>
  <w:num w:numId="23">
    <w:abstractNumId w:val="19"/>
  </w:num>
  <w:num w:numId="24">
    <w:abstractNumId w:val="12"/>
  </w:num>
  <w:num w:numId="25">
    <w:abstractNumId w:val="10"/>
  </w:num>
  <w:num w:numId="26">
    <w:abstractNumId w:val="11"/>
  </w:num>
  <w:num w:numId="27">
    <w:abstractNumId w:val="3"/>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4F1"/>
    <w:rsid w:val="0000140F"/>
    <w:rsid w:val="00025DBA"/>
    <w:rsid w:val="00064E26"/>
    <w:rsid w:val="000C5692"/>
    <w:rsid w:val="000D74F1"/>
    <w:rsid w:val="001119C4"/>
    <w:rsid w:val="0013185B"/>
    <w:rsid w:val="00180E60"/>
    <w:rsid w:val="00196ABA"/>
    <w:rsid w:val="001B7472"/>
    <w:rsid w:val="001F5E12"/>
    <w:rsid w:val="00212C8D"/>
    <w:rsid w:val="00270BA5"/>
    <w:rsid w:val="002874F6"/>
    <w:rsid w:val="002910ED"/>
    <w:rsid w:val="00296928"/>
    <w:rsid w:val="002F59F2"/>
    <w:rsid w:val="00320753"/>
    <w:rsid w:val="00347C2A"/>
    <w:rsid w:val="00384952"/>
    <w:rsid w:val="003878B3"/>
    <w:rsid w:val="003A31A4"/>
    <w:rsid w:val="003D2B61"/>
    <w:rsid w:val="003E317C"/>
    <w:rsid w:val="00411DD2"/>
    <w:rsid w:val="00416735"/>
    <w:rsid w:val="00470003"/>
    <w:rsid w:val="004B0EB4"/>
    <w:rsid w:val="004E178F"/>
    <w:rsid w:val="004E73AC"/>
    <w:rsid w:val="00576099"/>
    <w:rsid w:val="0061487E"/>
    <w:rsid w:val="006150A1"/>
    <w:rsid w:val="0063616F"/>
    <w:rsid w:val="00687A7B"/>
    <w:rsid w:val="00691402"/>
    <w:rsid w:val="00694270"/>
    <w:rsid w:val="006A0C81"/>
    <w:rsid w:val="006C0D26"/>
    <w:rsid w:val="006C52A8"/>
    <w:rsid w:val="006D1A1B"/>
    <w:rsid w:val="006E1EFA"/>
    <w:rsid w:val="007263FB"/>
    <w:rsid w:val="007642E2"/>
    <w:rsid w:val="00772BB3"/>
    <w:rsid w:val="007F166B"/>
    <w:rsid w:val="007F4792"/>
    <w:rsid w:val="008253C4"/>
    <w:rsid w:val="00835A19"/>
    <w:rsid w:val="008B3E43"/>
    <w:rsid w:val="008D287E"/>
    <w:rsid w:val="008D540A"/>
    <w:rsid w:val="00962424"/>
    <w:rsid w:val="00994BF1"/>
    <w:rsid w:val="009C1E8C"/>
    <w:rsid w:val="00A179AA"/>
    <w:rsid w:val="00A37FB3"/>
    <w:rsid w:val="00A71E00"/>
    <w:rsid w:val="00A825FA"/>
    <w:rsid w:val="00AA4872"/>
    <w:rsid w:val="00AD46E7"/>
    <w:rsid w:val="00B1480A"/>
    <w:rsid w:val="00B872B5"/>
    <w:rsid w:val="00BA6EFD"/>
    <w:rsid w:val="00BC3B59"/>
    <w:rsid w:val="00BC6FE9"/>
    <w:rsid w:val="00BD7F13"/>
    <w:rsid w:val="00BE7D79"/>
    <w:rsid w:val="00C036AF"/>
    <w:rsid w:val="00C67DA1"/>
    <w:rsid w:val="00C80F2E"/>
    <w:rsid w:val="00CC6124"/>
    <w:rsid w:val="00CF1266"/>
    <w:rsid w:val="00D2242F"/>
    <w:rsid w:val="00D47830"/>
    <w:rsid w:val="00D71344"/>
    <w:rsid w:val="00D96CCD"/>
    <w:rsid w:val="00DA0EBD"/>
    <w:rsid w:val="00DC2B42"/>
    <w:rsid w:val="00DD356F"/>
    <w:rsid w:val="00DD4FFA"/>
    <w:rsid w:val="00DD68DF"/>
    <w:rsid w:val="00EC0F12"/>
    <w:rsid w:val="00F055ED"/>
    <w:rsid w:val="00F31DE6"/>
    <w:rsid w:val="00FD018D"/>
    <w:rsid w:val="00FD1CBC"/>
    <w:rsid w:val="00FD270E"/>
    <w:rsid w:val="00FE3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F30C7F"/>
  <w15:chartTrackingRefBased/>
  <w15:docId w15:val="{410B7CC5-A41C-4A22-9DF5-1034427A2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16735"/>
    <w:pPr>
      <w:widowControl w:val="0"/>
      <w:spacing w:after="0" w:line="240" w:lineRule="auto"/>
    </w:pPr>
  </w:style>
  <w:style w:type="paragraph" w:styleId="Heading1">
    <w:name w:val="heading 1"/>
    <w:basedOn w:val="Normal"/>
    <w:link w:val="Heading1Char"/>
    <w:uiPriority w:val="1"/>
    <w:qFormat/>
    <w:rsid w:val="000D74F1"/>
    <w:pPr>
      <w:spacing w:before="53"/>
      <w:outlineLvl w:val="0"/>
    </w:pPr>
    <w:rPr>
      <w:rFonts w:ascii="Times New Roman" w:eastAsia="Times New Roman" w:hAnsi="Times New Roman"/>
      <w:b/>
      <w:bCs/>
      <w:sz w:val="36"/>
      <w:szCs w:val="36"/>
    </w:rPr>
  </w:style>
  <w:style w:type="paragraph" w:styleId="Heading2">
    <w:name w:val="heading 2"/>
    <w:basedOn w:val="Normal"/>
    <w:link w:val="Heading2Char"/>
    <w:uiPriority w:val="1"/>
    <w:qFormat/>
    <w:rsid w:val="000D74F1"/>
    <w:pPr>
      <w:spacing w:before="177"/>
      <w:ind w:left="2709"/>
      <w:outlineLvl w:val="1"/>
    </w:pPr>
    <w:rPr>
      <w:rFonts w:ascii="Book Antiqua" w:eastAsia="Book Antiqua" w:hAnsi="Book Antiqua"/>
      <w:b/>
      <w:bCs/>
      <w:sz w:val="24"/>
      <w:szCs w:val="24"/>
    </w:rPr>
  </w:style>
  <w:style w:type="paragraph" w:styleId="Heading3">
    <w:name w:val="heading 3"/>
    <w:basedOn w:val="Normal"/>
    <w:link w:val="Heading3Char"/>
    <w:uiPriority w:val="1"/>
    <w:qFormat/>
    <w:rsid w:val="000D74F1"/>
    <w:pPr>
      <w:outlineLvl w:val="2"/>
    </w:pPr>
    <w:rPr>
      <w:rFonts w:ascii="Book Antiqua" w:eastAsia="Book Antiqua" w:hAnsi="Book Antiqua"/>
      <w:sz w:val="24"/>
      <w:szCs w:val="24"/>
    </w:rPr>
  </w:style>
  <w:style w:type="paragraph" w:styleId="Heading4">
    <w:name w:val="heading 4"/>
    <w:basedOn w:val="Normal"/>
    <w:link w:val="Heading4Char"/>
    <w:uiPriority w:val="1"/>
    <w:qFormat/>
    <w:rsid w:val="000D74F1"/>
    <w:pPr>
      <w:ind w:left="840" w:hanging="720"/>
      <w:outlineLvl w:val="3"/>
    </w:pPr>
    <w:rPr>
      <w:rFonts w:ascii="Garamond" w:eastAsia="Garamond" w:hAnsi="Garamond"/>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D74F1"/>
    <w:rPr>
      <w:rFonts w:ascii="Times New Roman" w:eastAsia="Times New Roman" w:hAnsi="Times New Roman"/>
      <w:b/>
      <w:bCs/>
      <w:sz w:val="36"/>
      <w:szCs w:val="36"/>
    </w:rPr>
  </w:style>
  <w:style w:type="character" w:customStyle="1" w:styleId="Heading2Char">
    <w:name w:val="Heading 2 Char"/>
    <w:basedOn w:val="DefaultParagraphFont"/>
    <w:link w:val="Heading2"/>
    <w:uiPriority w:val="1"/>
    <w:rsid w:val="000D74F1"/>
    <w:rPr>
      <w:rFonts w:ascii="Book Antiqua" w:eastAsia="Book Antiqua" w:hAnsi="Book Antiqua"/>
      <w:b/>
      <w:bCs/>
      <w:sz w:val="24"/>
      <w:szCs w:val="24"/>
    </w:rPr>
  </w:style>
  <w:style w:type="character" w:customStyle="1" w:styleId="Heading3Char">
    <w:name w:val="Heading 3 Char"/>
    <w:basedOn w:val="DefaultParagraphFont"/>
    <w:link w:val="Heading3"/>
    <w:uiPriority w:val="1"/>
    <w:rsid w:val="000D74F1"/>
    <w:rPr>
      <w:rFonts w:ascii="Book Antiqua" w:eastAsia="Book Antiqua" w:hAnsi="Book Antiqua"/>
      <w:sz w:val="24"/>
      <w:szCs w:val="24"/>
    </w:rPr>
  </w:style>
  <w:style w:type="character" w:customStyle="1" w:styleId="Heading4Char">
    <w:name w:val="Heading 4 Char"/>
    <w:basedOn w:val="DefaultParagraphFont"/>
    <w:link w:val="Heading4"/>
    <w:uiPriority w:val="1"/>
    <w:rsid w:val="000D74F1"/>
    <w:rPr>
      <w:rFonts w:ascii="Garamond" w:eastAsia="Garamond" w:hAnsi="Garamond"/>
      <w:b/>
      <w:bCs/>
    </w:rPr>
  </w:style>
  <w:style w:type="paragraph" w:styleId="BodyText">
    <w:name w:val="Body Text"/>
    <w:basedOn w:val="Normal"/>
    <w:link w:val="BodyTextChar"/>
    <w:uiPriority w:val="1"/>
    <w:qFormat/>
    <w:rsid w:val="000D74F1"/>
    <w:pPr>
      <w:ind w:left="1540"/>
    </w:pPr>
    <w:rPr>
      <w:rFonts w:ascii="Garamond" w:eastAsia="Garamond" w:hAnsi="Garamond"/>
    </w:rPr>
  </w:style>
  <w:style w:type="character" w:customStyle="1" w:styleId="BodyTextChar">
    <w:name w:val="Body Text Char"/>
    <w:basedOn w:val="DefaultParagraphFont"/>
    <w:link w:val="BodyText"/>
    <w:uiPriority w:val="1"/>
    <w:rsid w:val="000D74F1"/>
    <w:rPr>
      <w:rFonts w:ascii="Garamond" w:eastAsia="Garamond" w:hAnsi="Garamond"/>
    </w:rPr>
  </w:style>
  <w:style w:type="paragraph" w:styleId="ListParagraph">
    <w:name w:val="List Paragraph"/>
    <w:basedOn w:val="Normal"/>
    <w:uiPriority w:val="34"/>
    <w:qFormat/>
    <w:rsid w:val="000D74F1"/>
  </w:style>
  <w:style w:type="paragraph" w:customStyle="1" w:styleId="TableParagraph">
    <w:name w:val="Table Paragraph"/>
    <w:basedOn w:val="Normal"/>
    <w:uiPriority w:val="1"/>
    <w:qFormat/>
    <w:rsid w:val="000D74F1"/>
  </w:style>
  <w:style w:type="paragraph" w:styleId="Header">
    <w:name w:val="header"/>
    <w:basedOn w:val="Normal"/>
    <w:link w:val="HeaderChar"/>
    <w:uiPriority w:val="99"/>
    <w:unhideWhenUsed/>
    <w:rsid w:val="000D74F1"/>
    <w:pPr>
      <w:tabs>
        <w:tab w:val="center" w:pos="4680"/>
        <w:tab w:val="right" w:pos="9360"/>
      </w:tabs>
    </w:pPr>
  </w:style>
  <w:style w:type="character" w:customStyle="1" w:styleId="HeaderChar">
    <w:name w:val="Header Char"/>
    <w:basedOn w:val="DefaultParagraphFont"/>
    <w:link w:val="Header"/>
    <w:uiPriority w:val="99"/>
    <w:rsid w:val="000D74F1"/>
  </w:style>
  <w:style w:type="paragraph" w:styleId="Footer">
    <w:name w:val="footer"/>
    <w:basedOn w:val="Normal"/>
    <w:link w:val="FooterChar"/>
    <w:uiPriority w:val="99"/>
    <w:unhideWhenUsed/>
    <w:rsid w:val="000D74F1"/>
    <w:pPr>
      <w:tabs>
        <w:tab w:val="center" w:pos="4680"/>
        <w:tab w:val="right" w:pos="9360"/>
      </w:tabs>
    </w:pPr>
  </w:style>
  <w:style w:type="character" w:customStyle="1" w:styleId="FooterChar">
    <w:name w:val="Footer Char"/>
    <w:basedOn w:val="DefaultParagraphFont"/>
    <w:link w:val="Footer"/>
    <w:uiPriority w:val="99"/>
    <w:rsid w:val="000D74F1"/>
  </w:style>
  <w:style w:type="character" w:styleId="Hyperlink">
    <w:name w:val="Hyperlink"/>
    <w:basedOn w:val="DefaultParagraphFont"/>
    <w:uiPriority w:val="99"/>
    <w:unhideWhenUsed/>
    <w:rsid w:val="000D74F1"/>
    <w:rPr>
      <w:color w:val="0563C1" w:themeColor="hyperlink"/>
      <w:u w:val="single"/>
    </w:rPr>
  </w:style>
  <w:style w:type="paragraph" w:styleId="BodyTextIndent">
    <w:name w:val="Body Text Indent"/>
    <w:basedOn w:val="Normal"/>
    <w:link w:val="BodyTextIndentChar"/>
    <w:unhideWhenUsed/>
    <w:rsid w:val="000D74F1"/>
    <w:pPr>
      <w:widowControl/>
      <w:spacing w:after="120"/>
      <w:ind w:left="360"/>
    </w:pPr>
    <w:rPr>
      <w:rFonts w:ascii="Palatino" w:eastAsia="Times" w:hAnsi="Palatino" w:cs="Times New Roman"/>
      <w:sz w:val="24"/>
      <w:szCs w:val="20"/>
    </w:rPr>
  </w:style>
  <w:style w:type="character" w:customStyle="1" w:styleId="BodyTextIndentChar">
    <w:name w:val="Body Text Indent Char"/>
    <w:basedOn w:val="DefaultParagraphFont"/>
    <w:link w:val="BodyTextIndent"/>
    <w:rsid w:val="000D74F1"/>
    <w:rPr>
      <w:rFonts w:ascii="Palatino" w:eastAsia="Times" w:hAnsi="Palatino" w:cs="Times New Roman"/>
      <w:sz w:val="24"/>
      <w:szCs w:val="20"/>
    </w:rPr>
  </w:style>
  <w:style w:type="table" w:styleId="TableGrid">
    <w:name w:val="Table Grid"/>
    <w:basedOn w:val="TableNormal"/>
    <w:uiPriority w:val="39"/>
    <w:rsid w:val="000D74F1"/>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0D74F1"/>
    <w:rPr>
      <w:rFonts w:ascii="Segoe UI" w:hAnsi="Segoe UI" w:cs="Segoe UI"/>
      <w:sz w:val="18"/>
      <w:szCs w:val="18"/>
    </w:rPr>
  </w:style>
  <w:style w:type="paragraph" w:styleId="BalloonText">
    <w:name w:val="Balloon Text"/>
    <w:basedOn w:val="Normal"/>
    <w:link w:val="BalloonTextChar"/>
    <w:uiPriority w:val="99"/>
    <w:semiHidden/>
    <w:unhideWhenUsed/>
    <w:rsid w:val="000D74F1"/>
    <w:rPr>
      <w:rFonts w:ascii="Segoe UI" w:hAnsi="Segoe UI" w:cs="Segoe UI"/>
      <w:sz w:val="18"/>
      <w:szCs w:val="18"/>
    </w:rPr>
  </w:style>
  <w:style w:type="character" w:customStyle="1" w:styleId="CommentTextChar">
    <w:name w:val="Comment Text Char"/>
    <w:basedOn w:val="DefaultParagraphFont"/>
    <w:link w:val="CommentText"/>
    <w:uiPriority w:val="99"/>
    <w:semiHidden/>
    <w:rsid w:val="000D74F1"/>
    <w:rPr>
      <w:sz w:val="20"/>
      <w:szCs w:val="20"/>
    </w:rPr>
  </w:style>
  <w:style w:type="paragraph" w:styleId="CommentText">
    <w:name w:val="annotation text"/>
    <w:basedOn w:val="Normal"/>
    <w:link w:val="CommentTextChar"/>
    <w:uiPriority w:val="99"/>
    <w:semiHidden/>
    <w:unhideWhenUsed/>
    <w:rsid w:val="000D74F1"/>
    <w:rPr>
      <w:sz w:val="20"/>
      <w:szCs w:val="20"/>
    </w:rPr>
  </w:style>
  <w:style w:type="character" w:customStyle="1" w:styleId="CommentSubjectChar">
    <w:name w:val="Comment Subject Char"/>
    <w:basedOn w:val="CommentTextChar"/>
    <w:link w:val="CommentSubject"/>
    <w:uiPriority w:val="99"/>
    <w:semiHidden/>
    <w:rsid w:val="000D74F1"/>
    <w:rPr>
      <w:b/>
      <w:bCs/>
      <w:sz w:val="20"/>
      <w:szCs w:val="20"/>
    </w:rPr>
  </w:style>
  <w:style w:type="paragraph" w:styleId="CommentSubject">
    <w:name w:val="annotation subject"/>
    <w:basedOn w:val="CommentText"/>
    <w:next w:val="CommentText"/>
    <w:link w:val="CommentSubjectChar"/>
    <w:uiPriority w:val="99"/>
    <w:semiHidden/>
    <w:unhideWhenUsed/>
    <w:rsid w:val="000D74F1"/>
    <w:rPr>
      <w:b/>
      <w:bCs/>
    </w:rPr>
  </w:style>
  <w:style w:type="paragraph" w:styleId="TOCHeading">
    <w:name w:val="TOC Heading"/>
    <w:basedOn w:val="Heading1"/>
    <w:next w:val="Normal"/>
    <w:uiPriority w:val="39"/>
    <w:unhideWhenUsed/>
    <w:qFormat/>
    <w:rsid w:val="000D74F1"/>
    <w:pPr>
      <w:keepNext/>
      <w:keepLines/>
      <w:widowControl/>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2">
    <w:name w:val="toc 2"/>
    <w:basedOn w:val="Normal"/>
    <w:next w:val="Normal"/>
    <w:autoRedefine/>
    <w:uiPriority w:val="39"/>
    <w:unhideWhenUsed/>
    <w:rsid w:val="000D74F1"/>
    <w:pPr>
      <w:spacing w:after="100"/>
      <w:ind w:left="220"/>
    </w:pPr>
  </w:style>
  <w:style w:type="paragraph" w:styleId="TOC1">
    <w:name w:val="toc 1"/>
    <w:basedOn w:val="Normal"/>
    <w:next w:val="Normal"/>
    <w:autoRedefine/>
    <w:uiPriority w:val="39"/>
    <w:unhideWhenUsed/>
    <w:rsid w:val="000D74F1"/>
    <w:pPr>
      <w:spacing w:after="100"/>
    </w:pPr>
  </w:style>
  <w:style w:type="paragraph" w:styleId="TOC3">
    <w:name w:val="toc 3"/>
    <w:basedOn w:val="Normal"/>
    <w:next w:val="Normal"/>
    <w:autoRedefine/>
    <w:uiPriority w:val="39"/>
    <w:unhideWhenUsed/>
    <w:rsid w:val="000D74F1"/>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osfm.fire.ca.gov/informationbulletin/pdf/2014/IB14002addendumPVFireClassificationDelay.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osfm.fire.ca.gov/informationbulletin/pdf/2014/IB14002addendumPVFireClassificationDelay.pdf"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calstate.edu/cpdc/ae/Seismic/CSU_Seismic_Policy_Manual.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calstate.edu/cpdc/ae/gsf/documents/BasisofDesignGuidance_Rev-11.24.15.pdf"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osfm.fire.ca.gov/pdf/reports/solarphotovoltaicguidelin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31</Pages>
  <Words>11040</Words>
  <Characters>62932</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73825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Fuentes, Cecelia</dc:creator>
  <cp:keywords/>
  <dc:description/>
  <cp:lastModifiedBy>Higbee, Sean</cp:lastModifiedBy>
  <cp:revision>4</cp:revision>
  <cp:lastPrinted>2017-10-19T16:34:00Z</cp:lastPrinted>
  <dcterms:created xsi:type="dcterms:W3CDTF">2018-04-27T16:57:00Z</dcterms:created>
  <dcterms:modified xsi:type="dcterms:W3CDTF">2018-04-27T17:53:00Z</dcterms:modified>
</cp:coreProperties>
</file>